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352B" w14:textId="77777777" w:rsidR="004F6964" w:rsidRDefault="004F6964">
      <w:pPr>
        <w:pStyle w:val="BodyText"/>
        <w:spacing w:before="48"/>
        <w:ind w:firstLine="0"/>
        <w:rPr>
          <w:rFonts w:ascii="Times New Roman"/>
          <w:sz w:val="20"/>
        </w:rPr>
      </w:pPr>
    </w:p>
    <w:p w14:paraId="6917352C" w14:textId="77777777" w:rsidR="004F6964" w:rsidRDefault="00C14615">
      <w:pPr>
        <w:pStyle w:val="BodyText"/>
        <w:ind w:left="134" w:firstLine="0"/>
        <w:rPr>
          <w:rFonts w:ascii="Times New Roman"/>
          <w:sz w:val="20"/>
        </w:rPr>
      </w:pPr>
      <w:r>
        <w:rPr>
          <w:rFonts w:ascii="Times New Roman"/>
          <w:noProof/>
          <w:sz w:val="20"/>
        </w:rPr>
        <mc:AlternateContent>
          <mc:Choice Requires="wps">
            <w:drawing>
              <wp:inline distT="0" distB="0" distL="0" distR="0" wp14:anchorId="69173BB0" wp14:editId="69173BB1">
                <wp:extent cx="6614159" cy="512445"/>
                <wp:effectExtent l="38100" t="28575" r="34290" b="4000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BA"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1</w:t>
                            </w:r>
                          </w:p>
                          <w:p w14:paraId="69173CBB" w14:textId="77777777" w:rsidR="004F6964" w:rsidRDefault="00C14615">
                            <w:pPr>
                              <w:spacing w:before="1"/>
                              <w:ind w:left="4" w:right="4"/>
                              <w:jc w:val="center"/>
                              <w:rPr>
                                <w:b/>
                                <w:sz w:val="24"/>
                              </w:rPr>
                            </w:pPr>
                            <w:r>
                              <w:rPr>
                                <w:b/>
                                <w:sz w:val="24"/>
                              </w:rPr>
                              <w:t>Plan</w:t>
                            </w:r>
                            <w:r>
                              <w:rPr>
                                <w:b/>
                                <w:spacing w:val="-2"/>
                                <w:sz w:val="24"/>
                              </w:rPr>
                              <w:t xml:space="preserve"> Review</w:t>
                            </w:r>
                          </w:p>
                        </w:txbxContent>
                      </wps:txbx>
                      <wps:bodyPr wrap="square" lIns="0" tIns="0" rIns="0" bIns="0" rtlCol="0">
                        <a:noAutofit/>
                      </wps:bodyPr>
                    </wps:wsp>
                  </a:graphicData>
                </a:graphic>
              </wp:inline>
            </w:drawing>
          </mc:Choice>
          <mc:Fallback>
            <w:pict>
              <v:shapetype w14:anchorId="69173BB0" id="_x0000_t202" coordsize="21600,21600" o:spt="202" path="m,l,21600r21600,l21600,xe">
                <v:stroke joinstyle="miter"/>
                <v:path gradientshapeok="t" o:connecttype="rect"/>
              </v:shapetype>
              <v:shape id="Textbox 8" o:spid="_x0000_s1026"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" filled="f" strokecolor="#5f5f5f" strokeweight="2.07428mm">
                <v:path arrowok="t"/>
                <v:textbox inset="0,0,0,0">
                  <w:txbxContent>
                    <w:p w14:paraId="69173CBA"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1</w:t>
                      </w:r>
                    </w:p>
                    <w:p w14:paraId="69173CBB" w14:textId="77777777" w:rsidR="004F6964" w:rsidRDefault="00C14615">
                      <w:pPr>
                        <w:spacing w:before="1"/>
                        <w:ind w:left="4" w:right="4"/>
                        <w:jc w:val="center"/>
                        <w:rPr>
                          <w:b/>
                          <w:sz w:val="24"/>
                        </w:rPr>
                      </w:pPr>
                      <w:r>
                        <w:rPr>
                          <w:b/>
                          <w:sz w:val="24"/>
                        </w:rPr>
                        <w:t>Plan</w:t>
                      </w:r>
                      <w:r>
                        <w:rPr>
                          <w:b/>
                          <w:spacing w:val="-2"/>
                          <w:sz w:val="24"/>
                        </w:rPr>
                        <w:t xml:space="preserve"> Review</w:t>
                      </w:r>
                    </w:p>
                  </w:txbxContent>
                </v:textbox>
                <w10:anchorlock/>
              </v:shape>
            </w:pict>
          </mc:Fallback>
        </mc:AlternateContent>
      </w:r>
    </w:p>
    <w:p w14:paraId="6917352D" w14:textId="77777777" w:rsidR="004F6964" w:rsidRDefault="004F6964">
      <w:pPr>
        <w:pStyle w:val="BodyText"/>
        <w:spacing w:before="32"/>
        <w:ind w:firstLine="0"/>
        <w:rPr>
          <w:rFonts w:ascii="Times New Roman"/>
          <w:sz w:val="24"/>
        </w:rPr>
      </w:pPr>
    </w:p>
    <w:p w14:paraId="6917352E" w14:textId="77777777" w:rsidR="004F6964" w:rsidRDefault="00C14615">
      <w:pPr>
        <w:pStyle w:val="Heading2"/>
        <w:rPr>
          <w:u w:val="none"/>
        </w:rPr>
      </w:pPr>
      <w:r>
        <w:t>Materials</w:t>
      </w:r>
      <w:r>
        <w:rPr>
          <w:spacing w:val="-2"/>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6917352F" w14:textId="7DDBAA1D" w:rsidR="004F6964" w:rsidRDefault="00C14615">
      <w:pPr>
        <w:pStyle w:val="ListParagraph"/>
        <w:numPr>
          <w:ilvl w:val="0"/>
          <w:numId w:val="30"/>
        </w:numPr>
        <w:tabs>
          <w:tab w:val="left" w:pos="1080"/>
        </w:tabs>
        <w:spacing w:before="254" w:line="272" w:lineRule="exact"/>
      </w:pPr>
      <w:r>
        <w:t>Plan</w:t>
      </w:r>
      <w:r>
        <w:rPr>
          <w:spacing w:val="-2"/>
        </w:rPr>
        <w:t xml:space="preserve"> </w:t>
      </w:r>
      <w:r>
        <w:t>review</w:t>
      </w:r>
      <w:r>
        <w:rPr>
          <w:spacing w:val="-2"/>
        </w:rPr>
        <w:t xml:space="preserve"> </w:t>
      </w:r>
      <w:r>
        <w:t>logbook</w:t>
      </w:r>
      <w:r>
        <w:rPr>
          <w:spacing w:val="-4"/>
        </w:rPr>
        <w:t xml:space="preserve"> </w:t>
      </w:r>
      <w:r>
        <w:t>or</w:t>
      </w:r>
      <w:r>
        <w:rPr>
          <w:spacing w:val="-2"/>
        </w:rPr>
        <w:t xml:space="preserve"> </w:t>
      </w:r>
      <w:r>
        <w:t>tracking</w:t>
      </w:r>
      <w:r>
        <w:rPr>
          <w:spacing w:val="-2"/>
        </w:rPr>
        <w:t xml:space="preserve"> system</w:t>
      </w:r>
    </w:p>
    <w:p w14:paraId="69173530" w14:textId="77777777" w:rsidR="004F6964" w:rsidRDefault="00C14615">
      <w:pPr>
        <w:pStyle w:val="ListParagraph"/>
        <w:numPr>
          <w:ilvl w:val="0"/>
          <w:numId w:val="30"/>
        </w:numPr>
        <w:tabs>
          <w:tab w:val="left" w:pos="1080"/>
        </w:tabs>
        <w:spacing w:line="271" w:lineRule="exact"/>
      </w:pPr>
      <w:r>
        <w:t>Facility</w:t>
      </w:r>
      <w:r>
        <w:rPr>
          <w:spacing w:val="-4"/>
        </w:rPr>
        <w:t xml:space="preserve"> </w:t>
      </w:r>
      <w:r>
        <w:t>files</w:t>
      </w:r>
      <w:r>
        <w:rPr>
          <w:spacing w:val="-3"/>
        </w:rPr>
        <w:t xml:space="preserve"> </w:t>
      </w:r>
      <w:r>
        <w:t>selected</w:t>
      </w:r>
      <w:r>
        <w:rPr>
          <w:spacing w:val="-5"/>
        </w:rPr>
        <w:t xml:space="preserve"> </w:t>
      </w:r>
      <w:r>
        <w:t>for</w:t>
      </w:r>
      <w:r>
        <w:rPr>
          <w:spacing w:val="-4"/>
        </w:rPr>
        <w:t xml:space="preserve"> </w:t>
      </w:r>
      <w:r>
        <w:t>the</w:t>
      </w:r>
      <w:r>
        <w:rPr>
          <w:spacing w:val="-3"/>
        </w:rPr>
        <w:t xml:space="preserve"> </w:t>
      </w:r>
      <w:r>
        <w:rPr>
          <w:spacing w:val="-2"/>
        </w:rPr>
        <w:t>review</w:t>
      </w:r>
    </w:p>
    <w:p w14:paraId="69173531" w14:textId="77777777" w:rsidR="004F6964" w:rsidRDefault="00C14615">
      <w:pPr>
        <w:pStyle w:val="ListParagraph"/>
        <w:numPr>
          <w:ilvl w:val="0"/>
          <w:numId w:val="30"/>
        </w:numPr>
        <w:tabs>
          <w:tab w:val="left" w:pos="1080"/>
        </w:tabs>
        <w:spacing w:line="272" w:lineRule="exact"/>
      </w:pPr>
      <w:r>
        <w:t>Department’s</w:t>
      </w:r>
      <w:r>
        <w:rPr>
          <w:spacing w:val="-8"/>
        </w:rPr>
        <w:t xml:space="preserve"> </w:t>
      </w:r>
      <w:r>
        <w:t>program</w:t>
      </w:r>
      <w:r>
        <w:rPr>
          <w:spacing w:val="-6"/>
        </w:rPr>
        <w:t xml:space="preserve"> </w:t>
      </w:r>
      <w:r>
        <w:t>policy</w:t>
      </w:r>
      <w:r>
        <w:rPr>
          <w:spacing w:val="-6"/>
        </w:rPr>
        <w:t xml:space="preserve"> </w:t>
      </w:r>
      <w:r>
        <w:rPr>
          <w:spacing w:val="-2"/>
        </w:rPr>
        <w:t>manual</w:t>
      </w:r>
    </w:p>
    <w:p w14:paraId="69173532" w14:textId="77777777" w:rsidR="004F6964" w:rsidRDefault="004F6964">
      <w:pPr>
        <w:pStyle w:val="BodyText"/>
        <w:spacing w:before="2"/>
        <w:ind w:firstLine="0"/>
      </w:pPr>
    </w:p>
    <w:p w14:paraId="69173533" w14:textId="77777777" w:rsidR="004F6964" w:rsidRDefault="00C14615">
      <w:pPr>
        <w:pStyle w:val="Heading2"/>
        <w:rPr>
          <w:spacing w:val="-2"/>
        </w:rPr>
      </w:pPr>
      <w:r>
        <w:t>Sample</w:t>
      </w:r>
      <w:r>
        <w:rPr>
          <w:spacing w:val="-4"/>
        </w:rPr>
        <w:t xml:space="preserve"> </w:t>
      </w:r>
      <w:r>
        <w:rPr>
          <w:spacing w:val="-2"/>
        </w:rPr>
        <w:t>Selection:</w:t>
      </w:r>
    </w:p>
    <w:p w14:paraId="57FD48CD" w14:textId="77777777" w:rsidR="00146056" w:rsidRDefault="00146056">
      <w:pPr>
        <w:pStyle w:val="Heading2"/>
        <w:rPr>
          <w:u w:val="none"/>
        </w:rPr>
      </w:pPr>
    </w:p>
    <w:p w14:paraId="3499FE49" w14:textId="77777777" w:rsidR="00345F9C" w:rsidRPr="00345F9C" w:rsidRDefault="00345F9C" w:rsidP="00345F9C">
      <w:pPr>
        <w:pStyle w:val="ListParagraph"/>
        <w:numPr>
          <w:ilvl w:val="0"/>
          <w:numId w:val="31"/>
        </w:numPr>
      </w:pPr>
      <w:r w:rsidRPr="00345F9C">
        <w:t>Use Annex 5 - Office Sample Size Chart and Annex 4 - Approved Random Sampling Methods to determine the number of records for review. For Annex 5 – Office Sample Size Chart, the population size used to determine sample size should encompass full plan reviews that were completed in their entirety.</w:t>
      </w:r>
    </w:p>
    <w:p w14:paraId="69173537" w14:textId="49636995" w:rsidR="004F6964" w:rsidRDefault="000D1C54" w:rsidP="007528C0">
      <w:pPr>
        <w:pStyle w:val="BodyText"/>
        <w:numPr>
          <w:ilvl w:val="0"/>
          <w:numId w:val="31"/>
        </w:numPr>
      </w:pPr>
      <w:r w:rsidRPr="000D1C54">
        <w:t xml:space="preserve">Using the logbook, randomly select the records for review for establishments that have been constructed, altered, converted, or remodeled since the last review cycle. The samples selected should encompass </w:t>
      </w:r>
      <w:proofErr w:type="gramStart"/>
      <w:r w:rsidRPr="000D1C54">
        <w:t>full plan</w:t>
      </w:r>
      <w:proofErr w:type="gramEnd"/>
      <w:r w:rsidRPr="000D1C54">
        <w:t xml:space="preserve"> reviews that were completed in their entirety. If applicable, at least one Transitory Food Unit (TFU) and/or mobile plan review should be part of the sample. More than one TFU and/or mobile plan review may be part of the sample selection to meet needed sample size.   </w:t>
      </w:r>
    </w:p>
    <w:p w14:paraId="00DF78D4" w14:textId="77777777" w:rsidR="000D1C54" w:rsidRDefault="000D1C54" w:rsidP="000D1C54">
      <w:pPr>
        <w:pStyle w:val="BodyText"/>
        <w:ind w:left="1080" w:firstLine="0"/>
      </w:pPr>
    </w:p>
    <w:p w14:paraId="69173538" w14:textId="77777777" w:rsidR="004F6964" w:rsidRDefault="00C14615">
      <w:pPr>
        <w:pStyle w:val="Heading2"/>
        <w:spacing w:before="1"/>
        <w:rPr>
          <w:spacing w:val="-2"/>
        </w:rPr>
      </w:pPr>
      <w:r>
        <w:t>Program</w:t>
      </w:r>
      <w:r>
        <w:rPr>
          <w:spacing w:val="-1"/>
        </w:rPr>
        <w:t xml:space="preserve"> </w:t>
      </w:r>
      <w:r>
        <w:rPr>
          <w:spacing w:val="-2"/>
        </w:rPr>
        <w:t>Indicators:</w:t>
      </w:r>
    </w:p>
    <w:p w14:paraId="3FF165F7" w14:textId="77777777" w:rsidR="00146056" w:rsidRDefault="00146056">
      <w:pPr>
        <w:pStyle w:val="Heading2"/>
        <w:spacing w:before="1"/>
        <w:rPr>
          <w:u w:val="none"/>
        </w:rPr>
      </w:pPr>
    </w:p>
    <w:p w14:paraId="69173539" w14:textId="70230B18" w:rsidR="004F6964" w:rsidRDefault="00E81A8A" w:rsidP="00F6660F">
      <w:pPr>
        <w:pStyle w:val="ListParagraph"/>
        <w:numPr>
          <w:ilvl w:val="0"/>
          <w:numId w:val="30"/>
        </w:numPr>
      </w:pPr>
      <w:r w:rsidRPr="00E81A8A">
        <w:t>Plan review file contains the following items:</w:t>
      </w:r>
    </w:p>
    <w:p w14:paraId="26AC0B6E" w14:textId="77777777" w:rsidR="00B42496" w:rsidRDefault="00B42496" w:rsidP="00436AF0">
      <w:pPr>
        <w:pStyle w:val="ListParagraph"/>
        <w:numPr>
          <w:ilvl w:val="1"/>
          <w:numId w:val="30"/>
        </w:numPr>
        <w:tabs>
          <w:tab w:val="left" w:pos="1800"/>
        </w:tabs>
        <w:spacing w:line="255" w:lineRule="exact"/>
      </w:pPr>
      <w:r>
        <w:t>Application form/transmittal letter summarizing scope* of plans or project (FL 6105)</w:t>
      </w:r>
    </w:p>
    <w:p w14:paraId="313F4896" w14:textId="77777777" w:rsidR="00B42496" w:rsidRDefault="00B42496" w:rsidP="00F1554D">
      <w:pPr>
        <w:pStyle w:val="ListParagraph"/>
        <w:numPr>
          <w:ilvl w:val="1"/>
          <w:numId w:val="30"/>
        </w:numPr>
        <w:tabs>
          <w:tab w:val="left" w:pos="1800"/>
        </w:tabs>
        <w:spacing w:line="255" w:lineRule="exact"/>
      </w:pPr>
      <w:r>
        <w:t>Completed worksheet</w:t>
      </w:r>
    </w:p>
    <w:p w14:paraId="63D08339" w14:textId="77777777" w:rsidR="00B42496" w:rsidRDefault="00B42496" w:rsidP="00F1554D">
      <w:pPr>
        <w:pStyle w:val="ListParagraph"/>
        <w:numPr>
          <w:ilvl w:val="1"/>
          <w:numId w:val="30"/>
        </w:numPr>
        <w:tabs>
          <w:tab w:val="left" w:pos="1800"/>
        </w:tabs>
        <w:spacing w:line="255" w:lineRule="exact"/>
      </w:pPr>
      <w:r>
        <w:t>Menu</w:t>
      </w:r>
    </w:p>
    <w:p w14:paraId="51470EA7" w14:textId="77777777" w:rsidR="00B42496" w:rsidRDefault="00B42496" w:rsidP="00F1554D">
      <w:pPr>
        <w:pStyle w:val="ListParagraph"/>
        <w:numPr>
          <w:ilvl w:val="1"/>
          <w:numId w:val="30"/>
        </w:numPr>
        <w:tabs>
          <w:tab w:val="left" w:pos="1800"/>
        </w:tabs>
        <w:spacing w:line="255" w:lineRule="exact"/>
      </w:pPr>
      <w:r>
        <w:t>Standard Operating Procedures (SOP)**</w:t>
      </w:r>
    </w:p>
    <w:p w14:paraId="2E09FA8E" w14:textId="77777777" w:rsidR="00B42496" w:rsidRDefault="00B42496" w:rsidP="00F1554D">
      <w:pPr>
        <w:pStyle w:val="ListParagraph"/>
        <w:numPr>
          <w:ilvl w:val="1"/>
          <w:numId w:val="30"/>
        </w:numPr>
        <w:tabs>
          <w:tab w:val="left" w:pos="1800"/>
        </w:tabs>
        <w:spacing w:line="255" w:lineRule="exact"/>
      </w:pPr>
      <w:r>
        <w:t>Layout (plans), including scaled drawings***</w:t>
      </w:r>
    </w:p>
    <w:p w14:paraId="4FDDE3EA" w14:textId="77777777" w:rsidR="00B42496" w:rsidRDefault="00B42496" w:rsidP="00F1554D">
      <w:pPr>
        <w:pStyle w:val="ListParagraph"/>
        <w:numPr>
          <w:ilvl w:val="1"/>
          <w:numId w:val="30"/>
        </w:numPr>
        <w:tabs>
          <w:tab w:val="left" w:pos="1800"/>
        </w:tabs>
        <w:spacing w:line="255" w:lineRule="exact"/>
      </w:pPr>
      <w:r>
        <w:t>Documented assessment and approval (e.g. marking as “satisfactory” on plan reviewer’s checklist) of proposed equipment.</w:t>
      </w:r>
    </w:p>
    <w:p w14:paraId="0E7D690B" w14:textId="77777777" w:rsidR="00B42496" w:rsidRDefault="00B42496" w:rsidP="00F1554D">
      <w:pPr>
        <w:pStyle w:val="ListParagraph"/>
        <w:numPr>
          <w:ilvl w:val="1"/>
          <w:numId w:val="30"/>
        </w:numPr>
        <w:tabs>
          <w:tab w:val="left" w:pos="1800"/>
        </w:tabs>
        <w:spacing w:line="255" w:lineRule="exact"/>
      </w:pPr>
      <w:r>
        <w:t>A copy of the pre-opening evaluation report is in the file.</w:t>
      </w:r>
    </w:p>
    <w:p w14:paraId="7C338716" w14:textId="77777777" w:rsidR="00B42496" w:rsidRDefault="00B42496" w:rsidP="00F1554D">
      <w:pPr>
        <w:pStyle w:val="ListParagraph"/>
        <w:numPr>
          <w:ilvl w:val="1"/>
          <w:numId w:val="30"/>
        </w:numPr>
        <w:tabs>
          <w:tab w:val="left" w:pos="1800"/>
        </w:tabs>
        <w:spacing w:line="255" w:lineRule="exact"/>
      </w:pPr>
      <w:r>
        <w:t>The evaluation report has a notation to indicate the establishment is approved to operate.</w:t>
      </w:r>
    </w:p>
    <w:p w14:paraId="5FD24AC1" w14:textId="77777777" w:rsidR="00B42496" w:rsidRDefault="00B42496" w:rsidP="00F1554D">
      <w:pPr>
        <w:pStyle w:val="ListParagraph"/>
        <w:numPr>
          <w:ilvl w:val="1"/>
          <w:numId w:val="30"/>
        </w:numPr>
        <w:tabs>
          <w:tab w:val="left" w:pos="1800"/>
        </w:tabs>
        <w:spacing w:line="255" w:lineRule="exact"/>
      </w:pPr>
      <w:r>
        <w:t>The evaluation report verifies that there were no Priority or no more than two Priority foundation violations present prior to opening.</w:t>
      </w:r>
    </w:p>
    <w:p w14:paraId="218AC062" w14:textId="77777777" w:rsidR="00B42496" w:rsidRDefault="00B42496" w:rsidP="00F1554D">
      <w:pPr>
        <w:pStyle w:val="ListParagraph"/>
        <w:numPr>
          <w:ilvl w:val="1"/>
          <w:numId w:val="30"/>
        </w:numPr>
        <w:tabs>
          <w:tab w:val="left" w:pos="1800"/>
        </w:tabs>
        <w:spacing w:line="255" w:lineRule="exact"/>
      </w:pPr>
      <w:r>
        <w:t>Use of plan reviewer’s checklist; if applicable****</w:t>
      </w:r>
    </w:p>
    <w:p w14:paraId="63032327" w14:textId="77777777" w:rsidR="00B42496" w:rsidRDefault="00B42496" w:rsidP="00F1554D">
      <w:pPr>
        <w:pStyle w:val="ListParagraph"/>
        <w:numPr>
          <w:ilvl w:val="1"/>
          <w:numId w:val="30"/>
        </w:numPr>
        <w:tabs>
          <w:tab w:val="left" w:pos="1800"/>
        </w:tabs>
        <w:spacing w:line="255" w:lineRule="exact"/>
      </w:pPr>
      <w:r>
        <w:t xml:space="preserve">Documented assessment and approval (e.g. marking as “satisfactory” on plan reviewer’s checklist) of hot water, dry storage, and refrigerated storage. </w:t>
      </w:r>
    </w:p>
    <w:p w14:paraId="0A6867D0" w14:textId="77777777" w:rsidR="00B42496" w:rsidRDefault="00B42496" w:rsidP="00F1554D">
      <w:pPr>
        <w:pStyle w:val="ListParagraph"/>
        <w:numPr>
          <w:ilvl w:val="1"/>
          <w:numId w:val="30"/>
        </w:numPr>
        <w:tabs>
          <w:tab w:val="left" w:pos="1800"/>
        </w:tabs>
        <w:spacing w:line="255" w:lineRule="exact"/>
      </w:pPr>
      <w:r>
        <w:t>Applicant is informed in writing of any deficiencies. All identified deficiencies are addressed in writing, email or a documented phone call or on revised plans.</w:t>
      </w:r>
    </w:p>
    <w:p w14:paraId="62634577" w14:textId="77777777" w:rsidR="00B42496" w:rsidRDefault="00B42496" w:rsidP="00F1554D">
      <w:pPr>
        <w:pStyle w:val="ListParagraph"/>
        <w:numPr>
          <w:ilvl w:val="1"/>
          <w:numId w:val="30"/>
        </w:numPr>
        <w:tabs>
          <w:tab w:val="left" w:pos="1800"/>
        </w:tabs>
        <w:spacing w:line="255" w:lineRule="exact"/>
      </w:pPr>
      <w:r>
        <w:t xml:space="preserve">Plan approval letter is in the file that includes reference to a unique identifier (e.g.: date, location address, specified code number) marked on the approved plans and specifications.  </w:t>
      </w:r>
    </w:p>
    <w:p w14:paraId="69173546" w14:textId="015DDC7D" w:rsidR="004F6964" w:rsidRDefault="00B42496" w:rsidP="00F1554D">
      <w:pPr>
        <w:pStyle w:val="ListParagraph"/>
        <w:numPr>
          <w:ilvl w:val="1"/>
          <w:numId w:val="30"/>
        </w:numPr>
        <w:tabs>
          <w:tab w:val="left" w:pos="1800"/>
        </w:tabs>
        <w:spacing w:line="255" w:lineRule="exact"/>
      </w:pPr>
      <w:r>
        <w:t>The pre-opening evaluation report is dated either before or on the same day the license is signed.</w:t>
      </w:r>
    </w:p>
    <w:p w14:paraId="0E8ED695" w14:textId="2C7B970F" w:rsidR="009D6418" w:rsidRDefault="009D6418" w:rsidP="009D6418">
      <w:pPr>
        <w:pStyle w:val="ListParagraph"/>
        <w:numPr>
          <w:ilvl w:val="0"/>
          <w:numId w:val="30"/>
        </w:numPr>
      </w:pPr>
      <w:r w:rsidRPr="009D6418">
        <w:t xml:space="preserve">An individual plan review file will be considered to meet MPR 1 when ≥ 80% of the required indicators have been met.  </w:t>
      </w:r>
    </w:p>
    <w:p w14:paraId="69173548" w14:textId="20CC7116" w:rsidR="004F6964" w:rsidRDefault="00193076" w:rsidP="00A70222">
      <w:pPr>
        <w:pStyle w:val="BodyText"/>
        <w:ind w:right="481" w:firstLine="0"/>
      </w:pPr>
      <w:r>
        <w:t>*</w:t>
      </w:r>
      <w:r w:rsidR="00C14615">
        <w:t>Note:</w:t>
      </w:r>
      <w:r w:rsidR="00C14615">
        <w:rPr>
          <w:spacing w:val="-2"/>
        </w:rPr>
        <w:t xml:space="preserve"> </w:t>
      </w:r>
      <w:r w:rsidR="00C14615">
        <w:t>Scope</w:t>
      </w:r>
      <w:r w:rsidR="00C14615">
        <w:rPr>
          <w:spacing w:val="-4"/>
        </w:rPr>
        <w:t xml:space="preserve"> </w:t>
      </w:r>
      <w:r w:rsidR="00C14615">
        <w:t>of</w:t>
      </w:r>
      <w:r w:rsidR="00C14615">
        <w:rPr>
          <w:spacing w:val="-1"/>
        </w:rPr>
        <w:t xml:space="preserve"> </w:t>
      </w:r>
      <w:r w:rsidR="00C14615">
        <w:t>project</w:t>
      </w:r>
      <w:r w:rsidR="00C14615">
        <w:rPr>
          <w:spacing w:val="-1"/>
        </w:rPr>
        <w:t xml:space="preserve"> </w:t>
      </w:r>
      <w:r w:rsidR="00C14615">
        <w:t>should</w:t>
      </w:r>
      <w:r w:rsidR="00C14615">
        <w:rPr>
          <w:spacing w:val="-1"/>
        </w:rPr>
        <w:t xml:space="preserve"> </w:t>
      </w:r>
      <w:r w:rsidR="00C14615">
        <w:t>be</w:t>
      </w:r>
      <w:r w:rsidR="00C14615">
        <w:rPr>
          <w:spacing w:val="-2"/>
        </w:rPr>
        <w:t xml:space="preserve"> </w:t>
      </w:r>
      <w:r w:rsidR="00C14615">
        <w:t>on</w:t>
      </w:r>
      <w:r w:rsidR="00C14615">
        <w:rPr>
          <w:spacing w:val="-4"/>
        </w:rPr>
        <w:t xml:space="preserve"> </w:t>
      </w:r>
      <w:r w:rsidR="00C14615">
        <w:t>the</w:t>
      </w:r>
      <w:r w:rsidR="00C14615">
        <w:rPr>
          <w:spacing w:val="-2"/>
        </w:rPr>
        <w:t xml:space="preserve"> </w:t>
      </w:r>
      <w:r w:rsidR="00C14615">
        <w:t>application/transmittal</w:t>
      </w:r>
      <w:r w:rsidR="00C14615">
        <w:rPr>
          <w:spacing w:val="-2"/>
        </w:rPr>
        <w:t xml:space="preserve"> </w:t>
      </w:r>
      <w:r w:rsidR="00C14615">
        <w:t>letter</w:t>
      </w:r>
      <w:r w:rsidR="00C14615">
        <w:rPr>
          <w:spacing w:val="-5"/>
        </w:rPr>
        <w:t xml:space="preserve"> </w:t>
      </w:r>
      <w:r w:rsidR="00C14615">
        <w:t>but</w:t>
      </w:r>
      <w:r w:rsidR="00C14615">
        <w:rPr>
          <w:spacing w:val="-3"/>
        </w:rPr>
        <w:t xml:space="preserve"> </w:t>
      </w:r>
      <w:r w:rsidR="00C14615">
        <w:t>may</w:t>
      </w:r>
      <w:r w:rsidR="00C14615">
        <w:rPr>
          <w:spacing w:val="-5"/>
        </w:rPr>
        <w:t xml:space="preserve"> </w:t>
      </w:r>
      <w:r w:rsidR="00C14615">
        <w:t>be</w:t>
      </w:r>
      <w:r w:rsidR="00C14615">
        <w:rPr>
          <w:spacing w:val="-2"/>
        </w:rPr>
        <w:t xml:space="preserve"> </w:t>
      </w:r>
      <w:r w:rsidR="00C14615">
        <w:t>found</w:t>
      </w:r>
      <w:r w:rsidR="00C14615">
        <w:rPr>
          <w:spacing w:val="-1"/>
        </w:rPr>
        <w:t xml:space="preserve"> </w:t>
      </w:r>
      <w:r w:rsidR="00C14615">
        <w:t>elsewhere</w:t>
      </w:r>
      <w:r w:rsidR="00C14615">
        <w:rPr>
          <w:spacing w:val="-4"/>
        </w:rPr>
        <w:t xml:space="preserve"> </w:t>
      </w:r>
      <w:r w:rsidR="00C14615">
        <w:t>in</w:t>
      </w:r>
      <w:r w:rsidR="00C14615">
        <w:rPr>
          <w:spacing w:val="-4"/>
        </w:rPr>
        <w:t xml:space="preserve"> </w:t>
      </w:r>
      <w:r w:rsidR="00C14615">
        <w:t>the</w:t>
      </w:r>
      <w:r w:rsidR="00C14615">
        <w:rPr>
          <w:spacing w:val="-4"/>
        </w:rPr>
        <w:t xml:space="preserve"> </w:t>
      </w:r>
      <w:r w:rsidR="00C14615">
        <w:t>plan review paperwork.)</w:t>
      </w:r>
    </w:p>
    <w:p w14:paraId="69173549" w14:textId="77777777" w:rsidR="004F6964" w:rsidRDefault="004F6964">
      <w:pPr>
        <w:pStyle w:val="BodyText"/>
        <w:sectPr w:rsidR="004F6964">
          <w:headerReference w:type="default" r:id="rId8"/>
          <w:footerReference w:type="default" r:id="rId9"/>
          <w:type w:val="continuous"/>
          <w:pgSz w:w="12240" w:h="15840"/>
          <w:pgMar w:top="1980" w:right="720" w:bottom="1140" w:left="720" w:header="721" w:footer="959" w:gutter="0"/>
          <w:pgNumType w:start="1"/>
          <w:cols w:space="720"/>
        </w:sectPr>
      </w:pPr>
    </w:p>
    <w:p w14:paraId="5D4B8CDA" w14:textId="77777777" w:rsidR="00061A23" w:rsidRDefault="00061A23" w:rsidP="00830CB6">
      <w:pPr>
        <w:pStyle w:val="BodyText"/>
        <w:ind w:firstLine="0"/>
      </w:pPr>
    </w:p>
    <w:p w14:paraId="0E3ADBF2" w14:textId="6CDC5F93" w:rsidR="00830CB6" w:rsidRDefault="00830CB6" w:rsidP="00830CB6">
      <w:pPr>
        <w:pStyle w:val="BodyText"/>
        <w:ind w:firstLine="0"/>
      </w:pPr>
      <w:r>
        <w:t>**Acceptable SOP Documentation:</w:t>
      </w:r>
    </w:p>
    <w:p w14:paraId="38EEFCFE" w14:textId="77777777" w:rsidR="008E5ABE" w:rsidRDefault="00830CB6" w:rsidP="008E5ABE">
      <w:pPr>
        <w:pStyle w:val="BodyText"/>
        <w:numPr>
          <w:ilvl w:val="0"/>
          <w:numId w:val="32"/>
        </w:numPr>
      </w:pPr>
      <w:r>
        <w:t xml:space="preserve">A notation on the plan review checklist to indicate either: </w:t>
      </w:r>
    </w:p>
    <w:p w14:paraId="20ECBF89" w14:textId="77777777" w:rsidR="008E5ABE" w:rsidRDefault="00830CB6" w:rsidP="001332A0">
      <w:pPr>
        <w:pStyle w:val="BodyText"/>
        <w:numPr>
          <w:ilvl w:val="1"/>
          <w:numId w:val="32"/>
        </w:numPr>
      </w:pPr>
      <w:r>
        <w:t xml:space="preserve">SOPs have been submitted in compliance with the requirements of the Food Code; or </w:t>
      </w:r>
    </w:p>
    <w:p w14:paraId="467D4CFF" w14:textId="4D932484" w:rsidR="00830CB6" w:rsidRDefault="00830CB6" w:rsidP="001332A0">
      <w:pPr>
        <w:pStyle w:val="BodyText"/>
        <w:numPr>
          <w:ilvl w:val="1"/>
          <w:numId w:val="32"/>
        </w:numPr>
      </w:pPr>
      <w:r>
        <w:t>SOPs are not required (construction does not affect operation – e.g. new walk-in cooler).</w:t>
      </w:r>
    </w:p>
    <w:p w14:paraId="4FFFA1E9" w14:textId="77777777" w:rsidR="00830CB6" w:rsidRDefault="00830CB6" w:rsidP="007C40AB">
      <w:pPr>
        <w:pStyle w:val="BodyText"/>
        <w:ind w:left="3600" w:firstLine="720"/>
      </w:pPr>
      <w:r>
        <w:t>OR</w:t>
      </w:r>
    </w:p>
    <w:p w14:paraId="1CF3483B" w14:textId="40A3A5D6" w:rsidR="00830CB6" w:rsidRDefault="00830CB6" w:rsidP="001332A0">
      <w:pPr>
        <w:pStyle w:val="BodyText"/>
        <w:numPr>
          <w:ilvl w:val="0"/>
          <w:numId w:val="32"/>
        </w:numPr>
      </w:pPr>
      <w:r>
        <w:t xml:space="preserve">When SOPs are reviewed just prior to opening, notations on the pre-opening EVALUATION </w:t>
      </w:r>
      <w:proofErr w:type="gramStart"/>
      <w:r>
        <w:t>report to</w:t>
      </w:r>
      <w:proofErr w:type="gramEnd"/>
      <w:r>
        <w:t xml:space="preserve"> indicate that SOPs have been submitted in compliance with the requirements of the Food Code have been established. </w:t>
      </w:r>
    </w:p>
    <w:p w14:paraId="3C26B814" w14:textId="77777777" w:rsidR="00830CB6" w:rsidRDefault="00830CB6" w:rsidP="007C40AB">
      <w:pPr>
        <w:pStyle w:val="BodyText"/>
        <w:ind w:left="3600" w:firstLine="720"/>
      </w:pPr>
      <w:r>
        <w:t>OR</w:t>
      </w:r>
    </w:p>
    <w:p w14:paraId="3470BD65" w14:textId="0D5D373C" w:rsidR="00830CB6" w:rsidRDefault="00830CB6" w:rsidP="00B2193E">
      <w:pPr>
        <w:pStyle w:val="BodyText"/>
        <w:numPr>
          <w:ilvl w:val="0"/>
          <w:numId w:val="32"/>
        </w:numPr>
      </w:pPr>
      <w:r>
        <w:t xml:space="preserve">Use of the "SOP Cover Sheet" which was designed to document SOP review. </w:t>
      </w:r>
    </w:p>
    <w:p w14:paraId="641E9545" w14:textId="3659B638" w:rsidR="00830CB6" w:rsidRDefault="00830CB6" w:rsidP="00B2193E">
      <w:pPr>
        <w:pStyle w:val="BodyText"/>
        <w:numPr>
          <w:ilvl w:val="0"/>
          <w:numId w:val="32"/>
        </w:numPr>
      </w:pPr>
      <w:r>
        <w:t xml:space="preserve">Actual SOP documents do not have to be maintained in the plan review file, since they may consist of CDs, videos, etc., or an office may maintain a copy of a chain's SOPs in a central file. </w:t>
      </w:r>
    </w:p>
    <w:p w14:paraId="04516025" w14:textId="77777777" w:rsidR="00830CB6" w:rsidRDefault="00830CB6" w:rsidP="00830CB6">
      <w:pPr>
        <w:pStyle w:val="BodyText"/>
      </w:pPr>
    </w:p>
    <w:p w14:paraId="40E22A62" w14:textId="77777777" w:rsidR="00830CB6" w:rsidRDefault="00830CB6" w:rsidP="00061A23">
      <w:pPr>
        <w:pStyle w:val="BodyText"/>
        <w:ind w:firstLine="0"/>
      </w:pPr>
      <w:r>
        <w:t>***Scaled drawings means:</w:t>
      </w:r>
    </w:p>
    <w:p w14:paraId="76629FB7" w14:textId="77777777" w:rsidR="00B2193E" w:rsidRDefault="00830CB6" w:rsidP="00B2193E">
      <w:pPr>
        <w:pStyle w:val="BodyText"/>
        <w:numPr>
          <w:ilvl w:val="0"/>
          <w:numId w:val="33"/>
        </w:numPr>
      </w:pPr>
      <w:r>
        <w:t xml:space="preserve">Drawings that are proportional between two sets of dimensions (e.g. ¼  inch of the drawing = 1 foot of the actual object); OR </w:t>
      </w:r>
    </w:p>
    <w:p w14:paraId="489C9BA8" w14:textId="62086048" w:rsidR="00830CB6" w:rsidRDefault="00830CB6" w:rsidP="00B2193E">
      <w:pPr>
        <w:pStyle w:val="BodyText"/>
        <w:numPr>
          <w:ilvl w:val="0"/>
          <w:numId w:val="33"/>
        </w:numPr>
      </w:pPr>
      <w:r>
        <w:t>All objects on the drawing are proportional in size to each other. Dimensions are included.</w:t>
      </w:r>
    </w:p>
    <w:p w14:paraId="3B0C5D37" w14:textId="77777777" w:rsidR="00830CB6" w:rsidRDefault="00830CB6" w:rsidP="00830CB6">
      <w:pPr>
        <w:pStyle w:val="BodyText"/>
      </w:pPr>
    </w:p>
    <w:p w14:paraId="6460D102" w14:textId="396D5157" w:rsidR="00830CB6" w:rsidRDefault="00830CB6" w:rsidP="00B2193E">
      <w:pPr>
        <w:pStyle w:val="BodyText"/>
        <w:ind w:firstLine="0"/>
      </w:pPr>
      <w:r>
        <w:t>****Use of Plan Reviewer’s checklist</w:t>
      </w:r>
      <w:r w:rsidR="00207070">
        <w:t>:</w:t>
      </w:r>
    </w:p>
    <w:p w14:paraId="14B5CFE9" w14:textId="1DF5D698" w:rsidR="00207070" w:rsidRDefault="00830CB6" w:rsidP="00207070">
      <w:pPr>
        <w:pStyle w:val="BodyText"/>
        <w:numPr>
          <w:ilvl w:val="0"/>
          <w:numId w:val="34"/>
        </w:numPr>
      </w:pPr>
      <w:r>
        <w:t xml:space="preserve">For fixed food establishments, the Michigan Department of Agriculture and Rural Development (MDARD) “Fixed Food Establishment Plan Reviewer’s Checklist” or any LHD in house created checklist would be acceptable for meeting this indicator. </w:t>
      </w:r>
    </w:p>
    <w:p w14:paraId="69173559" w14:textId="12E2752C" w:rsidR="004F6964" w:rsidRDefault="00830CB6" w:rsidP="00207070">
      <w:pPr>
        <w:pStyle w:val="BodyText"/>
        <w:numPr>
          <w:ilvl w:val="0"/>
          <w:numId w:val="34"/>
        </w:numPr>
      </w:pPr>
      <w:r>
        <w:t xml:space="preserve">For TFUs and mobiles, the MDARD “Transitory Food Unit (TFU)/Mobile Food Establishment Plan Reviewer's Checklist”, MDARD “TFU-Mobile Worksheets and SOP” document, or any LHD in house developed checklist may be utilized to meet this indicator.  </w:t>
      </w:r>
    </w:p>
    <w:p w14:paraId="6917355A" w14:textId="77777777" w:rsidR="004F6964" w:rsidRDefault="004F6964">
      <w:pPr>
        <w:pStyle w:val="BodyText"/>
        <w:ind w:firstLine="0"/>
      </w:pPr>
    </w:p>
    <w:p w14:paraId="6917355D" w14:textId="77777777" w:rsidR="004F6964" w:rsidRPr="00875518" w:rsidRDefault="00C14615">
      <w:pPr>
        <w:spacing w:before="1"/>
        <w:ind w:left="360"/>
        <w:rPr>
          <w:b/>
          <w:spacing w:val="-10"/>
          <w:sz w:val="24"/>
          <w:szCs w:val="24"/>
          <w:u w:val="single"/>
        </w:rPr>
      </w:pPr>
      <w:r w:rsidRPr="00875518">
        <w:rPr>
          <w:b/>
          <w:sz w:val="24"/>
          <w:szCs w:val="24"/>
          <w:u w:val="single"/>
        </w:rPr>
        <w:t>How</w:t>
      </w:r>
      <w:r w:rsidRPr="00875518">
        <w:rPr>
          <w:b/>
          <w:spacing w:val="-5"/>
          <w:sz w:val="24"/>
          <w:szCs w:val="24"/>
          <w:u w:val="single"/>
        </w:rPr>
        <w:t xml:space="preserve"> </w:t>
      </w:r>
      <w:r w:rsidRPr="00875518">
        <w:rPr>
          <w:b/>
          <w:sz w:val="24"/>
          <w:szCs w:val="24"/>
          <w:u w:val="single"/>
        </w:rPr>
        <w:t>to</w:t>
      </w:r>
      <w:r w:rsidRPr="00875518">
        <w:rPr>
          <w:b/>
          <w:spacing w:val="-4"/>
          <w:sz w:val="24"/>
          <w:szCs w:val="24"/>
          <w:u w:val="single"/>
        </w:rPr>
        <w:t xml:space="preserve"> </w:t>
      </w:r>
      <w:r w:rsidRPr="00875518">
        <w:rPr>
          <w:b/>
          <w:sz w:val="24"/>
          <w:szCs w:val="24"/>
          <w:u w:val="single"/>
        </w:rPr>
        <w:t>judge</w:t>
      </w:r>
      <w:r w:rsidRPr="00875518">
        <w:rPr>
          <w:b/>
          <w:spacing w:val="-4"/>
          <w:sz w:val="24"/>
          <w:szCs w:val="24"/>
          <w:u w:val="single"/>
        </w:rPr>
        <w:t xml:space="preserve"> </w:t>
      </w:r>
      <w:r w:rsidRPr="00875518">
        <w:rPr>
          <w:b/>
          <w:sz w:val="24"/>
          <w:szCs w:val="24"/>
          <w:u w:val="single"/>
        </w:rPr>
        <w:t>compliance</w:t>
      </w:r>
      <w:r w:rsidRPr="00875518">
        <w:rPr>
          <w:b/>
          <w:spacing w:val="-4"/>
          <w:sz w:val="24"/>
          <w:szCs w:val="24"/>
          <w:u w:val="single"/>
        </w:rPr>
        <w:t xml:space="preserve"> </w:t>
      </w:r>
      <w:r w:rsidRPr="00875518">
        <w:rPr>
          <w:b/>
          <w:sz w:val="24"/>
          <w:szCs w:val="24"/>
          <w:u w:val="single"/>
        </w:rPr>
        <w:t>with</w:t>
      </w:r>
      <w:r w:rsidRPr="00875518">
        <w:rPr>
          <w:b/>
          <w:spacing w:val="-4"/>
          <w:sz w:val="24"/>
          <w:szCs w:val="24"/>
          <w:u w:val="single"/>
        </w:rPr>
        <w:t xml:space="preserve"> </w:t>
      </w:r>
      <w:r w:rsidRPr="00875518">
        <w:rPr>
          <w:b/>
          <w:sz w:val="24"/>
          <w:szCs w:val="24"/>
          <w:u w:val="single"/>
        </w:rPr>
        <w:t>MPR</w:t>
      </w:r>
      <w:r w:rsidRPr="00875518">
        <w:rPr>
          <w:b/>
          <w:spacing w:val="-3"/>
          <w:sz w:val="24"/>
          <w:szCs w:val="24"/>
          <w:u w:val="single"/>
        </w:rPr>
        <w:t xml:space="preserve"> </w:t>
      </w:r>
      <w:r w:rsidRPr="00875518">
        <w:rPr>
          <w:b/>
          <w:spacing w:val="-10"/>
          <w:sz w:val="24"/>
          <w:szCs w:val="24"/>
          <w:u w:val="single"/>
        </w:rPr>
        <w:t>1</w:t>
      </w:r>
    </w:p>
    <w:p w14:paraId="2AB5E5D7" w14:textId="77777777" w:rsidR="007D6428" w:rsidRDefault="007D6428">
      <w:pPr>
        <w:spacing w:before="1"/>
        <w:ind w:left="360"/>
        <w:rPr>
          <w:b/>
        </w:rPr>
      </w:pPr>
    </w:p>
    <w:p w14:paraId="54D0AD66" w14:textId="77777777" w:rsidR="00935BCF" w:rsidRPr="003824D8" w:rsidRDefault="00935BCF" w:rsidP="00935BCF">
      <w:pPr>
        <w:pStyle w:val="ListParagraph"/>
        <w:numPr>
          <w:ilvl w:val="1"/>
          <w:numId w:val="28"/>
        </w:numPr>
        <w:rPr>
          <w:bCs/>
        </w:rPr>
      </w:pPr>
      <w:r w:rsidRPr="00935BCF">
        <w:rPr>
          <w:b/>
        </w:rPr>
        <w:t xml:space="preserve">Met – </w:t>
      </w:r>
      <w:r w:rsidRPr="003824D8">
        <w:rPr>
          <w:bCs/>
        </w:rPr>
        <w:t>≥ 80% of the establishment files evaluated indicate that the department reviews complete sets of plans and properly documents the plan review process.</w:t>
      </w:r>
    </w:p>
    <w:p w14:paraId="365F64FA" w14:textId="77777777" w:rsidR="007C0629" w:rsidRPr="007C0629" w:rsidRDefault="007C0629" w:rsidP="007C0629">
      <w:pPr>
        <w:pStyle w:val="ListParagraph"/>
        <w:numPr>
          <w:ilvl w:val="1"/>
          <w:numId w:val="28"/>
        </w:numPr>
        <w:rPr>
          <w:bCs/>
        </w:rPr>
      </w:pPr>
      <w:r w:rsidRPr="007C0629">
        <w:rPr>
          <w:b/>
        </w:rPr>
        <w:t xml:space="preserve">Met with Conditions </w:t>
      </w:r>
      <w:r w:rsidRPr="007C0629">
        <w:rPr>
          <w:bCs/>
        </w:rPr>
        <w:t>– Between ≤ 79% and ≥ 70% of the establishment files evaluated indicate that the department reviews complete sets of plans and properly documents the plan review process. This indicator will be required to be met at the next scheduled accreditation evaluation. Failure to meet this indicator will result in a “Not Met.”</w:t>
      </w:r>
    </w:p>
    <w:p w14:paraId="0E11A241" w14:textId="77777777" w:rsidR="00336F08" w:rsidRPr="00336F08" w:rsidRDefault="00336F08" w:rsidP="00336F08">
      <w:pPr>
        <w:pStyle w:val="ListParagraph"/>
        <w:numPr>
          <w:ilvl w:val="1"/>
          <w:numId w:val="28"/>
        </w:numPr>
        <w:rPr>
          <w:b/>
        </w:rPr>
      </w:pPr>
      <w:r w:rsidRPr="00336F08">
        <w:rPr>
          <w:b/>
        </w:rPr>
        <w:t xml:space="preserve">Not Met – </w:t>
      </w:r>
      <w:r w:rsidRPr="003824D8">
        <w:rPr>
          <w:bCs/>
        </w:rPr>
        <w:t>Less than 70% of the evaluated plan review files meet the indicators.</w:t>
      </w:r>
      <w:r w:rsidRPr="00336F08">
        <w:rPr>
          <w:b/>
        </w:rPr>
        <w:t xml:space="preserve"> </w:t>
      </w:r>
    </w:p>
    <w:p w14:paraId="69173560" w14:textId="77777777" w:rsidR="004F6964" w:rsidRDefault="004F6964">
      <w:pPr>
        <w:pStyle w:val="BodyText"/>
        <w:ind w:firstLine="0"/>
      </w:pPr>
    </w:p>
    <w:p w14:paraId="69173561" w14:textId="77777777" w:rsidR="004F6964" w:rsidRPr="00875518" w:rsidRDefault="00C14615">
      <w:pPr>
        <w:ind w:left="360"/>
        <w:rPr>
          <w:b/>
          <w:sz w:val="24"/>
          <w:szCs w:val="24"/>
        </w:rPr>
      </w:pPr>
      <w:r w:rsidRPr="00875518">
        <w:rPr>
          <w:b/>
          <w:sz w:val="24"/>
          <w:szCs w:val="24"/>
          <w:u w:val="single"/>
        </w:rPr>
        <w:t>Tips</w:t>
      </w:r>
      <w:r w:rsidRPr="00875518">
        <w:rPr>
          <w:b/>
          <w:spacing w:val="-4"/>
          <w:sz w:val="24"/>
          <w:szCs w:val="24"/>
          <w:u w:val="single"/>
        </w:rPr>
        <w:t xml:space="preserve"> </w:t>
      </w:r>
      <w:r w:rsidRPr="00875518">
        <w:rPr>
          <w:b/>
          <w:sz w:val="24"/>
          <w:szCs w:val="24"/>
          <w:u w:val="single"/>
        </w:rPr>
        <w:t>for</w:t>
      </w:r>
      <w:r w:rsidRPr="00875518">
        <w:rPr>
          <w:b/>
          <w:spacing w:val="-4"/>
          <w:sz w:val="24"/>
          <w:szCs w:val="24"/>
          <w:u w:val="single"/>
        </w:rPr>
        <w:t xml:space="preserve"> </w:t>
      </w:r>
      <w:r w:rsidRPr="00875518">
        <w:rPr>
          <w:b/>
          <w:sz w:val="24"/>
          <w:szCs w:val="24"/>
          <w:u w:val="single"/>
        </w:rPr>
        <w:t>passing</w:t>
      </w:r>
      <w:r w:rsidRPr="00875518">
        <w:rPr>
          <w:b/>
          <w:spacing w:val="-3"/>
          <w:sz w:val="24"/>
          <w:szCs w:val="24"/>
          <w:u w:val="single"/>
        </w:rPr>
        <w:t xml:space="preserve"> </w:t>
      </w:r>
      <w:r w:rsidRPr="00875518">
        <w:rPr>
          <w:b/>
          <w:sz w:val="24"/>
          <w:szCs w:val="24"/>
          <w:u w:val="single"/>
        </w:rPr>
        <w:t>MPR</w:t>
      </w:r>
      <w:r w:rsidRPr="00875518">
        <w:rPr>
          <w:b/>
          <w:spacing w:val="-2"/>
          <w:sz w:val="24"/>
          <w:szCs w:val="24"/>
          <w:u w:val="single"/>
        </w:rPr>
        <w:t xml:space="preserve"> </w:t>
      </w:r>
      <w:r w:rsidRPr="00875518">
        <w:rPr>
          <w:b/>
          <w:spacing w:val="-10"/>
          <w:sz w:val="24"/>
          <w:szCs w:val="24"/>
          <w:u w:val="single"/>
        </w:rPr>
        <w:t>1</w:t>
      </w:r>
    </w:p>
    <w:p w14:paraId="69173562" w14:textId="77777777" w:rsidR="004F6964" w:rsidRDefault="004F6964">
      <w:pPr>
        <w:pStyle w:val="BodyText"/>
        <w:spacing w:before="1"/>
        <w:ind w:firstLine="0"/>
        <w:rPr>
          <w:b/>
        </w:rPr>
      </w:pPr>
    </w:p>
    <w:p w14:paraId="65377675" w14:textId="77777777" w:rsidR="00E75756" w:rsidRPr="00E75756" w:rsidRDefault="00E75756" w:rsidP="00E75756">
      <w:pPr>
        <w:pStyle w:val="ListParagraph"/>
        <w:numPr>
          <w:ilvl w:val="1"/>
          <w:numId w:val="28"/>
        </w:numPr>
      </w:pPr>
      <w:r w:rsidRPr="00E75756">
        <w:t>If plan review training is necessary, contact your MDARD Local Health Services Plan Review Specialist.</w:t>
      </w:r>
    </w:p>
    <w:p w14:paraId="04DD4DBB" w14:textId="3A0F3CD3" w:rsidR="00FA3FD0" w:rsidRDefault="00FA3FD0" w:rsidP="00FA3FD0">
      <w:pPr>
        <w:pStyle w:val="ListParagraph"/>
        <w:numPr>
          <w:ilvl w:val="1"/>
          <w:numId w:val="28"/>
        </w:numPr>
        <w:tabs>
          <w:tab w:val="left" w:pos="1080"/>
        </w:tabs>
        <w:ind w:right="873"/>
      </w:pPr>
      <w:r>
        <w:t xml:space="preserve">Use MDARD’s plan review manual, checklists, and other resource materials at: </w:t>
      </w:r>
      <w:hyperlink r:id="rId10" w:history="1">
        <w:r w:rsidR="007D6428">
          <w:rPr>
            <w:rStyle w:val="Hyperlink"/>
          </w:rPr>
          <w:t>MDARD - Plan Review</w:t>
        </w:r>
      </w:hyperlink>
    </w:p>
    <w:p w14:paraId="579C3834" w14:textId="77777777" w:rsidR="007F5044" w:rsidRDefault="007F5044" w:rsidP="007F5044">
      <w:pPr>
        <w:pStyle w:val="ListParagraph"/>
        <w:numPr>
          <w:ilvl w:val="1"/>
          <w:numId w:val="28"/>
        </w:numPr>
        <w:tabs>
          <w:tab w:val="left" w:pos="1080"/>
        </w:tabs>
        <w:ind w:right="873"/>
      </w:pPr>
      <w:r>
        <w:t>Organize the records to be audited.  Arrange the files in chronological order.  Discard materials that were either not required to be submitted or used during the review.</w:t>
      </w:r>
    </w:p>
    <w:p w14:paraId="69173567" w14:textId="39CBDA09" w:rsidR="004F6964" w:rsidRDefault="007F5044" w:rsidP="007F5044">
      <w:pPr>
        <w:pStyle w:val="ListParagraph"/>
        <w:numPr>
          <w:ilvl w:val="1"/>
          <w:numId w:val="28"/>
        </w:numPr>
        <w:tabs>
          <w:tab w:val="left" w:pos="1080"/>
        </w:tabs>
        <w:ind w:right="873"/>
        <w:sectPr w:rsidR="004F6964">
          <w:pgSz w:w="12240" w:h="15840"/>
          <w:pgMar w:top="1980" w:right="720" w:bottom="1140" w:left="720" w:header="721" w:footer="959" w:gutter="0"/>
          <w:cols w:space="720"/>
        </w:sectPr>
      </w:pPr>
      <w:r>
        <w:t>Conduct quality assurance evaluations of selected completed plan reviews.</w:t>
      </w:r>
    </w:p>
    <w:p w14:paraId="69173568" w14:textId="77777777" w:rsidR="004F6964" w:rsidRDefault="004F6964">
      <w:pPr>
        <w:pStyle w:val="BodyText"/>
        <w:spacing w:before="46"/>
        <w:ind w:firstLine="0"/>
        <w:rPr>
          <w:sz w:val="20"/>
        </w:rPr>
      </w:pPr>
    </w:p>
    <w:p w14:paraId="69173569" w14:textId="77777777" w:rsidR="004F6964" w:rsidRDefault="00C14615">
      <w:pPr>
        <w:pStyle w:val="BodyText"/>
        <w:ind w:left="134" w:firstLine="0"/>
        <w:rPr>
          <w:sz w:val="20"/>
        </w:rPr>
      </w:pPr>
      <w:r>
        <w:rPr>
          <w:noProof/>
          <w:sz w:val="20"/>
        </w:rPr>
        <mc:AlternateContent>
          <mc:Choice Requires="wps">
            <w:drawing>
              <wp:inline distT="0" distB="0" distL="0" distR="0" wp14:anchorId="69173BB2" wp14:editId="69173BB3">
                <wp:extent cx="6614159" cy="424180"/>
                <wp:effectExtent l="38100" t="28575" r="34290" b="4254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24180"/>
                        </a:xfrm>
                        <a:prstGeom prst="rect">
                          <a:avLst/>
                        </a:prstGeom>
                        <a:ln w="74674">
                          <a:solidFill>
                            <a:srgbClr val="5F5F5F"/>
                          </a:solidFill>
                          <a:prstDash val="solid"/>
                        </a:ln>
                      </wps:spPr>
                      <wps:txbx>
                        <w:txbxContent>
                          <w:p w14:paraId="69173CBC" w14:textId="77777777" w:rsidR="004F6964" w:rsidRDefault="00C14615">
                            <w:pPr>
                              <w:spacing w:before="21"/>
                              <w:ind w:left="4" w:right="4"/>
                              <w:jc w:val="center"/>
                              <w:rPr>
                                <w:b/>
                              </w:rPr>
                            </w:pPr>
                            <w:r>
                              <w:rPr>
                                <w:b/>
                              </w:rPr>
                              <w:t>MPR</w:t>
                            </w:r>
                            <w:r>
                              <w:rPr>
                                <w:b/>
                                <w:spacing w:val="-3"/>
                              </w:rPr>
                              <w:t xml:space="preserve"> </w:t>
                            </w:r>
                            <w:r>
                              <w:rPr>
                                <w:b/>
                                <w:spacing w:val="-10"/>
                              </w:rPr>
                              <w:t>2</w:t>
                            </w:r>
                          </w:p>
                          <w:p w14:paraId="69173CBD" w14:textId="77777777" w:rsidR="004F6964" w:rsidRDefault="00C14615">
                            <w:pPr>
                              <w:spacing w:before="2"/>
                              <w:ind w:left="4" w:right="4"/>
                              <w:jc w:val="center"/>
                              <w:rPr>
                                <w:b/>
                              </w:rPr>
                            </w:pPr>
                            <w:r>
                              <w:rPr>
                                <w:b/>
                              </w:rPr>
                              <w:t>Evaluation</w:t>
                            </w:r>
                            <w:r>
                              <w:rPr>
                                <w:b/>
                                <w:spacing w:val="-8"/>
                              </w:rPr>
                              <w:t xml:space="preserve"> </w:t>
                            </w:r>
                            <w:r>
                              <w:rPr>
                                <w:b/>
                                <w:spacing w:val="-2"/>
                              </w:rPr>
                              <w:t>Frequency</w:t>
                            </w:r>
                          </w:p>
                        </w:txbxContent>
                      </wps:txbx>
                      <wps:bodyPr wrap="square" lIns="0" tIns="0" rIns="0" bIns="0" rtlCol="0">
                        <a:noAutofit/>
                      </wps:bodyPr>
                    </wps:wsp>
                  </a:graphicData>
                </a:graphic>
              </wp:inline>
            </w:drawing>
          </mc:Choice>
          <mc:Fallback>
            <w:pict>
              <v:shape w14:anchorId="69173BB2" id="Textbox 9" o:spid="_x0000_s1027" type="#_x0000_t202" style="width:520.8pt;height: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" filled="f" strokecolor="#5f5f5f" strokeweight="2.07428mm">
                <v:path arrowok="t"/>
                <v:textbox inset="0,0,0,0">
                  <w:txbxContent>
                    <w:p w14:paraId="69173CBC" w14:textId="77777777" w:rsidR="004F6964" w:rsidRDefault="00C14615">
                      <w:pPr>
                        <w:spacing w:before="21"/>
                        <w:ind w:left="4" w:right="4"/>
                        <w:jc w:val="center"/>
                        <w:rPr>
                          <w:b/>
                        </w:rPr>
                      </w:pPr>
                      <w:r>
                        <w:rPr>
                          <w:b/>
                        </w:rPr>
                        <w:t>MPR</w:t>
                      </w:r>
                      <w:r>
                        <w:rPr>
                          <w:b/>
                          <w:spacing w:val="-3"/>
                        </w:rPr>
                        <w:t xml:space="preserve"> </w:t>
                      </w:r>
                      <w:r>
                        <w:rPr>
                          <w:b/>
                          <w:spacing w:val="-10"/>
                        </w:rPr>
                        <w:t>2</w:t>
                      </w:r>
                    </w:p>
                    <w:p w14:paraId="69173CBD" w14:textId="77777777" w:rsidR="004F6964" w:rsidRDefault="00C14615">
                      <w:pPr>
                        <w:spacing w:before="2"/>
                        <w:ind w:left="4" w:right="4"/>
                        <w:jc w:val="center"/>
                        <w:rPr>
                          <w:b/>
                        </w:rPr>
                      </w:pPr>
                      <w:r>
                        <w:rPr>
                          <w:b/>
                        </w:rPr>
                        <w:t>Evaluation</w:t>
                      </w:r>
                      <w:r>
                        <w:rPr>
                          <w:b/>
                          <w:spacing w:val="-8"/>
                        </w:rPr>
                        <w:t xml:space="preserve"> </w:t>
                      </w:r>
                      <w:r>
                        <w:rPr>
                          <w:b/>
                          <w:spacing w:val="-2"/>
                        </w:rPr>
                        <w:t>Frequency</w:t>
                      </w:r>
                    </w:p>
                  </w:txbxContent>
                </v:textbox>
                <w10:anchorlock/>
              </v:shape>
            </w:pict>
          </mc:Fallback>
        </mc:AlternateContent>
      </w:r>
    </w:p>
    <w:p w14:paraId="6917356A" w14:textId="77777777" w:rsidR="004F6964" w:rsidRPr="00875518" w:rsidRDefault="00C14615">
      <w:pPr>
        <w:spacing w:before="233"/>
        <w:ind w:left="360"/>
        <w:rPr>
          <w:b/>
          <w:sz w:val="24"/>
          <w:szCs w:val="24"/>
        </w:rPr>
      </w:pPr>
      <w:r w:rsidRPr="00875518">
        <w:rPr>
          <w:b/>
          <w:sz w:val="24"/>
          <w:szCs w:val="24"/>
          <w:u w:val="single"/>
        </w:rPr>
        <w:t>Materials</w:t>
      </w:r>
      <w:r w:rsidRPr="00875518">
        <w:rPr>
          <w:b/>
          <w:spacing w:val="-5"/>
          <w:sz w:val="24"/>
          <w:szCs w:val="24"/>
          <w:u w:val="single"/>
        </w:rPr>
        <w:t xml:space="preserve"> </w:t>
      </w:r>
      <w:r w:rsidRPr="00875518">
        <w:rPr>
          <w:b/>
          <w:sz w:val="24"/>
          <w:szCs w:val="24"/>
          <w:u w:val="single"/>
        </w:rPr>
        <w:t>necessary</w:t>
      </w:r>
      <w:r w:rsidRPr="00875518">
        <w:rPr>
          <w:b/>
          <w:spacing w:val="-4"/>
          <w:sz w:val="24"/>
          <w:szCs w:val="24"/>
          <w:u w:val="single"/>
        </w:rPr>
        <w:t xml:space="preserve"> </w:t>
      </w:r>
      <w:r w:rsidRPr="00875518">
        <w:rPr>
          <w:b/>
          <w:sz w:val="24"/>
          <w:szCs w:val="24"/>
          <w:u w:val="single"/>
        </w:rPr>
        <w:t>for</w:t>
      </w:r>
      <w:r w:rsidRPr="00875518">
        <w:rPr>
          <w:b/>
          <w:spacing w:val="-5"/>
          <w:sz w:val="24"/>
          <w:szCs w:val="24"/>
          <w:u w:val="single"/>
        </w:rPr>
        <w:t xml:space="preserve"> </w:t>
      </w:r>
      <w:r w:rsidRPr="00875518">
        <w:rPr>
          <w:b/>
          <w:sz w:val="24"/>
          <w:szCs w:val="24"/>
          <w:u w:val="single"/>
        </w:rPr>
        <w:t>auditing</w:t>
      </w:r>
      <w:r w:rsidRPr="00875518">
        <w:rPr>
          <w:b/>
          <w:spacing w:val="-3"/>
          <w:sz w:val="24"/>
          <w:szCs w:val="24"/>
          <w:u w:val="single"/>
        </w:rPr>
        <w:t xml:space="preserve"> </w:t>
      </w:r>
      <w:r w:rsidRPr="00875518">
        <w:rPr>
          <w:b/>
          <w:sz w:val="24"/>
          <w:szCs w:val="24"/>
          <w:u w:val="single"/>
        </w:rPr>
        <w:t>the</w:t>
      </w:r>
      <w:r w:rsidRPr="00875518">
        <w:rPr>
          <w:b/>
          <w:spacing w:val="-1"/>
          <w:sz w:val="24"/>
          <w:szCs w:val="24"/>
          <w:u w:val="single"/>
        </w:rPr>
        <w:t xml:space="preserve"> </w:t>
      </w:r>
      <w:r w:rsidRPr="00875518">
        <w:rPr>
          <w:b/>
          <w:spacing w:val="-5"/>
          <w:sz w:val="24"/>
          <w:szCs w:val="24"/>
          <w:u w:val="single"/>
        </w:rPr>
        <w:t>MPR</w:t>
      </w:r>
    </w:p>
    <w:p w14:paraId="6917356B" w14:textId="77777777" w:rsidR="004F6964" w:rsidRDefault="00C14615">
      <w:pPr>
        <w:pStyle w:val="ListParagraph"/>
        <w:numPr>
          <w:ilvl w:val="1"/>
          <w:numId w:val="28"/>
        </w:numPr>
        <w:tabs>
          <w:tab w:val="left" w:pos="1080"/>
        </w:tabs>
        <w:spacing w:before="254" w:line="272" w:lineRule="exact"/>
      </w:pPr>
      <w:r>
        <w:t>MDARD</w:t>
      </w:r>
      <w:r>
        <w:rPr>
          <w:spacing w:val="-5"/>
        </w:rPr>
        <w:t xml:space="preserve"> </w:t>
      </w:r>
      <w:r>
        <w:t>print-out</w:t>
      </w:r>
      <w:r>
        <w:rPr>
          <w:spacing w:val="-4"/>
        </w:rPr>
        <w:t xml:space="preserve"> </w:t>
      </w:r>
      <w:r>
        <w:t>of</w:t>
      </w:r>
      <w:r>
        <w:rPr>
          <w:spacing w:val="-2"/>
        </w:rPr>
        <w:t xml:space="preserve"> </w:t>
      </w:r>
      <w:r>
        <w:t>licensed</w:t>
      </w:r>
      <w:r>
        <w:rPr>
          <w:spacing w:val="-2"/>
        </w:rPr>
        <w:t xml:space="preserve"> establishments</w:t>
      </w:r>
    </w:p>
    <w:p w14:paraId="6917356C" w14:textId="77777777" w:rsidR="004F6964" w:rsidRDefault="00C14615">
      <w:pPr>
        <w:pStyle w:val="ListParagraph"/>
        <w:numPr>
          <w:ilvl w:val="1"/>
          <w:numId w:val="28"/>
        </w:numPr>
        <w:tabs>
          <w:tab w:val="left" w:pos="1080"/>
        </w:tabs>
        <w:spacing w:line="272" w:lineRule="exact"/>
      </w:pPr>
      <w:r>
        <w:t>Local</w:t>
      </w:r>
      <w:r>
        <w:rPr>
          <w:spacing w:val="-3"/>
        </w:rPr>
        <w:t xml:space="preserve"> </w:t>
      </w:r>
      <w:r>
        <w:t>health</w:t>
      </w:r>
      <w:r>
        <w:rPr>
          <w:spacing w:val="-3"/>
        </w:rPr>
        <w:t xml:space="preserve"> </w:t>
      </w:r>
      <w:r>
        <w:t>department</w:t>
      </w:r>
      <w:r>
        <w:rPr>
          <w:spacing w:val="-3"/>
        </w:rPr>
        <w:t xml:space="preserve"> </w:t>
      </w:r>
      <w:r>
        <w:rPr>
          <w:spacing w:val="-2"/>
        </w:rPr>
        <w:t>files</w:t>
      </w:r>
    </w:p>
    <w:p w14:paraId="6917356D" w14:textId="77777777" w:rsidR="004F6964" w:rsidRDefault="00C14615">
      <w:pPr>
        <w:pStyle w:val="ListParagraph"/>
        <w:numPr>
          <w:ilvl w:val="1"/>
          <w:numId w:val="28"/>
        </w:numPr>
        <w:tabs>
          <w:tab w:val="left" w:pos="1080"/>
        </w:tabs>
        <w:spacing w:before="2"/>
      </w:pPr>
      <w:r>
        <w:t>Local</w:t>
      </w:r>
      <w:r>
        <w:rPr>
          <w:spacing w:val="-4"/>
        </w:rPr>
        <w:t xml:space="preserve"> </w:t>
      </w:r>
      <w:r>
        <w:t>health</w:t>
      </w:r>
      <w:r>
        <w:rPr>
          <w:spacing w:val="-4"/>
        </w:rPr>
        <w:t xml:space="preserve"> </w:t>
      </w:r>
      <w:r>
        <w:t>department</w:t>
      </w:r>
      <w:r>
        <w:rPr>
          <w:spacing w:val="-5"/>
        </w:rPr>
        <w:t xml:space="preserve"> </w:t>
      </w:r>
      <w:r>
        <w:t>database</w:t>
      </w:r>
      <w:r>
        <w:rPr>
          <w:spacing w:val="-3"/>
        </w:rPr>
        <w:t xml:space="preserve"> </w:t>
      </w:r>
      <w:r>
        <w:rPr>
          <w:spacing w:val="-2"/>
        </w:rPr>
        <w:t>(optional)</w:t>
      </w:r>
    </w:p>
    <w:p w14:paraId="6917356E" w14:textId="77777777" w:rsidR="004F6964" w:rsidRPr="00875518" w:rsidRDefault="00C14615">
      <w:pPr>
        <w:spacing w:before="254"/>
        <w:ind w:left="360"/>
        <w:rPr>
          <w:b/>
          <w:sz w:val="24"/>
          <w:szCs w:val="24"/>
        </w:rPr>
      </w:pPr>
      <w:r w:rsidRPr="00875518">
        <w:rPr>
          <w:b/>
          <w:sz w:val="24"/>
          <w:szCs w:val="24"/>
          <w:u w:val="single"/>
        </w:rPr>
        <w:t>Sample</w:t>
      </w:r>
      <w:r w:rsidRPr="00875518">
        <w:rPr>
          <w:b/>
          <w:spacing w:val="-4"/>
          <w:sz w:val="24"/>
          <w:szCs w:val="24"/>
          <w:u w:val="single"/>
        </w:rPr>
        <w:t xml:space="preserve"> </w:t>
      </w:r>
      <w:r w:rsidRPr="00875518">
        <w:rPr>
          <w:b/>
          <w:spacing w:val="-2"/>
          <w:sz w:val="24"/>
          <w:szCs w:val="24"/>
          <w:u w:val="single"/>
        </w:rPr>
        <w:t>Selection</w:t>
      </w:r>
    </w:p>
    <w:p w14:paraId="6917356F" w14:textId="77777777" w:rsidR="004F6964" w:rsidRDefault="004F6964">
      <w:pPr>
        <w:pStyle w:val="BodyText"/>
        <w:spacing w:before="1"/>
        <w:ind w:firstLine="0"/>
        <w:rPr>
          <w:b/>
        </w:rPr>
      </w:pPr>
    </w:p>
    <w:p w14:paraId="6DC0098B" w14:textId="77777777" w:rsidR="004D6F52" w:rsidRDefault="004D6F52" w:rsidP="004D6F52">
      <w:pPr>
        <w:pStyle w:val="ListParagraph"/>
        <w:numPr>
          <w:ilvl w:val="1"/>
          <w:numId w:val="28"/>
        </w:numPr>
        <w:tabs>
          <w:tab w:val="left" w:pos="1080"/>
        </w:tabs>
        <w:spacing w:line="272" w:lineRule="exact"/>
      </w:pPr>
      <w:r>
        <w:t xml:space="preserve">This sample of food service establishments is used to evaluate MPRs 2, 4, 6, and 7. </w:t>
      </w:r>
    </w:p>
    <w:p w14:paraId="7B3AFC53" w14:textId="77777777" w:rsidR="004D6F52" w:rsidRDefault="004D6F52" w:rsidP="004D6F52">
      <w:pPr>
        <w:pStyle w:val="ListParagraph"/>
        <w:numPr>
          <w:ilvl w:val="1"/>
          <w:numId w:val="28"/>
        </w:numPr>
        <w:tabs>
          <w:tab w:val="left" w:pos="1080"/>
        </w:tabs>
        <w:spacing w:line="272" w:lineRule="exact"/>
      </w:pPr>
      <w:r>
        <w:t>Use Annex 5 - Office Sample Size Chart and Annex 4 - Approved Random Sampling Methods to determine the number of establishments for review.</w:t>
      </w:r>
    </w:p>
    <w:p w14:paraId="20EEEC79" w14:textId="77777777" w:rsidR="004D6F52" w:rsidRDefault="004D6F52" w:rsidP="004D6F52">
      <w:pPr>
        <w:pStyle w:val="ListParagraph"/>
        <w:numPr>
          <w:ilvl w:val="1"/>
          <w:numId w:val="28"/>
        </w:numPr>
        <w:tabs>
          <w:tab w:val="left" w:pos="1080"/>
        </w:tabs>
        <w:spacing w:line="272" w:lineRule="exact"/>
      </w:pPr>
      <w:r>
        <w:t>Where there are multiple offices, a proportional sample should be selected to reflect the percentage of establishments regulated by each individual office (i.e. 35% of the establishments are located in County A and 65% are in County B).</w:t>
      </w:r>
    </w:p>
    <w:p w14:paraId="08F29C3A" w14:textId="77777777" w:rsidR="004D6F52" w:rsidRDefault="004D6F52" w:rsidP="004D6F52">
      <w:pPr>
        <w:pStyle w:val="ListParagraph"/>
        <w:numPr>
          <w:ilvl w:val="1"/>
          <w:numId w:val="28"/>
        </w:numPr>
        <w:tabs>
          <w:tab w:val="left" w:pos="1080"/>
        </w:tabs>
        <w:spacing w:line="272" w:lineRule="exact"/>
      </w:pPr>
      <w:r>
        <w:t xml:space="preserve">The total sample size should not include more than one mobile food service establishment, and one TFU file for entire LHD jurisdiction.  </w:t>
      </w:r>
    </w:p>
    <w:p w14:paraId="5E600E5F" w14:textId="77777777" w:rsidR="004D6F52" w:rsidRDefault="004D6F52" w:rsidP="004D6F52">
      <w:pPr>
        <w:pStyle w:val="ListParagraph"/>
        <w:numPr>
          <w:ilvl w:val="1"/>
          <w:numId w:val="28"/>
        </w:numPr>
        <w:tabs>
          <w:tab w:val="left" w:pos="1080"/>
        </w:tabs>
        <w:spacing w:line="272" w:lineRule="exact"/>
      </w:pPr>
      <w:r>
        <w:t>Obtain the file for each of the establishments in the sample.</w:t>
      </w:r>
    </w:p>
    <w:p w14:paraId="0AF37A30" w14:textId="77777777" w:rsidR="003E0909" w:rsidRDefault="003E0909" w:rsidP="0071399E">
      <w:pPr>
        <w:pStyle w:val="Heading2"/>
      </w:pPr>
    </w:p>
    <w:p w14:paraId="0D27AA76" w14:textId="2ABCFE07" w:rsidR="0071399E" w:rsidRDefault="00C14615" w:rsidP="003E0909">
      <w:pPr>
        <w:pStyle w:val="Heading2"/>
        <w:rPr>
          <w:spacing w:val="-2"/>
        </w:rPr>
      </w:pPr>
      <w:r>
        <w:t>Program</w:t>
      </w:r>
      <w:r>
        <w:rPr>
          <w:spacing w:val="-1"/>
        </w:rPr>
        <w:t xml:space="preserve"> </w:t>
      </w:r>
      <w:r>
        <w:rPr>
          <w:spacing w:val="-2"/>
        </w:rPr>
        <w:t>Indicators</w:t>
      </w:r>
    </w:p>
    <w:p w14:paraId="28BA3923" w14:textId="77777777" w:rsidR="00146056" w:rsidRDefault="00146056" w:rsidP="003E0909">
      <w:pPr>
        <w:pStyle w:val="Heading2"/>
        <w:rPr>
          <w:spacing w:val="-2"/>
        </w:rPr>
      </w:pPr>
    </w:p>
    <w:p w14:paraId="1C7A2A4F" w14:textId="1B01310E" w:rsidR="00530530" w:rsidRDefault="0071399E" w:rsidP="00B565B1">
      <w:pPr>
        <w:pStyle w:val="Heading2"/>
        <w:numPr>
          <w:ilvl w:val="0"/>
          <w:numId w:val="35"/>
        </w:numPr>
        <w:rPr>
          <w:sz w:val="22"/>
          <w:szCs w:val="22"/>
          <w:u w:val="none"/>
        </w:rPr>
      </w:pPr>
      <w:r w:rsidRPr="00530530">
        <w:rPr>
          <w:b w:val="0"/>
          <w:bCs w:val="0"/>
          <w:sz w:val="22"/>
          <w:szCs w:val="22"/>
          <w:u w:val="none"/>
        </w:rPr>
        <w:t>Food service establishmen</w:t>
      </w:r>
      <w:r w:rsidR="00BD6BC8" w:rsidRPr="00530530">
        <w:rPr>
          <w:b w:val="0"/>
          <w:bCs w:val="0"/>
          <w:sz w:val="22"/>
          <w:szCs w:val="22"/>
          <w:u w:val="none"/>
        </w:rPr>
        <w:t>t has received the required number of evaluations at the proper intervals based upon the frequency for that establishment.</w:t>
      </w:r>
    </w:p>
    <w:p w14:paraId="7BF84FA2" w14:textId="77777777" w:rsidR="003907A7" w:rsidRDefault="003907A7" w:rsidP="003907A7">
      <w:pPr>
        <w:pStyle w:val="ListParagraph"/>
        <w:numPr>
          <w:ilvl w:val="0"/>
          <w:numId w:val="36"/>
        </w:numPr>
        <w:rPr>
          <w:u w:color="000000"/>
        </w:rPr>
      </w:pPr>
      <w:r w:rsidRPr="003907A7">
        <w:rPr>
          <w:u w:color="000000"/>
        </w:rPr>
        <w:t>Evaluation frequency is based upon Food Law Act 92 of 2000, Section 3123. However, not all the establishments in the sample require the same number of evaluations. Variations may be due to:</w:t>
      </w:r>
    </w:p>
    <w:p w14:paraId="10EFD898" w14:textId="77777777" w:rsidR="00093DE2" w:rsidRPr="00093DE2" w:rsidRDefault="00093DE2" w:rsidP="00093DE2">
      <w:pPr>
        <w:pStyle w:val="ListParagraph"/>
        <w:numPr>
          <w:ilvl w:val="1"/>
          <w:numId w:val="36"/>
        </w:numPr>
        <w:rPr>
          <w:u w:color="000000"/>
        </w:rPr>
      </w:pPr>
      <w:r w:rsidRPr="00093DE2">
        <w:rPr>
          <w:u w:color="000000"/>
        </w:rPr>
        <w:t xml:space="preserve">Establishments may have either opened or closed during the three-year review period. </w:t>
      </w:r>
    </w:p>
    <w:p w14:paraId="4E82E157" w14:textId="77777777" w:rsidR="005527C7" w:rsidRPr="005527C7" w:rsidRDefault="005527C7" w:rsidP="005527C7">
      <w:pPr>
        <w:pStyle w:val="ListParagraph"/>
        <w:numPr>
          <w:ilvl w:val="1"/>
          <w:numId w:val="36"/>
        </w:numPr>
        <w:rPr>
          <w:u w:color="000000"/>
        </w:rPr>
      </w:pPr>
      <w:r w:rsidRPr="005527C7">
        <w:rPr>
          <w:u w:color="000000"/>
        </w:rPr>
        <w:t>Establishments may be seasonal operations.</w:t>
      </w:r>
    </w:p>
    <w:p w14:paraId="5047AD0B" w14:textId="77777777" w:rsidR="005527C7" w:rsidRPr="005527C7" w:rsidRDefault="005527C7" w:rsidP="005527C7">
      <w:pPr>
        <w:pStyle w:val="ListParagraph"/>
        <w:numPr>
          <w:ilvl w:val="1"/>
          <w:numId w:val="36"/>
        </w:numPr>
        <w:rPr>
          <w:u w:color="000000"/>
        </w:rPr>
      </w:pPr>
      <w:r w:rsidRPr="005527C7">
        <w:rPr>
          <w:u w:color="000000"/>
        </w:rPr>
        <w:t>Establishments may have been evaluated shortly before the review period thus pushing the first evaluation 6 months back into the review period.</w:t>
      </w:r>
    </w:p>
    <w:p w14:paraId="3B263DB1" w14:textId="77777777" w:rsidR="005527C7" w:rsidRPr="005527C7" w:rsidRDefault="005527C7" w:rsidP="005527C7">
      <w:pPr>
        <w:pStyle w:val="ListParagraph"/>
        <w:numPr>
          <w:ilvl w:val="1"/>
          <w:numId w:val="36"/>
        </w:numPr>
        <w:rPr>
          <w:u w:color="000000"/>
        </w:rPr>
      </w:pPr>
      <w:r w:rsidRPr="005527C7">
        <w:rPr>
          <w:u w:color="000000"/>
        </w:rPr>
        <w:t xml:space="preserve">Establishments may be on a </w:t>
      </w:r>
      <w:proofErr w:type="gramStart"/>
      <w:r w:rsidRPr="005527C7">
        <w:rPr>
          <w:u w:color="000000"/>
        </w:rPr>
        <w:t>risk based</w:t>
      </w:r>
      <w:proofErr w:type="gramEnd"/>
      <w:r w:rsidRPr="005527C7">
        <w:rPr>
          <w:u w:color="000000"/>
        </w:rPr>
        <w:t xml:space="preserve"> evaluation schedule.</w:t>
      </w:r>
    </w:p>
    <w:p w14:paraId="3A31539E" w14:textId="77777777" w:rsidR="00386570" w:rsidRDefault="000132F6" w:rsidP="00386570">
      <w:pPr>
        <w:pStyle w:val="ListParagraph"/>
        <w:numPr>
          <w:ilvl w:val="1"/>
          <w:numId w:val="36"/>
        </w:numPr>
        <w:rPr>
          <w:u w:color="000000"/>
        </w:rPr>
      </w:pPr>
      <w:r w:rsidRPr="000132F6">
        <w:rPr>
          <w:u w:color="000000"/>
        </w:rPr>
        <w:t>The review of evaluation frequency must take these factors into consideration.</w:t>
      </w:r>
    </w:p>
    <w:p w14:paraId="6A45804E" w14:textId="77777777" w:rsidR="003E0909" w:rsidRPr="003E0909" w:rsidRDefault="00B51BE7" w:rsidP="003E0909">
      <w:pPr>
        <w:pStyle w:val="ListParagraph"/>
        <w:numPr>
          <w:ilvl w:val="0"/>
          <w:numId w:val="36"/>
        </w:numPr>
        <w:rPr>
          <w:u w:color="000000"/>
        </w:rPr>
      </w:pPr>
      <w:r>
        <w:t>A seasonal establishment needs to have one evaluation anytime within each seasonal operational period.</w:t>
      </w:r>
    </w:p>
    <w:p w14:paraId="1220F2FF" w14:textId="1C259EB0" w:rsidR="00B51BE7" w:rsidRPr="003E0909" w:rsidRDefault="00B51BE7" w:rsidP="003E0909">
      <w:pPr>
        <w:pStyle w:val="ListParagraph"/>
        <w:numPr>
          <w:ilvl w:val="0"/>
          <w:numId w:val="36"/>
        </w:numPr>
        <w:rPr>
          <w:u w:color="000000"/>
        </w:rPr>
      </w:pPr>
      <w:r>
        <w:t>For TFU files, two operational evaluation reports must be present for each licensing year or documentation of why less than two operational evaluations were conducted for a licensing year.</w:t>
      </w:r>
    </w:p>
    <w:p w14:paraId="270304BB" w14:textId="77777777" w:rsidR="00C9345C" w:rsidRDefault="00C14615">
      <w:pPr>
        <w:pStyle w:val="ListParagraph"/>
        <w:numPr>
          <w:ilvl w:val="1"/>
          <w:numId w:val="28"/>
        </w:numPr>
        <w:tabs>
          <w:tab w:val="left" w:pos="1080"/>
        </w:tabs>
        <w:ind w:right="573"/>
      </w:pPr>
      <w:r w:rsidRPr="007110EF">
        <w:t>Evaluation Method</w:t>
      </w:r>
      <w:r w:rsidR="00C9345C">
        <w:t>:</w:t>
      </w:r>
    </w:p>
    <w:p w14:paraId="7A1AF407" w14:textId="77777777" w:rsidR="00817787" w:rsidRPr="00817787" w:rsidRDefault="00817787" w:rsidP="00817787">
      <w:pPr>
        <w:pStyle w:val="ListParagraph"/>
        <w:numPr>
          <w:ilvl w:val="2"/>
          <w:numId w:val="28"/>
        </w:numPr>
      </w:pPr>
      <w:r w:rsidRPr="00817787">
        <w:t>Determine the number of evaluations that were required and actually conducted on time during the three-year review period. Start with the first evaluation in the review period. To determine if the first evaluation in the review period was conducted on time, it will be necessary to go back to the date of the previous evaluation that occurred just before the first evaluation in the review period. Utilizing the date of the previous evaluation it can then be determined if the first evaluation within the review period was conducted on time.</w:t>
      </w:r>
    </w:p>
    <w:p w14:paraId="4F2CDDBE" w14:textId="77777777" w:rsidR="00164EFD" w:rsidRPr="00164EFD" w:rsidRDefault="00164EFD" w:rsidP="00164EFD">
      <w:pPr>
        <w:pStyle w:val="ListParagraph"/>
        <w:numPr>
          <w:ilvl w:val="2"/>
          <w:numId w:val="28"/>
        </w:numPr>
      </w:pPr>
      <w:r w:rsidRPr="00164EFD">
        <w:t>An LHD may utilize an optional MDARD risk Based evaluation schedule. For those LHDs, evaluation frequencies will be audited utilizing that schedule. See MDARD memo, “Risked Based Evaluation Schedule” dated November 13, 2008.</w:t>
      </w:r>
    </w:p>
    <w:p w14:paraId="222A2C35" w14:textId="77777777" w:rsidR="00EB3646" w:rsidRPr="00EB3646" w:rsidRDefault="00C14615" w:rsidP="00EB3646">
      <w:pPr>
        <w:pStyle w:val="ListParagraph"/>
        <w:numPr>
          <w:ilvl w:val="2"/>
          <w:numId w:val="28"/>
        </w:numPr>
      </w:pPr>
      <w:r>
        <w:lastRenderedPageBreak/>
        <w:t xml:space="preserve"> </w:t>
      </w:r>
      <w:r w:rsidR="00EB3646" w:rsidRPr="00EB3646">
        <w:t>The time between needed evaluations is going to be dependent upon the frequency schedule set for an establishment or if the establishment is a seasonal operation or a TFU.</w:t>
      </w:r>
    </w:p>
    <w:p w14:paraId="3FE45251" w14:textId="77777777" w:rsidR="00817EC6" w:rsidRPr="00817EC6" w:rsidRDefault="00817EC6" w:rsidP="00817EC6">
      <w:pPr>
        <w:pStyle w:val="ListParagraph"/>
        <w:numPr>
          <w:ilvl w:val="2"/>
          <w:numId w:val="28"/>
        </w:numPr>
      </w:pPr>
      <w:r w:rsidRPr="00817EC6">
        <w:t>A pre-opening evaluation that is marked “Approved to Open” is considered a routine evaluation.</w:t>
      </w:r>
    </w:p>
    <w:p w14:paraId="6917357B" w14:textId="03132E30" w:rsidR="004F6964" w:rsidRDefault="00B54F70" w:rsidP="003824D8">
      <w:pPr>
        <w:pStyle w:val="ListParagraph"/>
        <w:numPr>
          <w:ilvl w:val="2"/>
          <w:numId w:val="28"/>
        </w:numPr>
      </w:pPr>
      <w:r w:rsidRPr="00B54F70">
        <w:t xml:space="preserve">An individual establishment file will be considered to meet MPR 2 when ≥ 80% of the required routine evaluations have been completed at proper frequency. </w:t>
      </w:r>
    </w:p>
    <w:p w14:paraId="6917357C" w14:textId="320E1E48" w:rsidR="004F6964" w:rsidRPr="007110EF" w:rsidRDefault="00C14615">
      <w:pPr>
        <w:pStyle w:val="ListParagraph"/>
        <w:numPr>
          <w:ilvl w:val="1"/>
          <w:numId w:val="28"/>
        </w:numPr>
        <w:tabs>
          <w:tab w:val="left" w:pos="1080"/>
        </w:tabs>
      </w:pPr>
      <w:r w:rsidRPr="007110EF">
        <w:rPr>
          <w:spacing w:val="-2"/>
        </w:rPr>
        <w:t>Examples</w:t>
      </w:r>
      <w:r w:rsidR="00123926">
        <w:rPr>
          <w:spacing w:val="-2"/>
        </w:rPr>
        <w:t xml:space="preserve"> 1:</w:t>
      </w:r>
    </w:p>
    <w:p w14:paraId="457DC0BB" w14:textId="77777777" w:rsidR="00554164" w:rsidRPr="00554164" w:rsidRDefault="00554164" w:rsidP="00980118">
      <w:pPr>
        <w:pStyle w:val="ListParagraph"/>
        <w:numPr>
          <w:ilvl w:val="2"/>
          <w:numId w:val="28"/>
        </w:numPr>
        <w:tabs>
          <w:tab w:val="left" w:pos="1800"/>
        </w:tabs>
        <w:ind w:left="1440" w:right="374"/>
      </w:pPr>
      <w:r w:rsidRPr="00554164">
        <w:t xml:space="preserve">Fixed year-round operating establishment using a six-month evaluation schedule. Identify the first evaluation in the review period.  Review the date of the previous evaluation to this first evaluation to decide if this first evaluation was conducted on time. Then from the first evaluation, count forward in the review period in six-month intervals. At each interval, determine if an evaluation was done. Allow one extra month grace period (i.e. 7 months) between evaluations. For the time period under review, determine the percentage of evaluations that were made at the required intervals for the establishment.  </w:t>
      </w:r>
    </w:p>
    <w:p w14:paraId="0457A313" w14:textId="084A5953" w:rsidR="00554164" w:rsidRPr="00631AFB" w:rsidRDefault="00554164" w:rsidP="00AB5116">
      <w:pPr>
        <w:pStyle w:val="ListParagraph"/>
        <w:tabs>
          <w:tab w:val="left" w:pos="1800"/>
        </w:tabs>
        <w:ind w:left="1800" w:right="375" w:firstLine="0"/>
        <w:rPr>
          <w:sz w:val="12"/>
          <w:szCs w:val="12"/>
        </w:rPr>
      </w:pPr>
    </w:p>
    <w:p w14:paraId="3117BAEA" w14:textId="77777777" w:rsidR="00554164" w:rsidRPr="00554164" w:rsidRDefault="00554164" w:rsidP="00AB5116">
      <w:pPr>
        <w:pStyle w:val="ListParagraph"/>
        <w:tabs>
          <w:tab w:val="left" w:pos="1800"/>
        </w:tabs>
        <w:ind w:left="1800" w:right="375" w:firstLine="0"/>
      </w:pPr>
      <w:r w:rsidRPr="00554164">
        <w:t>Accreditation period:</w:t>
      </w:r>
      <w:r w:rsidRPr="00554164">
        <w:tab/>
      </w:r>
      <w:r w:rsidRPr="00554164">
        <w:tab/>
        <w:t>February 10, 2023 – February 10, 2026</w:t>
      </w:r>
    </w:p>
    <w:p w14:paraId="766A6085" w14:textId="77777777" w:rsidR="00554164" w:rsidRPr="00554164" w:rsidRDefault="00554164" w:rsidP="00AB5116">
      <w:pPr>
        <w:pStyle w:val="ListParagraph"/>
        <w:tabs>
          <w:tab w:val="left" w:pos="1800"/>
        </w:tabs>
        <w:ind w:left="1800" w:right="375" w:firstLine="0"/>
      </w:pPr>
      <w:r w:rsidRPr="00554164">
        <w:t xml:space="preserve">Previous Evaluation:        </w:t>
      </w:r>
      <w:r w:rsidRPr="00554164">
        <w:tab/>
      </w:r>
      <w:r w:rsidRPr="00554164">
        <w:tab/>
        <w:t>October 17, 2022*</w:t>
      </w:r>
    </w:p>
    <w:p w14:paraId="7C8B6D94" w14:textId="2D8E1E36" w:rsidR="00554164" w:rsidRPr="00554164" w:rsidRDefault="00554164" w:rsidP="00A76D88">
      <w:pPr>
        <w:pStyle w:val="ListParagraph"/>
        <w:tabs>
          <w:tab w:val="left" w:pos="1800"/>
        </w:tabs>
        <w:ind w:left="1800" w:right="375" w:firstLine="0"/>
      </w:pPr>
      <w:r w:rsidRPr="00554164">
        <w:t xml:space="preserve">*This date is prior to the current review period </w:t>
      </w:r>
      <w:proofErr w:type="gramStart"/>
      <w:r w:rsidRPr="00554164">
        <w:t>but</w:t>
      </w:r>
      <w:proofErr w:type="gramEnd"/>
      <w:r w:rsidRPr="00554164">
        <w:t xml:space="preserve"> is needed to determine if the first evaluation in</w:t>
      </w:r>
      <w:r w:rsidR="00A76D88">
        <w:t xml:space="preserve"> </w:t>
      </w:r>
      <w:r w:rsidRPr="00554164">
        <w:t xml:space="preserve">the current review period is done on time. </w:t>
      </w:r>
    </w:p>
    <w:p w14:paraId="6A3692D2" w14:textId="77777777" w:rsidR="00A76D88" w:rsidRPr="00631AFB" w:rsidRDefault="00A76D88" w:rsidP="00A76D88">
      <w:pPr>
        <w:pStyle w:val="ListParagraph"/>
        <w:tabs>
          <w:tab w:val="left" w:pos="1800"/>
        </w:tabs>
        <w:ind w:left="1800" w:right="375" w:firstLine="0"/>
        <w:rPr>
          <w:sz w:val="12"/>
          <w:szCs w:val="12"/>
        </w:rPr>
      </w:pPr>
    </w:p>
    <w:p w14:paraId="0BF7C732" w14:textId="2EF0E2B9" w:rsidR="00554164" w:rsidRPr="00554164" w:rsidRDefault="00554164" w:rsidP="00A76D88">
      <w:pPr>
        <w:pStyle w:val="ListParagraph"/>
        <w:tabs>
          <w:tab w:val="left" w:pos="1800"/>
        </w:tabs>
        <w:ind w:left="1800" w:right="375" w:firstLine="0"/>
      </w:pPr>
      <w:r w:rsidRPr="00554164">
        <w:t>First Routine Evaluation:</w:t>
      </w:r>
      <w:r w:rsidRPr="00554164">
        <w:tab/>
      </w:r>
      <w:r w:rsidRPr="00554164">
        <w:tab/>
        <w:t>April 20, 2023</w:t>
      </w:r>
    </w:p>
    <w:p w14:paraId="3BA18987" w14:textId="77777777" w:rsidR="00554164" w:rsidRPr="00554164" w:rsidRDefault="00554164" w:rsidP="00A76D88">
      <w:pPr>
        <w:pStyle w:val="ListParagraph"/>
        <w:numPr>
          <w:ilvl w:val="3"/>
          <w:numId w:val="28"/>
        </w:numPr>
        <w:tabs>
          <w:tab w:val="left" w:pos="1800"/>
        </w:tabs>
        <w:ind w:right="375"/>
      </w:pPr>
      <w:r w:rsidRPr="00554164">
        <w:t xml:space="preserve">MPR is </w:t>
      </w:r>
      <w:proofErr w:type="gramStart"/>
      <w:r w:rsidRPr="00554164">
        <w:t>met;</w:t>
      </w:r>
      <w:proofErr w:type="gramEnd"/>
      <w:r w:rsidRPr="00554164">
        <w:t xml:space="preserve"> within 7 months from previous evaluation.</w:t>
      </w:r>
    </w:p>
    <w:p w14:paraId="3F25DB02" w14:textId="77777777" w:rsidR="00554164" w:rsidRPr="00554164" w:rsidRDefault="00554164" w:rsidP="00A76D88">
      <w:pPr>
        <w:pStyle w:val="ListParagraph"/>
        <w:tabs>
          <w:tab w:val="left" w:pos="1800"/>
        </w:tabs>
        <w:ind w:left="1800" w:right="375" w:firstLine="0"/>
      </w:pPr>
      <w:r w:rsidRPr="00554164">
        <w:t>Next Routine Evaluation:</w:t>
      </w:r>
      <w:r w:rsidRPr="00554164">
        <w:tab/>
      </w:r>
      <w:r w:rsidRPr="00554164">
        <w:tab/>
        <w:t>November 30, 2023</w:t>
      </w:r>
    </w:p>
    <w:p w14:paraId="2A4FA2D6" w14:textId="77777777" w:rsidR="00554164" w:rsidRPr="00554164" w:rsidRDefault="00554164" w:rsidP="00A76D88">
      <w:pPr>
        <w:pStyle w:val="ListParagraph"/>
        <w:numPr>
          <w:ilvl w:val="3"/>
          <w:numId w:val="28"/>
        </w:numPr>
        <w:tabs>
          <w:tab w:val="left" w:pos="1800"/>
        </w:tabs>
        <w:ind w:right="375"/>
      </w:pPr>
      <w:r w:rsidRPr="00554164">
        <w:t>MPR not met; greater than 7 months from previous evaluation.</w:t>
      </w:r>
    </w:p>
    <w:p w14:paraId="4C26ADAE" w14:textId="77777777" w:rsidR="00554164" w:rsidRPr="00554164" w:rsidRDefault="00554164" w:rsidP="00A76D88">
      <w:pPr>
        <w:pStyle w:val="ListParagraph"/>
        <w:tabs>
          <w:tab w:val="left" w:pos="1800"/>
        </w:tabs>
        <w:ind w:left="1800" w:right="375" w:firstLine="0"/>
      </w:pPr>
      <w:r w:rsidRPr="00554164">
        <w:t>Next Routine Evaluation:</w:t>
      </w:r>
      <w:r w:rsidRPr="00554164">
        <w:tab/>
      </w:r>
      <w:r w:rsidRPr="00554164">
        <w:tab/>
        <w:t>May 10, 2024</w:t>
      </w:r>
    </w:p>
    <w:p w14:paraId="02E1C00F" w14:textId="77777777" w:rsidR="00554164" w:rsidRPr="00554164" w:rsidRDefault="00554164" w:rsidP="00A76D88">
      <w:pPr>
        <w:pStyle w:val="ListParagraph"/>
        <w:numPr>
          <w:ilvl w:val="3"/>
          <w:numId w:val="28"/>
        </w:numPr>
        <w:tabs>
          <w:tab w:val="left" w:pos="1800"/>
        </w:tabs>
        <w:ind w:right="375"/>
      </w:pPr>
      <w:r w:rsidRPr="00554164">
        <w:t xml:space="preserve">MPR is </w:t>
      </w:r>
      <w:proofErr w:type="gramStart"/>
      <w:r w:rsidRPr="00554164">
        <w:t>met;</w:t>
      </w:r>
      <w:proofErr w:type="gramEnd"/>
      <w:r w:rsidRPr="00554164">
        <w:t xml:space="preserve"> within 7 months from previous evaluation.</w:t>
      </w:r>
    </w:p>
    <w:p w14:paraId="2991BCBE" w14:textId="77777777" w:rsidR="00554164" w:rsidRPr="00554164" w:rsidRDefault="00554164" w:rsidP="00497529">
      <w:pPr>
        <w:pStyle w:val="ListParagraph"/>
        <w:tabs>
          <w:tab w:val="left" w:pos="1800"/>
        </w:tabs>
        <w:ind w:left="1800" w:right="375" w:firstLine="0"/>
      </w:pPr>
      <w:r w:rsidRPr="00554164">
        <w:t>Next Routine Evaluation:</w:t>
      </w:r>
      <w:r w:rsidRPr="00554164">
        <w:tab/>
      </w:r>
      <w:r w:rsidRPr="00554164">
        <w:tab/>
        <w:t>Missed – no evaluation done</w:t>
      </w:r>
    </w:p>
    <w:p w14:paraId="57028ED4" w14:textId="77777777" w:rsidR="00554164" w:rsidRPr="00554164" w:rsidRDefault="00554164" w:rsidP="00497529">
      <w:pPr>
        <w:pStyle w:val="ListParagraph"/>
        <w:numPr>
          <w:ilvl w:val="3"/>
          <w:numId w:val="28"/>
        </w:numPr>
        <w:tabs>
          <w:tab w:val="left" w:pos="1800"/>
        </w:tabs>
        <w:ind w:right="375"/>
      </w:pPr>
      <w:r w:rsidRPr="00554164">
        <w:t>MPR not met; an evaluation should have been done within 7 months from previous evaluation; but no evaluation took place.</w:t>
      </w:r>
    </w:p>
    <w:p w14:paraId="182E48A3" w14:textId="77777777" w:rsidR="00554164" w:rsidRPr="00554164" w:rsidRDefault="00554164" w:rsidP="00497529">
      <w:pPr>
        <w:pStyle w:val="ListParagraph"/>
        <w:tabs>
          <w:tab w:val="left" w:pos="1800"/>
        </w:tabs>
        <w:ind w:left="1800" w:right="375" w:firstLine="0"/>
      </w:pPr>
      <w:r w:rsidRPr="00554164">
        <w:t>Next Routine Evaluation:</w:t>
      </w:r>
      <w:r w:rsidRPr="00554164">
        <w:tab/>
      </w:r>
      <w:r w:rsidRPr="00554164">
        <w:tab/>
        <w:t>April 30, 2025</w:t>
      </w:r>
    </w:p>
    <w:p w14:paraId="42A56517" w14:textId="61568EAA" w:rsidR="00554164" w:rsidRPr="00554164" w:rsidRDefault="00554164" w:rsidP="00497529">
      <w:pPr>
        <w:pStyle w:val="ListParagraph"/>
        <w:numPr>
          <w:ilvl w:val="3"/>
          <w:numId w:val="28"/>
        </w:numPr>
        <w:tabs>
          <w:tab w:val="left" w:pos="1800"/>
        </w:tabs>
        <w:ind w:right="375"/>
      </w:pPr>
      <w:r w:rsidRPr="00554164">
        <w:t xml:space="preserve">MPR is met; since the previous evaluation was completely missed, restart the frequency.  </w:t>
      </w:r>
    </w:p>
    <w:p w14:paraId="5E23EEF5" w14:textId="77777777" w:rsidR="00554164" w:rsidRPr="00554164" w:rsidRDefault="00554164" w:rsidP="00BF3B8E">
      <w:pPr>
        <w:pStyle w:val="ListParagraph"/>
        <w:tabs>
          <w:tab w:val="left" w:pos="1800"/>
        </w:tabs>
        <w:ind w:left="1800" w:right="375" w:firstLine="0"/>
      </w:pPr>
      <w:r w:rsidRPr="00554164">
        <w:t>Next Routine Evaluation:</w:t>
      </w:r>
      <w:r w:rsidRPr="00554164">
        <w:tab/>
      </w:r>
      <w:r w:rsidRPr="00554164">
        <w:tab/>
        <w:t>October 12, 2025</w:t>
      </w:r>
    </w:p>
    <w:p w14:paraId="23931169" w14:textId="77777777" w:rsidR="00554164" w:rsidRPr="00554164" w:rsidRDefault="00554164" w:rsidP="00BF3B8E">
      <w:pPr>
        <w:pStyle w:val="ListParagraph"/>
        <w:numPr>
          <w:ilvl w:val="3"/>
          <w:numId w:val="28"/>
        </w:numPr>
        <w:tabs>
          <w:tab w:val="left" w:pos="1800"/>
        </w:tabs>
        <w:ind w:right="375"/>
      </w:pPr>
      <w:r w:rsidRPr="00554164">
        <w:t xml:space="preserve">MPR is </w:t>
      </w:r>
      <w:proofErr w:type="gramStart"/>
      <w:r w:rsidRPr="00554164">
        <w:t>met;</w:t>
      </w:r>
      <w:proofErr w:type="gramEnd"/>
      <w:r w:rsidRPr="00554164">
        <w:t xml:space="preserve"> within 7 months from previous evaluation</w:t>
      </w:r>
    </w:p>
    <w:p w14:paraId="5C0FABE7" w14:textId="77777777" w:rsidR="00554164" w:rsidRPr="00554164" w:rsidRDefault="00554164" w:rsidP="00BF3B8E">
      <w:pPr>
        <w:pStyle w:val="ListParagraph"/>
        <w:tabs>
          <w:tab w:val="left" w:pos="1800"/>
        </w:tabs>
        <w:ind w:left="1800" w:right="375" w:firstLine="0"/>
      </w:pPr>
      <w:r w:rsidRPr="00554164">
        <w:t>Would stop the review at this evaluation, since the next upcoming evaluation would roughly occur in March of 2026 which would be outside of the Accreditation time period under view.</w:t>
      </w:r>
    </w:p>
    <w:p w14:paraId="6042B70D" w14:textId="77777777" w:rsidR="00554164" w:rsidRPr="00E56D66" w:rsidRDefault="00554164" w:rsidP="00BF3B8E">
      <w:pPr>
        <w:pStyle w:val="ListParagraph"/>
        <w:tabs>
          <w:tab w:val="left" w:pos="1800"/>
        </w:tabs>
        <w:ind w:left="1800" w:right="375" w:firstLine="0"/>
        <w:rPr>
          <w:sz w:val="12"/>
          <w:szCs w:val="12"/>
        </w:rPr>
      </w:pPr>
    </w:p>
    <w:p w14:paraId="7A754A68" w14:textId="77777777" w:rsidR="00554164" w:rsidRPr="00554164" w:rsidRDefault="00554164" w:rsidP="00E56D66">
      <w:pPr>
        <w:pStyle w:val="ListParagraph"/>
        <w:tabs>
          <w:tab w:val="left" w:pos="1800"/>
        </w:tabs>
        <w:ind w:left="1800" w:right="375" w:firstLine="0"/>
      </w:pPr>
      <w:r w:rsidRPr="00554164">
        <w:t>Number of required evaluations: 6</w:t>
      </w:r>
    </w:p>
    <w:p w14:paraId="00B46C13" w14:textId="77777777" w:rsidR="00554164" w:rsidRPr="00554164" w:rsidRDefault="00554164" w:rsidP="00E56D66">
      <w:pPr>
        <w:pStyle w:val="ListParagraph"/>
        <w:tabs>
          <w:tab w:val="left" w:pos="1800"/>
        </w:tabs>
        <w:ind w:left="1800" w:right="375" w:firstLine="0"/>
      </w:pPr>
      <w:r w:rsidRPr="00554164">
        <w:t>Number of evaluations completed: 5</w:t>
      </w:r>
    </w:p>
    <w:p w14:paraId="24A2C4C9" w14:textId="77777777" w:rsidR="00554164" w:rsidRPr="00554164" w:rsidRDefault="00554164" w:rsidP="00E56D66">
      <w:pPr>
        <w:pStyle w:val="ListParagraph"/>
        <w:tabs>
          <w:tab w:val="left" w:pos="1800"/>
        </w:tabs>
        <w:ind w:left="1800" w:right="375" w:firstLine="0"/>
      </w:pPr>
      <w:r w:rsidRPr="00554164">
        <w:t>Number of evaluations that were late: 1</w:t>
      </w:r>
    </w:p>
    <w:p w14:paraId="1364091F" w14:textId="77777777" w:rsidR="00554164" w:rsidRPr="00E56D66" w:rsidRDefault="00554164" w:rsidP="00E56D66">
      <w:pPr>
        <w:pStyle w:val="ListParagraph"/>
        <w:tabs>
          <w:tab w:val="left" w:pos="1800"/>
        </w:tabs>
        <w:ind w:left="1800" w:right="375" w:firstLine="0"/>
        <w:rPr>
          <w:sz w:val="12"/>
          <w:szCs w:val="12"/>
        </w:rPr>
      </w:pPr>
    </w:p>
    <w:p w14:paraId="7FBEAEC8" w14:textId="77777777" w:rsidR="00554164" w:rsidRPr="00554164" w:rsidRDefault="00554164" w:rsidP="00E56D66">
      <w:pPr>
        <w:pStyle w:val="ListParagraph"/>
        <w:tabs>
          <w:tab w:val="left" w:pos="1800"/>
        </w:tabs>
        <w:ind w:left="1800" w:right="375" w:firstLine="0"/>
      </w:pPr>
      <w:r w:rsidRPr="00554164">
        <w:t>Formula:</w:t>
      </w:r>
    </w:p>
    <w:p w14:paraId="51441FE9" w14:textId="25EBDAF7" w:rsidR="00554164" w:rsidRPr="00554164" w:rsidRDefault="00554164" w:rsidP="00E56D66">
      <w:pPr>
        <w:pStyle w:val="ListParagraph"/>
        <w:tabs>
          <w:tab w:val="left" w:pos="1800"/>
        </w:tabs>
        <w:ind w:left="1800" w:right="375" w:firstLine="0"/>
      </w:pPr>
      <w:r w:rsidRPr="00554164">
        <w:t>Subtract the number of routine evaluations completed by the number routine evaluations that were late. Then divide this number by the number of routine evaluations that are required to be done for the time period under review:</w:t>
      </w:r>
    </w:p>
    <w:p w14:paraId="3D89096F" w14:textId="77777777" w:rsidR="00554164" w:rsidRPr="00A84EEA" w:rsidRDefault="00554164" w:rsidP="00A84EEA">
      <w:pPr>
        <w:pStyle w:val="ListParagraph"/>
        <w:tabs>
          <w:tab w:val="left" w:pos="1800"/>
        </w:tabs>
        <w:ind w:left="1800" w:right="375" w:firstLine="0"/>
        <w:rPr>
          <w:sz w:val="12"/>
          <w:szCs w:val="12"/>
        </w:rPr>
      </w:pPr>
    </w:p>
    <w:p w14:paraId="4D3BAE5B" w14:textId="77777777" w:rsidR="00554164" w:rsidRPr="00554164" w:rsidRDefault="00554164" w:rsidP="00A84EEA">
      <w:pPr>
        <w:pStyle w:val="ListParagraph"/>
        <w:tabs>
          <w:tab w:val="left" w:pos="1800"/>
        </w:tabs>
        <w:ind w:left="1800" w:right="375" w:firstLine="0"/>
      </w:pPr>
      <w:r w:rsidRPr="00554164">
        <w:t>5 routines done – 1 routine late = 4 routines</w:t>
      </w:r>
    </w:p>
    <w:p w14:paraId="059CBA65" w14:textId="77777777" w:rsidR="00554164" w:rsidRPr="00554164" w:rsidRDefault="00554164" w:rsidP="00A84EEA">
      <w:pPr>
        <w:pStyle w:val="ListParagraph"/>
        <w:tabs>
          <w:tab w:val="left" w:pos="1800"/>
        </w:tabs>
        <w:ind w:left="1800" w:right="375" w:firstLine="0"/>
      </w:pPr>
      <w:r w:rsidRPr="00554164">
        <w:t>4 routines ÷ 6 routines required to be completed = .67</w:t>
      </w:r>
    </w:p>
    <w:p w14:paraId="68A7664B" w14:textId="77777777" w:rsidR="00554164" w:rsidRPr="00A84EEA" w:rsidRDefault="00554164" w:rsidP="00A84EEA">
      <w:pPr>
        <w:pStyle w:val="ListParagraph"/>
        <w:tabs>
          <w:tab w:val="left" w:pos="1800"/>
        </w:tabs>
        <w:ind w:left="1800" w:right="375" w:firstLine="0"/>
        <w:rPr>
          <w:sz w:val="12"/>
          <w:szCs w:val="12"/>
        </w:rPr>
      </w:pPr>
    </w:p>
    <w:p w14:paraId="790C2E86" w14:textId="77777777" w:rsidR="00554164" w:rsidRPr="00554164" w:rsidRDefault="00554164" w:rsidP="00A84EEA">
      <w:pPr>
        <w:pStyle w:val="ListParagraph"/>
        <w:tabs>
          <w:tab w:val="left" w:pos="1800"/>
        </w:tabs>
        <w:ind w:left="1800" w:right="375" w:firstLine="0"/>
      </w:pPr>
      <w:r w:rsidRPr="00554164">
        <w:t>Frequency percentage rating for this establishment is 67%.</w:t>
      </w:r>
    </w:p>
    <w:p w14:paraId="6361BE5E" w14:textId="7CB31B04" w:rsidR="003066D6" w:rsidRDefault="00554164" w:rsidP="00A84EEA">
      <w:pPr>
        <w:pStyle w:val="ListParagraph"/>
        <w:tabs>
          <w:tab w:val="left" w:pos="1800"/>
        </w:tabs>
        <w:ind w:left="1800" w:right="375" w:firstLine="0"/>
      </w:pPr>
      <w:r w:rsidRPr="00554164">
        <w:t xml:space="preserve">For this individual establishment, MPR 2 would not be met since it is below 80%. </w:t>
      </w:r>
    </w:p>
    <w:p w14:paraId="7E2068BA" w14:textId="77777777" w:rsidR="003066D6" w:rsidRDefault="003066D6">
      <w:r>
        <w:br w:type="page"/>
      </w:r>
    </w:p>
    <w:p w14:paraId="49D49DB6" w14:textId="142E2F21" w:rsidR="00554164" w:rsidRDefault="001D7AAC" w:rsidP="000E0345">
      <w:pPr>
        <w:pStyle w:val="ListParagraph"/>
        <w:numPr>
          <w:ilvl w:val="0"/>
          <w:numId w:val="35"/>
        </w:numPr>
        <w:tabs>
          <w:tab w:val="left" w:pos="1800"/>
        </w:tabs>
        <w:ind w:right="374"/>
      </w:pPr>
      <w:r>
        <w:lastRenderedPageBreak/>
        <w:t>Example 2:</w:t>
      </w:r>
    </w:p>
    <w:p w14:paraId="11183D9D" w14:textId="23E2B60D" w:rsidR="001D7AAC" w:rsidRDefault="00DC1791" w:rsidP="001D7AAC">
      <w:pPr>
        <w:pStyle w:val="ListParagraph"/>
        <w:numPr>
          <w:ilvl w:val="2"/>
          <w:numId w:val="35"/>
        </w:numPr>
        <w:tabs>
          <w:tab w:val="left" w:pos="1800"/>
        </w:tabs>
        <w:ind w:right="375"/>
      </w:pPr>
      <w:r w:rsidRPr="00DC1791">
        <w:t xml:space="preserve">Fixed year-round operating establishment using a twelve-month risk-based evaluation schedule. Identify the first evaluation in the review period. Review the date of the </w:t>
      </w:r>
      <w:r w:rsidRPr="00DC1791">
        <w:tab/>
        <w:t>previous evaluation to this first evaluation to decide if this first evaluation was conducted on time. Then from the first evaluation, count forward in the review period in twelve-month intervals. At each interval, determine if an evaluation was done. Allow one extra month grace period (i.e. 13 months) between evaluations. For the time period under review, determine the percentage of evaluations that were made at the required intervals for the establishment.</w:t>
      </w:r>
    </w:p>
    <w:p w14:paraId="6D0A8BA8" w14:textId="77777777" w:rsidR="00CB3892" w:rsidRPr="00CB3892" w:rsidRDefault="00CB3892" w:rsidP="00CB3892">
      <w:pPr>
        <w:pStyle w:val="ListParagraph"/>
        <w:tabs>
          <w:tab w:val="left" w:pos="1800"/>
        </w:tabs>
        <w:ind w:left="1440" w:right="375" w:firstLine="0"/>
        <w:rPr>
          <w:sz w:val="12"/>
          <w:szCs w:val="12"/>
        </w:rPr>
      </w:pPr>
    </w:p>
    <w:p w14:paraId="796DB208" w14:textId="3C7EF1AF" w:rsidR="00CB3892" w:rsidRDefault="00CB3892" w:rsidP="00CB3892">
      <w:pPr>
        <w:pStyle w:val="ListParagraph"/>
        <w:tabs>
          <w:tab w:val="left" w:pos="1800"/>
        </w:tabs>
        <w:ind w:left="1440" w:right="375" w:firstLine="0"/>
      </w:pPr>
      <w:r>
        <w:t>Accreditation period:</w:t>
      </w:r>
      <w:r>
        <w:tab/>
      </w:r>
      <w:r>
        <w:tab/>
        <w:t>February 10, 2023 – February 10, 2026</w:t>
      </w:r>
    </w:p>
    <w:p w14:paraId="0053C4FC" w14:textId="0661FB1C" w:rsidR="00CB3892" w:rsidRDefault="00CB3892" w:rsidP="00CB3892">
      <w:pPr>
        <w:pStyle w:val="ListParagraph"/>
        <w:tabs>
          <w:tab w:val="left" w:pos="1800"/>
        </w:tabs>
        <w:ind w:left="1440" w:right="375" w:firstLine="0"/>
      </w:pPr>
      <w:r>
        <w:t xml:space="preserve">Previous Evaluation:        </w:t>
      </w:r>
      <w:r>
        <w:tab/>
        <w:t>July 17, 2022*</w:t>
      </w:r>
    </w:p>
    <w:p w14:paraId="28B8B690" w14:textId="77777777" w:rsidR="00CB3892" w:rsidRDefault="00CB3892" w:rsidP="001E3F4F">
      <w:pPr>
        <w:pStyle w:val="ListParagraph"/>
        <w:tabs>
          <w:tab w:val="left" w:pos="1800"/>
        </w:tabs>
        <w:ind w:left="1440" w:right="375" w:firstLine="0"/>
      </w:pPr>
      <w:r>
        <w:t xml:space="preserve">*This date is prior to the current review period but is needed to determine if the first evaluation </w:t>
      </w:r>
      <w:proofErr w:type="gramStart"/>
      <w:r>
        <w:t>in</w:t>
      </w:r>
      <w:proofErr w:type="gramEnd"/>
    </w:p>
    <w:p w14:paraId="514082F0" w14:textId="13277797" w:rsidR="00CB3892" w:rsidRDefault="00CB3892" w:rsidP="001E3F4F">
      <w:pPr>
        <w:pStyle w:val="ListParagraph"/>
        <w:tabs>
          <w:tab w:val="left" w:pos="1800"/>
        </w:tabs>
        <w:ind w:left="1440" w:right="375" w:firstLine="0"/>
      </w:pPr>
      <w:r>
        <w:t xml:space="preserve">the current review period is done on time. </w:t>
      </w:r>
    </w:p>
    <w:p w14:paraId="2788C845" w14:textId="77777777" w:rsidR="00FB02DF" w:rsidRPr="00485C1C" w:rsidRDefault="00FB02DF" w:rsidP="001E3F4F">
      <w:pPr>
        <w:pStyle w:val="ListParagraph"/>
        <w:tabs>
          <w:tab w:val="left" w:pos="1800"/>
        </w:tabs>
        <w:ind w:left="1440" w:right="375" w:firstLine="0"/>
        <w:rPr>
          <w:sz w:val="12"/>
          <w:szCs w:val="12"/>
        </w:rPr>
      </w:pPr>
    </w:p>
    <w:p w14:paraId="1D903E95" w14:textId="2A975167" w:rsidR="00FB02DF" w:rsidRDefault="00FB02DF" w:rsidP="001E3F4F">
      <w:pPr>
        <w:pStyle w:val="ListParagraph"/>
        <w:tabs>
          <w:tab w:val="left" w:pos="1800"/>
        </w:tabs>
        <w:ind w:left="1440" w:right="375" w:firstLine="0"/>
      </w:pPr>
      <w:r>
        <w:t>First Routine Evaluation:</w:t>
      </w:r>
      <w:r>
        <w:tab/>
      </w:r>
      <w:r>
        <w:tab/>
        <w:t>June 30, 2023</w:t>
      </w:r>
    </w:p>
    <w:p w14:paraId="2367691D" w14:textId="2C7369DB" w:rsidR="00CB3892" w:rsidRDefault="00BB0FAA" w:rsidP="00965DCF">
      <w:pPr>
        <w:pStyle w:val="ListParagraph"/>
        <w:numPr>
          <w:ilvl w:val="3"/>
          <w:numId w:val="35"/>
        </w:numPr>
        <w:ind w:left="2520"/>
      </w:pPr>
      <w:r w:rsidRPr="00BB0FAA">
        <w:t xml:space="preserve">MPR is </w:t>
      </w:r>
      <w:proofErr w:type="gramStart"/>
      <w:r w:rsidRPr="00BB0FAA">
        <w:t>met;</w:t>
      </w:r>
      <w:proofErr w:type="gramEnd"/>
      <w:r w:rsidRPr="00BB0FAA">
        <w:t xml:space="preserve"> within 13 months from previous evaluation. </w:t>
      </w:r>
      <w:r w:rsidR="00CB3892">
        <w:t xml:space="preserve"> </w:t>
      </w:r>
    </w:p>
    <w:p w14:paraId="5138526E" w14:textId="77777777" w:rsidR="00CB3892" w:rsidRDefault="00CB3892" w:rsidP="00965DCF">
      <w:pPr>
        <w:pStyle w:val="ListParagraph"/>
        <w:tabs>
          <w:tab w:val="left" w:pos="1800"/>
        </w:tabs>
        <w:ind w:left="1440" w:right="375" w:firstLine="0"/>
      </w:pPr>
      <w:r>
        <w:t>Next Routine Evaluation:</w:t>
      </w:r>
      <w:r>
        <w:tab/>
      </w:r>
      <w:r>
        <w:tab/>
        <w:t>July 22, 2024</w:t>
      </w:r>
    </w:p>
    <w:p w14:paraId="78BF1814" w14:textId="77777777" w:rsidR="00CB3892" w:rsidRDefault="00CB3892" w:rsidP="00965DCF">
      <w:pPr>
        <w:pStyle w:val="ListParagraph"/>
        <w:numPr>
          <w:ilvl w:val="3"/>
          <w:numId w:val="35"/>
        </w:numPr>
        <w:tabs>
          <w:tab w:val="left" w:pos="1800"/>
        </w:tabs>
        <w:ind w:left="2520" w:right="374"/>
      </w:pPr>
      <w:r>
        <w:t xml:space="preserve">MPR is </w:t>
      </w:r>
      <w:proofErr w:type="gramStart"/>
      <w:r>
        <w:t>met;</w:t>
      </w:r>
      <w:proofErr w:type="gramEnd"/>
      <w:r>
        <w:t xml:space="preserve"> within 13 months from previous evaluation.</w:t>
      </w:r>
    </w:p>
    <w:p w14:paraId="560BBA77" w14:textId="77777777" w:rsidR="00CB3892" w:rsidRDefault="00CB3892" w:rsidP="00965DCF">
      <w:pPr>
        <w:pStyle w:val="ListParagraph"/>
        <w:tabs>
          <w:tab w:val="left" w:pos="1800"/>
        </w:tabs>
        <w:ind w:left="1440" w:right="375" w:firstLine="0"/>
      </w:pPr>
      <w:r>
        <w:t>Next Routine Evaluation:</w:t>
      </w:r>
      <w:r>
        <w:tab/>
      </w:r>
      <w:r>
        <w:tab/>
        <w:t>July 01, 2025</w:t>
      </w:r>
    </w:p>
    <w:p w14:paraId="1AFD432C" w14:textId="77777777" w:rsidR="00CB3892" w:rsidRDefault="00CB3892" w:rsidP="0008301C">
      <w:pPr>
        <w:pStyle w:val="ListParagraph"/>
        <w:numPr>
          <w:ilvl w:val="3"/>
          <w:numId w:val="35"/>
        </w:numPr>
        <w:tabs>
          <w:tab w:val="left" w:pos="1800"/>
        </w:tabs>
        <w:ind w:left="2520" w:right="374"/>
      </w:pPr>
      <w:r>
        <w:t xml:space="preserve">MPR is </w:t>
      </w:r>
      <w:proofErr w:type="gramStart"/>
      <w:r>
        <w:t>met;</w:t>
      </w:r>
      <w:proofErr w:type="gramEnd"/>
      <w:r>
        <w:t xml:space="preserve"> within 13 months from previous evaluation.</w:t>
      </w:r>
    </w:p>
    <w:p w14:paraId="01069D98" w14:textId="01CE6345" w:rsidR="00CB3892" w:rsidRDefault="00CB3892" w:rsidP="0008301C">
      <w:pPr>
        <w:pStyle w:val="ListParagraph"/>
        <w:tabs>
          <w:tab w:val="left" w:pos="1800"/>
        </w:tabs>
        <w:ind w:left="1440" w:right="375" w:firstLine="0"/>
      </w:pPr>
      <w:r>
        <w:t xml:space="preserve">Would stop the review at this evaluation, since the next upcoming evaluation would roughly occur in July of 2026 which would be outside of the Accreditation time period under view.  </w:t>
      </w:r>
    </w:p>
    <w:p w14:paraId="75D882F1" w14:textId="77777777" w:rsidR="00CB3892" w:rsidRPr="00A47B02" w:rsidRDefault="00CB3892" w:rsidP="0008301C">
      <w:pPr>
        <w:pStyle w:val="ListParagraph"/>
        <w:tabs>
          <w:tab w:val="left" w:pos="1800"/>
        </w:tabs>
        <w:ind w:left="1440" w:right="375" w:firstLine="0"/>
        <w:rPr>
          <w:sz w:val="12"/>
          <w:szCs w:val="12"/>
        </w:rPr>
      </w:pPr>
    </w:p>
    <w:p w14:paraId="0E2456A2" w14:textId="77777777" w:rsidR="00CB3892" w:rsidRDefault="00CB3892" w:rsidP="00A47B02">
      <w:pPr>
        <w:pStyle w:val="ListParagraph"/>
        <w:tabs>
          <w:tab w:val="left" w:pos="1800"/>
        </w:tabs>
        <w:ind w:left="1440" w:right="375" w:firstLine="0"/>
      </w:pPr>
      <w:r>
        <w:t>Number of required evaluations: 3</w:t>
      </w:r>
    </w:p>
    <w:p w14:paraId="231C4644" w14:textId="77777777" w:rsidR="00CB3892" w:rsidRDefault="00CB3892" w:rsidP="00A47B02">
      <w:pPr>
        <w:pStyle w:val="ListParagraph"/>
        <w:tabs>
          <w:tab w:val="left" w:pos="1800"/>
        </w:tabs>
        <w:ind w:left="1440" w:right="375" w:firstLine="0"/>
      </w:pPr>
      <w:r>
        <w:t>Number of evaluations completed: 3</w:t>
      </w:r>
    </w:p>
    <w:p w14:paraId="0EC06823" w14:textId="77777777" w:rsidR="00CB3892" w:rsidRDefault="00CB3892" w:rsidP="00A47B02">
      <w:pPr>
        <w:pStyle w:val="ListParagraph"/>
        <w:tabs>
          <w:tab w:val="left" w:pos="1800"/>
        </w:tabs>
        <w:ind w:left="1440" w:right="375" w:firstLine="0"/>
      </w:pPr>
      <w:r>
        <w:t>Number of evaluations that were late: 0</w:t>
      </w:r>
    </w:p>
    <w:p w14:paraId="0667BA7E" w14:textId="77777777" w:rsidR="00CB3892" w:rsidRPr="00A47B02" w:rsidRDefault="00CB3892" w:rsidP="00A47B02">
      <w:pPr>
        <w:tabs>
          <w:tab w:val="left" w:pos="1800"/>
        </w:tabs>
        <w:ind w:right="375"/>
        <w:rPr>
          <w:sz w:val="12"/>
          <w:szCs w:val="12"/>
        </w:rPr>
      </w:pPr>
    </w:p>
    <w:p w14:paraId="546A3AF4" w14:textId="77777777" w:rsidR="00CB3892" w:rsidRDefault="00CB3892" w:rsidP="00A47B02">
      <w:pPr>
        <w:pStyle w:val="ListParagraph"/>
        <w:tabs>
          <w:tab w:val="left" w:pos="1800"/>
        </w:tabs>
        <w:ind w:left="1440" w:right="375" w:firstLine="0"/>
      </w:pPr>
      <w:r>
        <w:t>Formula:</w:t>
      </w:r>
    </w:p>
    <w:p w14:paraId="0A6491EA" w14:textId="5BFC9FDA" w:rsidR="00CB3892" w:rsidRDefault="00CB3892" w:rsidP="00A47B02">
      <w:pPr>
        <w:pStyle w:val="ListParagraph"/>
        <w:tabs>
          <w:tab w:val="left" w:pos="1800"/>
        </w:tabs>
        <w:ind w:left="1440" w:right="375" w:firstLine="0"/>
      </w:pPr>
      <w:r>
        <w:t>Subtract the number of routine evaluations completed by the number routine evaluations that were late. Then divide this number by the number of routine evaluations that are required to be done for the time period under review:</w:t>
      </w:r>
    </w:p>
    <w:p w14:paraId="4F3E675E" w14:textId="77777777" w:rsidR="00CB3892" w:rsidRPr="00A47B02" w:rsidRDefault="00CB3892" w:rsidP="00A47B02">
      <w:pPr>
        <w:tabs>
          <w:tab w:val="left" w:pos="1800"/>
        </w:tabs>
        <w:ind w:right="375"/>
        <w:rPr>
          <w:sz w:val="12"/>
          <w:szCs w:val="12"/>
        </w:rPr>
      </w:pPr>
    </w:p>
    <w:p w14:paraId="2810652E" w14:textId="77777777" w:rsidR="00CB3892" w:rsidRDefault="00CB3892" w:rsidP="00A47B02">
      <w:pPr>
        <w:pStyle w:val="ListParagraph"/>
        <w:tabs>
          <w:tab w:val="left" w:pos="1800"/>
        </w:tabs>
        <w:ind w:left="1440" w:right="375" w:firstLine="0"/>
      </w:pPr>
      <w:r>
        <w:t>3 routines done – 0 routine late = 3 routines</w:t>
      </w:r>
    </w:p>
    <w:p w14:paraId="18065BFF" w14:textId="77777777" w:rsidR="00CB3892" w:rsidRDefault="00CB3892" w:rsidP="00A47B02">
      <w:pPr>
        <w:pStyle w:val="ListParagraph"/>
        <w:tabs>
          <w:tab w:val="left" w:pos="1800"/>
        </w:tabs>
        <w:ind w:left="1440" w:right="375" w:firstLine="0"/>
      </w:pPr>
      <w:r>
        <w:t>3 routines ÷ 3 routines required to be completed = 1</w:t>
      </w:r>
    </w:p>
    <w:p w14:paraId="470407A6" w14:textId="77777777" w:rsidR="00CB3892" w:rsidRPr="00A47B02" w:rsidRDefault="00CB3892" w:rsidP="00A47B02">
      <w:pPr>
        <w:pStyle w:val="ListParagraph"/>
        <w:tabs>
          <w:tab w:val="left" w:pos="1800"/>
        </w:tabs>
        <w:ind w:left="1440" w:right="375" w:firstLine="0"/>
        <w:rPr>
          <w:sz w:val="12"/>
          <w:szCs w:val="12"/>
        </w:rPr>
      </w:pPr>
    </w:p>
    <w:p w14:paraId="00A6461F" w14:textId="77777777" w:rsidR="00CB3892" w:rsidRDefault="00CB3892" w:rsidP="00A47B02">
      <w:pPr>
        <w:pStyle w:val="ListParagraph"/>
        <w:tabs>
          <w:tab w:val="left" w:pos="1800"/>
        </w:tabs>
        <w:ind w:left="1440" w:right="375" w:firstLine="0"/>
      </w:pPr>
      <w:r>
        <w:t>Frequency percentage rating for this establishment is 100%.</w:t>
      </w:r>
    </w:p>
    <w:p w14:paraId="05DCCC70" w14:textId="77777777" w:rsidR="00CB3892" w:rsidRDefault="00CB3892" w:rsidP="00A47B02">
      <w:pPr>
        <w:pStyle w:val="ListParagraph"/>
        <w:tabs>
          <w:tab w:val="left" w:pos="1800"/>
        </w:tabs>
        <w:ind w:left="1440" w:right="375" w:firstLine="0"/>
      </w:pPr>
      <w:r>
        <w:t xml:space="preserve">For this individual establishment, MPR 2 would be met since it is above 80% </w:t>
      </w:r>
    </w:p>
    <w:p w14:paraId="232FC2E1" w14:textId="77777777" w:rsidR="00837D34" w:rsidRDefault="00837D34" w:rsidP="00A47B02">
      <w:pPr>
        <w:tabs>
          <w:tab w:val="left" w:pos="1800"/>
        </w:tabs>
        <w:ind w:right="375"/>
      </w:pPr>
    </w:p>
    <w:p w14:paraId="4133ED8C" w14:textId="176BAFF1" w:rsidR="000E0345" w:rsidRDefault="000E0345" w:rsidP="008E6A39">
      <w:pPr>
        <w:pStyle w:val="ListParagraph"/>
        <w:numPr>
          <w:ilvl w:val="3"/>
          <w:numId w:val="35"/>
        </w:numPr>
        <w:tabs>
          <w:tab w:val="left" w:pos="1800"/>
        </w:tabs>
        <w:ind w:left="1080" w:right="374"/>
      </w:pPr>
      <w:r>
        <w:t>Example 3:</w:t>
      </w:r>
    </w:p>
    <w:p w14:paraId="1D7B9300" w14:textId="5D56D5A4" w:rsidR="00DC70D6" w:rsidRDefault="00DC70D6" w:rsidP="00DC70D6">
      <w:pPr>
        <w:pStyle w:val="ListParagraph"/>
        <w:numPr>
          <w:ilvl w:val="0"/>
          <w:numId w:val="37"/>
        </w:numPr>
        <w:tabs>
          <w:tab w:val="left" w:pos="1800"/>
        </w:tabs>
        <w:ind w:right="374"/>
      </w:pPr>
      <w:r w:rsidRPr="00DC70D6">
        <w:t xml:space="preserve">Seasonal establishment which operates for 9 or </w:t>
      </w:r>
      <w:proofErr w:type="gramStart"/>
      <w:r w:rsidRPr="00DC70D6">
        <w:t>fewer</w:t>
      </w:r>
      <w:proofErr w:type="gramEnd"/>
      <w:r w:rsidRPr="00DC70D6">
        <w:t xml:space="preserve"> months each year. Determine if one evaluation was completed during each operating season in the review period. Seasonal establishment evaluations can be done any time throughout the operating season and are not required to be within a certain frequency from the previous evaluation. Determine the percentage of evaluations that were made at the required intervals for the establishment.</w:t>
      </w:r>
    </w:p>
    <w:p w14:paraId="1A87D1B8" w14:textId="77777777" w:rsidR="00DC70D6" w:rsidRPr="00485C1C" w:rsidRDefault="00DC70D6" w:rsidP="00DC70D6">
      <w:pPr>
        <w:pStyle w:val="ListParagraph"/>
        <w:tabs>
          <w:tab w:val="left" w:pos="1800"/>
        </w:tabs>
        <w:ind w:left="1440" w:right="374" w:firstLine="0"/>
        <w:rPr>
          <w:sz w:val="12"/>
          <w:szCs w:val="12"/>
        </w:rPr>
      </w:pPr>
    </w:p>
    <w:p w14:paraId="54EA3533" w14:textId="42964D47" w:rsidR="00DC70D6" w:rsidRDefault="00DC70D6" w:rsidP="00DC70D6">
      <w:pPr>
        <w:pStyle w:val="ListParagraph"/>
        <w:tabs>
          <w:tab w:val="left" w:pos="1800"/>
        </w:tabs>
        <w:ind w:left="1440" w:right="374" w:firstLine="0"/>
      </w:pPr>
      <w:r>
        <w:t>Accreditation Period:</w:t>
      </w:r>
      <w:r>
        <w:tab/>
      </w:r>
      <w:r>
        <w:tab/>
      </w:r>
      <w:r w:rsidR="0005367C" w:rsidRPr="0005367C">
        <w:t>February 10, 2023 – February 10, 2026</w:t>
      </w:r>
    </w:p>
    <w:p w14:paraId="21DA6DBB" w14:textId="45CDFA3F" w:rsidR="0005367C" w:rsidRDefault="00485C1C" w:rsidP="00DC70D6">
      <w:pPr>
        <w:pStyle w:val="ListParagraph"/>
        <w:tabs>
          <w:tab w:val="left" w:pos="1800"/>
        </w:tabs>
        <w:ind w:left="1440" w:right="374" w:firstLine="0"/>
      </w:pPr>
      <w:r w:rsidRPr="00485C1C">
        <w:t>Establishment operating period:</w:t>
      </w:r>
      <w:r w:rsidRPr="00485C1C">
        <w:tab/>
        <w:t>May – October</w:t>
      </w:r>
    </w:p>
    <w:p w14:paraId="24E27BC4" w14:textId="77777777" w:rsidR="00485C1C" w:rsidRPr="00536DB6" w:rsidRDefault="00485C1C" w:rsidP="00DC70D6">
      <w:pPr>
        <w:pStyle w:val="ListParagraph"/>
        <w:tabs>
          <w:tab w:val="left" w:pos="1800"/>
        </w:tabs>
        <w:ind w:left="1440" w:right="374" w:firstLine="0"/>
        <w:rPr>
          <w:sz w:val="12"/>
          <w:szCs w:val="12"/>
        </w:rPr>
      </w:pPr>
    </w:p>
    <w:p w14:paraId="73A71376" w14:textId="38A3A3A9" w:rsidR="004F6964" w:rsidRDefault="00055407" w:rsidP="00055407">
      <w:pPr>
        <w:pStyle w:val="BodyText"/>
        <w:ind w:left="720" w:firstLine="720"/>
      </w:pPr>
      <w:r w:rsidRPr="00055407">
        <w:t>First Routine Evaluation:</w:t>
      </w:r>
      <w:r w:rsidRPr="00055407">
        <w:tab/>
        <w:t>May 20, 2023</w:t>
      </w:r>
    </w:p>
    <w:p w14:paraId="0E813308" w14:textId="77777777" w:rsidR="00F972E7" w:rsidRPr="00F972E7" w:rsidRDefault="00F972E7" w:rsidP="00F972E7">
      <w:pPr>
        <w:pStyle w:val="ListParagraph"/>
        <w:numPr>
          <w:ilvl w:val="3"/>
          <w:numId w:val="35"/>
        </w:numPr>
        <w:ind w:left="2520"/>
      </w:pPr>
      <w:r w:rsidRPr="00F972E7">
        <w:t>MPR is met; evaluation occurred within operational period.</w:t>
      </w:r>
    </w:p>
    <w:p w14:paraId="0377B162" w14:textId="150904D0" w:rsidR="0012373B" w:rsidRDefault="0012373B">
      <w:r>
        <w:br w:type="page"/>
      </w:r>
    </w:p>
    <w:p w14:paraId="160A60C1" w14:textId="77777777" w:rsidR="00055407" w:rsidRDefault="00055407" w:rsidP="0012373B">
      <w:pPr>
        <w:pStyle w:val="BodyText"/>
        <w:ind w:left="1440" w:firstLine="0"/>
      </w:pPr>
    </w:p>
    <w:p w14:paraId="5375EF8D" w14:textId="77777777" w:rsidR="00422515" w:rsidRDefault="00422515">
      <w:pPr>
        <w:pStyle w:val="BodyText"/>
      </w:pPr>
    </w:p>
    <w:p w14:paraId="308C6253" w14:textId="1E075566" w:rsidR="00422515" w:rsidRDefault="00475FB8" w:rsidP="00475FB8">
      <w:pPr>
        <w:pStyle w:val="BodyText"/>
        <w:ind w:left="720" w:firstLine="720"/>
      </w:pPr>
      <w:r w:rsidRPr="00475FB8">
        <w:t>Next routine:</w:t>
      </w:r>
      <w:r w:rsidR="00225717">
        <w:tab/>
      </w:r>
      <w:r w:rsidR="00225717">
        <w:tab/>
      </w:r>
      <w:r w:rsidR="00225717" w:rsidRPr="00225717">
        <w:t>September 15, 2024</w:t>
      </w:r>
    </w:p>
    <w:p w14:paraId="15E2645D" w14:textId="77777777" w:rsidR="005045DB" w:rsidRPr="005045DB" w:rsidRDefault="005045DB" w:rsidP="005045DB">
      <w:pPr>
        <w:pStyle w:val="ListParagraph"/>
        <w:numPr>
          <w:ilvl w:val="3"/>
          <w:numId w:val="35"/>
        </w:numPr>
        <w:ind w:left="2520"/>
      </w:pPr>
      <w:r w:rsidRPr="005045DB">
        <w:t>MPR is met; evaluation occurred within operational period.</w:t>
      </w:r>
    </w:p>
    <w:p w14:paraId="05F6E7E8" w14:textId="2D1B2B80" w:rsidR="00225717" w:rsidRDefault="001D27FC" w:rsidP="001D27FC">
      <w:pPr>
        <w:pStyle w:val="BodyText"/>
        <w:ind w:left="1440" w:firstLine="0"/>
      </w:pPr>
      <w:r>
        <w:t xml:space="preserve">Next routine: </w:t>
      </w:r>
      <w:r>
        <w:tab/>
      </w:r>
      <w:r>
        <w:tab/>
      </w:r>
      <w:r w:rsidR="00AF10D3">
        <w:t>June 01, 2025</w:t>
      </w:r>
    </w:p>
    <w:p w14:paraId="7CF4E37B" w14:textId="77777777" w:rsidR="00536DB6" w:rsidRDefault="00536DB6" w:rsidP="00536DB6">
      <w:pPr>
        <w:pStyle w:val="ListParagraph"/>
        <w:numPr>
          <w:ilvl w:val="3"/>
          <w:numId w:val="35"/>
        </w:numPr>
        <w:ind w:left="2520"/>
      </w:pPr>
      <w:r w:rsidRPr="00536DB6">
        <w:t>MPR is met; evaluation occurred within operational period.</w:t>
      </w:r>
    </w:p>
    <w:p w14:paraId="3F75D251" w14:textId="45F9418E" w:rsidR="004774D4" w:rsidRPr="00536DB6" w:rsidRDefault="009021F7" w:rsidP="009021F7">
      <w:pPr>
        <w:ind w:left="720" w:firstLine="720"/>
      </w:pPr>
      <w:r w:rsidRPr="009021F7">
        <w:t xml:space="preserve">Would stop the review at this evaluation, since the next upcoming evaluation would occur </w:t>
      </w:r>
      <w:r w:rsidRPr="009021F7">
        <w:tab/>
      </w:r>
      <w:r w:rsidRPr="009021F7">
        <w:tab/>
        <w:t xml:space="preserve">sometime in May to October of 2026 which would be outside of the Accreditation time </w:t>
      </w:r>
      <w:r w:rsidRPr="009021F7">
        <w:tab/>
      </w:r>
      <w:r w:rsidRPr="009021F7">
        <w:tab/>
      </w:r>
      <w:r w:rsidRPr="009021F7">
        <w:tab/>
        <w:t xml:space="preserve">period under view.  </w:t>
      </w:r>
    </w:p>
    <w:p w14:paraId="41C4AB86" w14:textId="7E9290D0" w:rsidR="00AF10D3" w:rsidRPr="001D5306" w:rsidRDefault="00AF10D3" w:rsidP="00536DB6">
      <w:pPr>
        <w:pStyle w:val="BodyText"/>
        <w:ind w:firstLine="0"/>
        <w:rPr>
          <w:sz w:val="12"/>
          <w:szCs w:val="12"/>
        </w:rPr>
      </w:pPr>
    </w:p>
    <w:p w14:paraId="683354BF" w14:textId="2AF35658" w:rsidR="001D5306" w:rsidRDefault="001D5306" w:rsidP="001D5306">
      <w:pPr>
        <w:pStyle w:val="BodyText"/>
        <w:ind w:left="720" w:firstLine="720"/>
      </w:pPr>
      <w:r>
        <w:t>Number of required evaluations: 3</w:t>
      </w:r>
    </w:p>
    <w:p w14:paraId="14471A9A" w14:textId="77777777" w:rsidR="001D5306" w:rsidRDefault="001D5306" w:rsidP="001D5306">
      <w:pPr>
        <w:pStyle w:val="BodyText"/>
        <w:ind w:left="720" w:firstLine="720"/>
      </w:pPr>
      <w:r>
        <w:t>Number of evaluations completed: 3</w:t>
      </w:r>
    </w:p>
    <w:p w14:paraId="1006086A" w14:textId="06D4390D" w:rsidR="009021F7" w:rsidRDefault="001D5306" w:rsidP="001D5306">
      <w:pPr>
        <w:pStyle w:val="BodyText"/>
        <w:ind w:left="720" w:firstLine="720"/>
      </w:pPr>
      <w:r>
        <w:t>Number of evaluations that were late: 0</w:t>
      </w:r>
    </w:p>
    <w:p w14:paraId="254E9516" w14:textId="77777777" w:rsidR="00475FB8" w:rsidRPr="00890203" w:rsidRDefault="00475FB8" w:rsidP="00475FB8">
      <w:pPr>
        <w:pStyle w:val="BodyText"/>
        <w:ind w:firstLine="0"/>
        <w:rPr>
          <w:sz w:val="12"/>
          <w:szCs w:val="12"/>
        </w:rPr>
      </w:pPr>
    </w:p>
    <w:p w14:paraId="248632BB" w14:textId="77777777" w:rsidR="00890203" w:rsidRDefault="00890203" w:rsidP="00890203">
      <w:pPr>
        <w:pStyle w:val="BodyText"/>
        <w:ind w:left="720" w:firstLine="720"/>
      </w:pPr>
      <w:r>
        <w:t>Formula:</w:t>
      </w:r>
    </w:p>
    <w:p w14:paraId="3E308628" w14:textId="77777777" w:rsidR="001E2E85" w:rsidRDefault="00890203" w:rsidP="00890203">
      <w:pPr>
        <w:pStyle w:val="BodyText"/>
        <w:ind w:left="1440" w:firstLine="0"/>
      </w:pPr>
      <w:r>
        <w:t>Subtract the number of routine evaluations completed by the number routine evaluations that were late. Then divide this number by the number of routine evaluations that are required to be done for the time period under review:</w:t>
      </w:r>
    </w:p>
    <w:p w14:paraId="74999500" w14:textId="77777777" w:rsidR="00890203" w:rsidRPr="00C612A0" w:rsidRDefault="00890203" w:rsidP="00890203">
      <w:pPr>
        <w:pStyle w:val="BodyText"/>
        <w:ind w:firstLine="0"/>
        <w:rPr>
          <w:sz w:val="12"/>
          <w:szCs w:val="12"/>
        </w:rPr>
      </w:pPr>
    </w:p>
    <w:p w14:paraId="05C604D7" w14:textId="77777777" w:rsidR="00C612A0" w:rsidRDefault="00C612A0" w:rsidP="00C612A0">
      <w:pPr>
        <w:pStyle w:val="BodyText"/>
        <w:ind w:left="720" w:firstLine="720"/>
      </w:pPr>
      <w:r>
        <w:t>3 routines done – 0 routine late = 3 routines</w:t>
      </w:r>
    </w:p>
    <w:p w14:paraId="7B222798" w14:textId="77777777" w:rsidR="00890203" w:rsidRDefault="00C612A0" w:rsidP="00C612A0">
      <w:pPr>
        <w:pStyle w:val="BodyText"/>
        <w:ind w:left="720" w:firstLine="720"/>
      </w:pPr>
      <w:r>
        <w:t>3 routines ÷ 3 routines required to be completed = 1</w:t>
      </w:r>
    </w:p>
    <w:p w14:paraId="35E44BD8" w14:textId="77777777" w:rsidR="002063B0" w:rsidRPr="008E729A" w:rsidRDefault="002063B0" w:rsidP="00C612A0">
      <w:pPr>
        <w:pStyle w:val="BodyText"/>
        <w:ind w:firstLine="0"/>
        <w:rPr>
          <w:sz w:val="12"/>
          <w:szCs w:val="12"/>
        </w:rPr>
      </w:pPr>
    </w:p>
    <w:p w14:paraId="162E7CBE" w14:textId="77777777" w:rsidR="008E729A" w:rsidRDefault="008E729A" w:rsidP="008E729A">
      <w:pPr>
        <w:pStyle w:val="BodyText"/>
        <w:ind w:left="720" w:firstLine="720"/>
      </w:pPr>
      <w:r>
        <w:t>Frequency percentage rating for this establishment is 100%.</w:t>
      </w:r>
    </w:p>
    <w:p w14:paraId="3AE45C74" w14:textId="77777777" w:rsidR="002063B0" w:rsidRDefault="008E729A" w:rsidP="008E729A">
      <w:pPr>
        <w:pStyle w:val="BodyText"/>
        <w:ind w:left="720" w:firstLine="720"/>
      </w:pPr>
      <w:r>
        <w:t>For this seasonal establishment, MPR 2 would be met since it is above 80%</w:t>
      </w:r>
    </w:p>
    <w:p w14:paraId="4F943E52" w14:textId="77777777" w:rsidR="00004520" w:rsidRDefault="00004520" w:rsidP="003D7302">
      <w:pPr>
        <w:pStyle w:val="BodyText"/>
        <w:ind w:firstLine="0"/>
      </w:pPr>
    </w:p>
    <w:p w14:paraId="0527C0B6" w14:textId="1774E188" w:rsidR="00004520" w:rsidRDefault="00004520" w:rsidP="00004520">
      <w:pPr>
        <w:spacing w:before="1"/>
        <w:ind w:left="360"/>
        <w:rPr>
          <w:b/>
          <w:spacing w:val="-10"/>
          <w:sz w:val="24"/>
          <w:szCs w:val="24"/>
          <w:u w:val="single"/>
        </w:rPr>
      </w:pPr>
      <w:r w:rsidRPr="00875518">
        <w:rPr>
          <w:b/>
          <w:sz w:val="24"/>
          <w:szCs w:val="24"/>
          <w:u w:val="single"/>
        </w:rPr>
        <w:t>How</w:t>
      </w:r>
      <w:r w:rsidRPr="00875518">
        <w:rPr>
          <w:b/>
          <w:spacing w:val="-5"/>
          <w:sz w:val="24"/>
          <w:szCs w:val="24"/>
          <w:u w:val="single"/>
        </w:rPr>
        <w:t xml:space="preserve"> </w:t>
      </w:r>
      <w:r w:rsidRPr="00875518">
        <w:rPr>
          <w:b/>
          <w:sz w:val="24"/>
          <w:szCs w:val="24"/>
          <w:u w:val="single"/>
        </w:rPr>
        <w:t>to</w:t>
      </w:r>
      <w:r w:rsidRPr="00875518">
        <w:rPr>
          <w:b/>
          <w:spacing w:val="-4"/>
          <w:sz w:val="24"/>
          <w:szCs w:val="24"/>
          <w:u w:val="single"/>
        </w:rPr>
        <w:t xml:space="preserve"> </w:t>
      </w:r>
      <w:r w:rsidRPr="00875518">
        <w:rPr>
          <w:b/>
          <w:sz w:val="24"/>
          <w:szCs w:val="24"/>
          <w:u w:val="single"/>
        </w:rPr>
        <w:t>judge</w:t>
      </w:r>
      <w:r w:rsidRPr="00875518">
        <w:rPr>
          <w:b/>
          <w:spacing w:val="-4"/>
          <w:sz w:val="24"/>
          <w:szCs w:val="24"/>
          <w:u w:val="single"/>
        </w:rPr>
        <w:t xml:space="preserve"> </w:t>
      </w:r>
      <w:r w:rsidRPr="00875518">
        <w:rPr>
          <w:b/>
          <w:sz w:val="24"/>
          <w:szCs w:val="24"/>
          <w:u w:val="single"/>
        </w:rPr>
        <w:t>compliance</w:t>
      </w:r>
      <w:r w:rsidRPr="00875518">
        <w:rPr>
          <w:b/>
          <w:spacing w:val="-4"/>
          <w:sz w:val="24"/>
          <w:szCs w:val="24"/>
          <w:u w:val="single"/>
        </w:rPr>
        <w:t xml:space="preserve"> </w:t>
      </w:r>
      <w:r w:rsidRPr="00875518">
        <w:rPr>
          <w:b/>
          <w:sz w:val="24"/>
          <w:szCs w:val="24"/>
          <w:u w:val="single"/>
        </w:rPr>
        <w:t>with</w:t>
      </w:r>
      <w:r w:rsidRPr="00875518">
        <w:rPr>
          <w:b/>
          <w:spacing w:val="-4"/>
          <w:sz w:val="24"/>
          <w:szCs w:val="24"/>
          <w:u w:val="single"/>
        </w:rPr>
        <w:t xml:space="preserve"> </w:t>
      </w:r>
      <w:r w:rsidRPr="00875518">
        <w:rPr>
          <w:b/>
          <w:sz w:val="24"/>
          <w:szCs w:val="24"/>
          <w:u w:val="single"/>
        </w:rPr>
        <w:t>MPR</w:t>
      </w:r>
      <w:r w:rsidRPr="00875518">
        <w:rPr>
          <w:b/>
          <w:spacing w:val="-3"/>
          <w:sz w:val="24"/>
          <w:szCs w:val="24"/>
          <w:u w:val="single"/>
        </w:rPr>
        <w:t xml:space="preserve"> </w:t>
      </w:r>
      <w:r w:rsidR="00875518">
        <w:rPr>
          <w:b/>
          <w:spacing w:val="-10"/>
          <w:sz w:val="24"/>
          <w:szCs w:val="24"/>
          <w:u w:val="single"/>
        </w:rPr>
        <w:t>2</w:t>
      </w:r>
    </w:p>
    <w:p w14:paraId="7FB44D81" w14:textId="77777777" w:rsidR="003E0127" w:rsidRDefault="003E0127" w:rsidP="00004520">
      <w:pPr>
        <w:spacing w:before="1"/>
        <w:ind w:left="360"/>
        <w:rPr>
          <w:bCs/>
          <w:spacing w:val="-10"/>
        </w:rPr>
      </w:pPr>
    </w:p>
    <w:p w14:paraId="11557C6D" w14:textId="21E05828" w:rsidR="007C77B3" w:rsidRPr="00E266BA" w:rsidRDefault="007C77B3" w:rsidP="00E266BA">
      <w:pPr>
        <w:pStyle w:val="ListParagraph"/>
        <w:numPr>
          <w:ilvl w:val="3"/>
          <w:numId w:val="35"/>
        </w:numPr>
        <w:spacing w:before="1"/>
        <w:ind w:left="1080"/>
        <w:rPr>
          <w:bCs/>
          <w:spacing w:val="-10"/>
        </w:rPr>
      </w:pPr>
      <w:r w:rsidRPr="00E266BA">
        <w:rPr>
          <w:b/>
          <w:spacing w:val="-10"/>
        </w:rPr>
        <w:t>Met –</w:t>
      </w:r>
      <w:r w:rsidRPr="00E266BA">
        <w:rPr>
          <w:bCs/>
          <w:spacing w:val="-10"/>
        </w:rPr>
        <w:t xml:space="preserve"> ≥ 80% of the establishment files in the sample meet the evaluation frequency.  </w:t>
      </w:r>
    </w:p>
    <w:p w14:paraId="17932303" w14:textId="1B522A07" w:rsidR="007C77B3" w:rsidRPr="00E266BA" w:rsidRDefault="007C77B3" w:rsidP="00E266BA">
      <w:pPr>
        <w:pStyle w:val="ListParagraph"/>
        <w:numPr>
          <w:ilvl w:val="3"/>
          <w:numId w:val="35"/>
        </w:numPr>
        <w:spacing w:before="1"/>
        <w:ind w:left="1080"/>
        <w:rPr>
          <w:bCs/>
          <w:spacing w:val="-10"/>
        </w:rPr>
      </w:pPr>
      <w:r w:rsidRPr="00E266BA">
        <w:rPr>
          <w:b/>
          <w:spacing w:val="-10"/>
        </w:rPr>
        <w:t>Met with Conditions –</w:t>
      </w:r>
      <w:r w:rsidRPr="00E266BA">
        <w:rPr>
          <w:bCs/>
          <w:spacing w:val="-10"/>
        </w:rPr>
        <w:t xml:space="preserve"> Between ≤ 79% and ≥ 70% of the establishments in the sample meet evaluation frequency. This indicator will be required to be met at the next scheduled accreditation evaluation. Failure to meet this indicator will result in a “Not Met.”</w:t>
      </w:r>
    </w:p>
    <w:p w14:paraId="7683AA37" w14:textId="6E6450B7" w:rsidR="007C77B3" w:rsidRPr="00E266BA" w:rsidRDefault="007C77B3" w:rsidP="00E266BA">
      <w:pPr>
        <w:pStyle w:val="ListParagraph"/>
        <w:numPr>
          <w:ilvl w:val="3"/>
          <w:numId w:val="35"/>
        </w:numPr>
        <w:spacing w:before="1"/>
        <w:ind w:left="1080"/>
        <w:rPr>
          <w:bCs/>
          <w:spacing w:val="-10"/>
        </w:rPr>
      </w:pPr>
      <w:r w:rsidRPr="00E266BA">
        <w:rPr>
          <w:b/>
          <w:spacing w:val="-10"/>
        </w:rPr>
        <w:t>Not Met –</w:t>
      </w:r>
      <w:r w:rsidRPr="00E266BA">
        <w:rPr>
          <w:bCs/>
          <w:spacing w:val="-10"/>
        </w:rPr>
        <w:t xml:space="preserve"> Less than 70% of the establishments in the sample meet evaluation frequency.</w:t>
      </w:r>
    </w:p>
    <w:p w14:paraId="01197CE2" w14:textId="77777777" w:rsidR="003D7302" w:rsidRDefault="003D7302" w:rsidP="003D7302">
      <w:pPr>
        <w:pStyle w:val="BodyText"/>
        <w:ind w:firstLine="0"/>
      </w:pPr>
    </w:p>
    <w:p w14:paraId="623FCCE0" w14:textId="77777777" w:rsidR="003D7302" w:rsidRDefault="00E73E8B" w:rsidP="006111DD">
      <w:pPr>
        <w:pStyle w:val="BodyText"/>
        <w:ind w:left="360" w:firstLine="0"/>
        <w:rPr>
          <w:b/>
          <w:bCs/>
          <w:sz w:val="24"/>
          <w:szCs w:val="24"/>
          <w:u w:val="single"/>
        </w:rPr>
      </w:pPr>
      <w:r w:rsidRPr="004911AB">
        <w:rPr>
          <w:b/>
          <w:bCs/>
          <w:sz w:val="24"/>
          <w:szCs w:val="24"/>
          <w:u w:val="single"/>
        </w:rPr>
        <w:t>Tips for Passing MPR 2</w:t>
      </w:r>
    </w:p>
    <w:p w14:paraId="50535CFB" w14:textId="77777777" w:rsidR="006111DD" w:rsidRDefault="006111DD" w:rsidP="006111DD">
      <w:pPr>
        <w:pStyle w:val="BodyText"/>
        <w:ind w:left="360" w:firstLine="0"/>
        <w:rPr>
          <w:b/>
          <w:bCs/>
          <w:sz w:val="24"/>
          <w:szCs w:val="24"/>
          <w:u w:val="single"/>
        </w:rPr>
      </w:pPr>
    </w:p>
    <w:p w14:paraId="3F8B5850" w14:textId="77777777" w:rsidR="005758EE" w:rsidRDefault="005758EE" w:rsidP="005758EE">
      <w:pPr>
        <w:pStyle w:val="BodyText"/>
        <w:numPr>
          <w:ilvl w:val="0"/>
          <w:numId w:val="39"/>
        </w:numPr>
      </w:pPr>
      <w:r>
        <w:t>Arrange files in chronological order.</w:t>
      </w:r>
    </w:p>
    <w:p w14:paraId="5FC7D425" w14:textId="77777777" w:rsidR="005758EE" w:rsidRDefault="005758EE" w:rsidP="005758EE">
      <w:pPr>
        <w:pStyle w:val="BodyText"/>
        <w:numPr>
          <w:ilvl w:val="0"/>
          <w:numId w:val="39"/>
        </w:numPr>
      </w:pPr>
      <w:r>
        <w:t xml:space="preserve">Plan ahead. Each LHD has the option of using a risk-based evaluation schedule to manage their program more effectively.  If a facility is on a reduced evaluation schedule, have the new schedule clearly designated so the reviewer can determine frequency compliance. (e.g., marked in the file or in a database, etc.) </w:t>
      </w:r>
    </w:p>
    <w:p w14:paraId="69173583" w14:textId="7B3DEE28" w:rsidR="00C05C3C" w:rsidRPr="00C05C3C" w:rsidRDefault="00C05C3C" w:rsidP="00C05C3C">
      <w:pPr>
        <w:pStyle w:val="BodyText"/>
        <w:numPr>
          <w:ilvl w:val="0"/>
          <w:numId w:val="39"/>
        </w:numPr>
        <w:sectPr w:rsidR="00C05C3C" w:rsidRPr="00C05C3C">
          <w:pgSz w:w="12240" w:h="15840"/>
          <w:pgMar w:top="1980" w:right="720" w:bottom="1140" w:left="720" w:header="721" w:footer="959" w:gutter="0"/>
          <w:cols w:space="720"/>
        </w:sectPr>
      </w:pPr>
    </w:p>
    <w:p w14:paraId="69173584" w14:textId="77777777" w:rsidR="004F6964" w:rsidRDefault="004F6964">
      <w:pPr>
        <w:pStyle w:val="BodyText"/>
        <w:spacing w:before="20"/>
        <w:ind w:firstLine="0"/>
      </w:pPr>
    </w:p>
    <w:p w14:paraId="69173594" w14:textId="77777777" w:rsidR="004F6964" w:rsidRDefault="00C14615">
      <w:pPr>
        <w:pStyle w:val="Heading3"/>
        <w:numPr>
          <w:ilvl w:val="0"/>
          <w:numId w:val="27"/>
        </w:numPr>
        <w:tabs>
          <w:tab w:val="left" w:pos="1079"/>
        </w:tabs>
        <w:spacing w:before="255" w:line="255" w:lineRule="exact"/>
        <w:ind w:left="1079" w:hanging="359"/>
      </w:pPr>
      <w:r>
        <w:t>How</w:t>
      </w:r>
      <w:r>
        <w:rPr>
          <w:spacing w:val="-5"/>
        </w:rPr>
        <w:t xml:space="preserve"> </w:t>
      </w:r>
      <w:r>
        <w:t>to</w:t>
      </w:r>
      <w:r>
        <w:rPr>
          <w:spacing w:val="-4"/>
        </w:rPr>
        <w:t xml:space="preserve"> </w:t>
      </w:r>
      <w:r>
        <w:t>judge</w:t>
      </w:r>
      <w:r>
        <w:rPr>
          <w:spacing w:val="-4"/>
        </w:rPr>
        <w:t xml:space="preserve"> </w:t>
      </w:r>
      <w:r>
        <w:t>compliance</w:t>
      </w:r>
      <w:r>
        <w:rPr>
          <w:spacing w:val="-4"/>
        </w:rPr>
        <w:t xml:space="preserve"> </w:t>
      </w:r>
      <w:r>
        <w:t>with</w:t>
      </w:r>
      <w:r>
        <w:rPr>
          <w:spacing w:val="-4"/>
        </w:rPr>
        <w:t xml:space="preserve"> </w:t>
      </w:r>
      <w:r>
        <w:t>MPR</w:t>
      </w:r>
      <w:r>
        <w:rPr>
          <w:spacing w:val="-3"/>
        </w:rPr>
        <w:t xml:space="preserve"> </w:t>
      </w:r>
      <w:r>
        <w:rPr>
          <w:spacing w:val="-10"/>
        </w:rPr>
        <w:t>2</w:t>
      </w:r>
    </w:p>
    <w:p w14:paraId="69173595" w14:textId="77777777" w:rsidR="004F6964" w:rsidRDefault="00C14615">
      <w:pPr>
        <w:pStyle w:val="ListParagraph"/>
        <w:numPr>
          <w:ilvl w:val="1"/>
          <w:numId w:val="27"/>
        </w:numPr>
        <w:tabs>
          <w:tab w:val="left" w:pos="1440"/>
        </w:tabs>
        <w:spacing w:line="272" w:lineRule="exact"/>
      </w:pPr>
      <w:r>
        <w:t>Evaluation</w:t>
      </w:r>
      <w:r>
        <w:rPr>
          <w:spacing w:val="-3"/>
        </w:rPr>
        <w:t xml:space="preserve"> </w:t>
      </w:r>
      <w:r>
        <w:t>frequency</w:t>
      </w:r>
      <w:r>
        <w:rPr>
          <w:spacing w:val="-3"/>
        </w:rPr>
        <w:t xml:space="preserve"> </w:t>
      </w:r>
      <w:r>
        <w:t>based</w:t>
      </w:r>
      <w:r>
        <w:rPr>
          <w:spacing w:val="-5"/>
        </w:rPr>
        <w:t xml:space="preserve"> </w:t>
      </w:r>
      <w:r>
        <w:t>upon</w:t>
      </w:r>
      <w:r>
        <w:rPr>
          <w:spacing w:val="-5"/>
        </w:rPr>
        <w:t xml:space="preserve"> </w:t>
      </w:r>
      <w:r>
        <w:t>Food</w:t>
      </w:r>
      <w:r>
        <w:rPr>
          <w:spacing w:val="-4"/>
        </w:rPr>
        <w:t xml:space="preserve"> </w:t>
      </w:r>
      <w:r>
        <w:t>Law,</w:t>
      </w:r>
      <w:r>
        <w:rPr>
          <w:spacing w:val="-3"/>
        </w:rPr>
        <w:t xml:space="preserve"> </w:t>
      </w:r>
      <w:r>
        <w:t>Section</w:t>
      </w:r>
      <w:r>
        <w:rPr>
          <w:spacing w:val="-4"/>
        </w:rPr>
        <w:t xml:space="preserve"> </w:t>
      </w:r>
      <w:r>
        <w:rPr>
          <w:spacing w:val="-2"/>
        </w:rPr>
        <w:t>3123.</w:t>
      </w:r>
    </w:p>
    <w:p w14:paraId="69173596" w14:textId="77777777" w:rsidR="004F6964" w:rsidRDefault="00C14615">
      <w:pPr>
        <w:pStyle w:val="ListParagraph"/>
        <w:numPr>
          <w:ilvl w:val="1"/>
          <w:numId w:val="27"/>
        </w:numPr>
        <w:tabs>
          <w:tab w:val="left" w:pos="1440"/>
        </w:tabs>
        <w:spacing w:before="1"/>
        <w:ind w:right="1017"/>
      </w:pPr>
      <w:r>
        <w:t>An</w:t>
      </w:r>
      <w:r>
        <w:rPr>
          <w:spacing w:val="-1"/>
        </w:rPr>
        <w:t xml:space="preserve"> </w:t>
      </w:r>
      <w:r>
        <w:t>individual</w:t>
      </w:r>
      <w:r>
        <w:rPr>
          <w:spacing w:val="-2"/>
        </w:rPr>
        <w:t xml:space="preserve"> </w:t>
      </w:r>
      <w:r>
        <w:t>establishment</w:t>
      </w:r>
      <w:r>
        <w:rPr>
          <w:spacing w:val="-3"/>
        </w:rPr>
        <w:t xml:space="preserve"> </w:t>
      </w:r>
      <w:r>
        <w:t>will</w:t>
      </w:r>
      <w:r>
        <w:rPr>
          <w:spacing w:val="-2"/>
        </w:rPr>
        <w:t xml:space="preserve"> </w:t>
      </w:r>
      <w:r>
        <w:t>be</w:t>
      </w:r>
      <w:r>
        <w:rPr>
          <w:spacing w:val="-4"/>
        </w:rPr>
        <w:t xml:space="preserve"> </w:t>
      </w:r>
      <w:r>
        <w:t>considered</w:t>
      </w:r>
      <w:r>
        <w:rPr>
          <w:spacing w:val="-4"/>
        </w:rPr>
        <w:t xml:space="preserve"> </w:t>
      </w:r>
      <w:r>
        <w:t>to</w:t>
      </w:r>
      <w:r>
        <w:rPr>
          <w:spacing w:val="-3"/>
        </w:rPr>
        <w:t xml:space="preserve"> </w:t>
      </w:r>
      <w:r>
        <w:t>meet</w:t>
      </w:r>
      <w:r>
        <w:rPr>
          <w:spacing w:val="-3"/>
        </w:rPr>
        <w:t xml:space="preserve"> </w:t>
      </w:r>
      <w:r>
        <w:t>evaluation</w:t>
      </w:r>
      <w:r>
        <w:rPr>
          <w:spacing w:val="-4"/>
        </w:rPr>
        <w:t xml:space="preserve"> </w:t>
      </w:r>
      <w:r>
        <w:t>frequency</w:t>
      </w:r>
      <w:r>
        <w:rPr>
          <w:spacing w:val="-4"/>
        </w:rPr>
        <w:t xml:space="preserve"> </w:t>
      </w:r>
      <w:r>
        <w:t>when</w:t>
      </w:r>
      <w:r>
        <w:rPr>
          <w:spacing w:val="-4"/>
        </w:rPr>
        <w:t xml:space="preserve"> </w:t>
      </w:r>
      <w:r>
        <w:t>80%</w:t>
      </w:r>
      <w:r>
        <w:rPr>
          <w:spacing w:val="-4"/>
        </w:rPr>
        <w:t xml:space="preserve"> </w:t>
      </w:r>
      <w:r>
        <w:t>of</w:t>
      </w:r>
      <w:r>
        <w:rPr>
          <w:spacing w:val="-3"/>
        </w:rPr>
        <w:t xml:space="preserve"> </w:t>
      </w:r>
      <w:r>
        <w:t xml:space="preserve">the required routine evaluations have been made (i.e. six evaluations required; five evaluations </w:t>
      </w:r>
      <w:r>
        <w:rPr>
          <w:spacing w:val="-2"/>
        </w:rPr>
        <w:t>conducted).</w:t>
      </w:r>
    </w:p>
    <w:p w14:paraId="69173597" w14:textId="77777777" w:rsidR="004F6964" w:rsidRDefault="00C14615">
      <w:pPr>
        <w:pStyle w:val="ListParagraph"/>
        <w:numPr>
          <w:ilvl w:val="1"/>
          <w:numId w:val="27"/>
        </w:numPr>
        <w:tabs>
          <w:tab w:val="left" w:pos="1440"/>
        </w:tabs>
        <w:spacing w:before="1"/>
        <w:ind w:right="1025"/>
      </w:pPr>
      <w:r>
        <w:rPr>
          <w:b/>
        </w:rPr>
        <w:t>Met</w:t>
      </w:r>
      <w:r>
        <w:rPr>
          <w:b/>
          <w:spacing w:val="-1"/>
        </w:rPr>
        <w:t xml:space="preserve"> </w:t>
      </w:r>
      <w:r>
        <w:t>–</w:t>
      </w:r>
      <w:r>
        <w:rPr>
          <w:spacing w:val="-1"/>
        </w:rPr>
        <w:t xml:space="preserve"> </w:t>
      </w:r>
      <w:r>
        <w:t>80%</w:t>
      </w:r>
      <w:r>
        <w:rPr>
          <w:spacing w:val="-4"/>
        </w:rPr>
        <w:t xml:space="preserve"> </w:t>
      </w:r>
      <w:r>
        <w:t>of</w:t>
      </w:r>
      <w:r>
        <w:rPr>
          <w:spacing w:val="-3"/>
        </w:rPr>
        <w:t xml:space="preserve"> </w:t>
      </w:r>
      <w:r>
        <w:t>the</w:t>
      </w:r>
      <w:r>
        <w:rPr>
          <w:spacing w:val="-4"/>
        </w:rPr>
        <w:t xml:space="preserve"> </w:t>
      </w:r>
      <w:r>
        <w:t>establishments</w:t>
      </w:r>
      <w:r>
        <w:rPr>
          <w:spacing w:val="-2"/>
        </w:rPr>
        <w:t xml:space="preserve"> </w:t>
      </w:r>
      <w:r>
        <w:t>in</w:t>
      </w:r>
      <w:r>
        <w:rPr>
          <w:spacing w:val="-4"/>
        </w:rPr>
        <w:t xml:space="preserve"> </w:t>
      </w:r>
      <w:r>
        <w:t>the</w:t>
      </w:r>
      <w:r>
        <w:rPr>
          <w:spacing w:val="-2"/>
        </w:rPr>
        <w:t xml:space="preserve"> </w:t>
      </w:r>
      <w:r>
        <w:t>sample</w:t>
      </w:r>
      <w:r>
        <w:rPr>
          <w:spacing w:val="-4"/>
        </w:rPr>
        <w:t xml:space="preserve"> </w:t>
      </w:r>
      <w:r>
        <w:t>meet</w:t>
      </w:r>
      <w:r>
        <w:rPr>
          <w:spacing w:val="-3"/>
        </w:rPr>
        <w:t xml:space="preserve"> </w:t>
      </w:r>
      <w:r>
        <w:t>evaluation</w:t>
      </w:r>
      <w:r>
        <w:rPr>
          <w:spacing w:val="-1"/>
        </w:rPr>
        <w:t xml:space="preserve"> </w:t>
      </w:r>
      <w:r>
        <w:t>frequency (i.e.</w:t>
      </w:r>
      <w:r>
        <w:rPr>
          <w:spacing w:val="-4"/>
        </w:rPr>
        <w:t xml:space="preserve"> </w:t>
      </w:r>
      <w:r>
        <w:t>if</w:t>
      </w:r>
      <w:r>
        <w:rPr>
          <w:spacing w:val="-4"/>
        </w:rPr>
        <w:t xml:space="preserve"> </w:t>
      </w:r>
      <w:r>
        <w:t>there</w:t>
      </w:r>
      <w:r>
        <w:rPr>
          <w:spacing w:val="-2"/>
        </w:rPr>
        <w:t xml:space="preserve"> </w:t>
      </w:r>
      <w:r>
        <w:t>are 22 establishments in a sample, 18 establishments are required to meet evaluation frequency).</w:t>
      </w:r>
    </w:p>
    <w:p w14:paraId="69173598" w14:textId="77777777" w:rsidR="004F6964" w:rsidRDefault="00C14615">
      <w:pPr>
        <w:pStyle w:val="ListParagraph"/>
        <w:numPr>
          <w:ilvl w:val="1"/>
          <w:numId w:val="27"/>
        </w:numPr>
        <w:tabs>
          <w:tab w:val="left" w:pos="1440"/>
        </w:tabs>
        <w:ind w:right="466"/>
      </w:pPr>
      <w:r>
        <w:rPr>
          <w:b/>
        </w:rPr>
        <w:t xml:space="preserve">Met with Conditions </w:t>
      </w:r>
      <w:r>
        <w:t>– Less than 80% of the establishments in the sample meet evaluation frequency; however, at least 80% of the total number of evaluations required for all of the establishments</w:t>
      </w:r>
      <w:r>
        <w:rPr>
          <w:spacing w:val="-2"/>
        </w:rPr>
        <w:t xml:space="preserve"> </w:t>
      </w:r>
      <w:r>
        <w:t>in</w:t>
      </w:r>
      <w:r>
        <w:rPr>
          <w:spacing w:val="-4"/>
        </w:rPr>
        <w:t xml:space="preserve"> </w:t>
      </w:r>
      <w:r>
        <w:t>the</w:t>
      </w:r>
      <w:r>
        <w:rPr>
          <w:spacing w:val="-2"/>
        </w:rPr>
        <w:t xml:space="preserve"> </w:t>
      </w:r>
      <w:r>
        <w:t>sample</w:t>
      </w:r>
      <w:r>
        <w:rPr>
          <w:spacing w:val="-2"/>
        </w:rPr>
        <w:t xml:space="preserve"> </w:t>
      </w:r>
      <w:r>
        <w:t>have</w:t>
      </w:r>
      <w:r>
        <w:rPr>
          <w:spacing w:val="-2"/>
        </w:rPr>
        <w:t xml:space="preserve"> </w:t>
      </w:r>
      <w:r>
        <w:t>been</w:t>
      </w:r>
      <w:r>
        <w:rPr>
          <w:spacing w:val="-1"/>
        </w:rPr>
        <w:t xml:space="preserve"> </w:t>
      </w:r>
      <w:r>
        <w:t>conducted.</w:t>
      </w:r>
      <w:r>
        <w:rPr>
          <w:spacing w:val="40"/>
        </w:rPr>
        <w:t xml:space="preserve"> </w:t>
      </w:r>
      <w:r>
        <w:t>This</w:t>
      </w:r>
      <w:r>
        <w:rPr>
          <w:spacing w:val="-3"/>
        </w:rPr>
        <w:t xml:space="preserve"> </w:t>
      </w:r>
      <w:r>
        <w:t>indicator</w:t>
      </w:r>
      <w:r>
        <w:rPr>
          <w:spacing w:val="-2"/>
        </w:rPr>
        <w:t xml:space="preserve"> </w:t>
      </w:r>
      <w:r>
        <w:t>will</w:t>
      </w:r>
      <w:r>
        <w:rPr>
          <w:spacing w:val="-5"/>
        </w:rPr>
        <w:t xml:space="preserve"> </w:t>
      </w:r>
      <w:r>
        <w:t>be</w:t>
      </w:r>
      <w:r>
        <w:rPr>
          <w:spacing w:val="-2"/>
        </w:rPr>
        <w:t xml:space="preserve"> </w:t>
      </w:r>
      <w:r>
        <w:t>required</w:t>
      </w:r>
      <w:r>
        <w:rPr>
          <w:spacing w:val="-1"/>
        </w:rPr>
        <w:t xml:space="preserve"> </w:t>
      </w:r>
      <w:r>
        <w:t>to</w:t>
      </w:r>
      <w:r>
        <w:rPr>
          <w:spacing w:val="-1"/>
        </w:rPr>
        <w:t xml:space="preserve"> </w:t>
      </w:r>
      <w:r>
        <w:t>be</w:t>
      </w:r>
      <w:r>
        <w:rPr>
          <w:spacing w:val="-4"/>
        </w:rPr>
        <w:t xml:space="preserve"> </w:t>
      </w:r>
      <w:r>
        <w:t>met</w:t>
      </w:r>
      <w:r>
        <w:rPr>
          <w:spacing w:val="-1"/>
        </w:rPr>
        <w:t xml:space="preserve"> </w:t>
      </w:r>
      <w:r>
        <w:t>at the next scheduled accreditation evaluation.</w:t>
      </w:r>
      <w:r>
        <w:rPr>
          <w:spacing w:val="40"/>
        </w:rPr>
        <w:t xml:space="preserve"> </w:t>
      </w:r>
      <w:r>
        <w:t>Failure to meet this indicator at the next evaluation will result in a “Not Met.”</w:t>
      </w:r>
    </w:p>
    <w:p w14:paraId="69173599" w14:textId="77777777" w:rsidR="004F6964" w:rsidRDefault="00C14615">
      <w:pPr>
        <w:pStyle w:val="ListParagraph"/>
        <w:numPr>
          <w:ilvl w:val="1"/>
          <w:numId w:val="27"/>
        </w:numPr>
        <w:tabs>
          <w:tab w:val="left" w:pos="1440"/>
        </w:tabs>
        <w:ind w:right="431"/>
        <w:rPr>
          <w:rFonts w:ascii="Arial" w:hAnsi="Arial"/>
        </w:rPr>
      </w:pPr>
      <w:r>
        <w:rPr>
          <w:b/>
        </w:rPr>
        <w:t>Not</w:t>
      </w:r>
      <w:r>
        <w:rPr>
          <w:b/>
          <w:spacing w:val="-2"/>
        </w:rPr>
        <w:t xml:space="preserve"> </w:t>
      </w:r>
      <w:r>
        <w:rPr>
          <w:b/>
        </w:rPr>
        <w:t>Met</w:t>
      </w:r>
      <w:r>
        <w:rPr>
          <w:b/>
          <w:spacing w:val="-1"/>
        </w:rPr>
        <w:t xml:space="preserve"> </w:t>
      </w:r>
      <w:r>
        <w:t>–</w:t>
      </w:r>
      <w:r>
        <w:rPr>
          <w:spacing w:val="-4"/>
        </w:rPr>
        <w:t xml:space="preserve"> </w:t>
      </w:r>
      <w:r>
        <w:t>Less</w:t>
      </w:r>
      <w:r>
        <w:rPr>
          <w:spacing w:val="-2"/>
        </w:rPr>
        <w:t xml:space="preserve"> </w:t>
      </w:r>
      <w:r>
        <w:t>than</w:t>
      </w:r>
      <w:r>
        <w:rPr>
          <w:spacing w:val="-1"/>
        </w:rPr>
        <w:t xml:space="preserve"> </w:t>
      </w:r>
      <w:r>
        <w:t>80%</w:t>
      </w:r>
      <w:r>
        <w:rPr>
          <w:spacing w:val="-4"/>
        </w:rPr>
        <w:t xml:space="preserve"> </w:t>
      </w:r>
      <w:r>
        <w:t>of</w:t>
      </w:r>
      <w:r>
        <w:rPr>
          <w:spacing w:val="-3"/>
        </w:rPr>
        <w:t xml:space="preserve"> </w:t>
      </w:r>
      <w:r>
        <w:t>the</w:t>
      </w:r>
      <w:r>
        <w:rPr>
          <w:spacing w:val="-2"/>
        </w:rPr>
        <w:t xml:space="preserve"> </w:t>
      </w:r>
      <w:r>
        <w:t>establishments</w:t>
      </w:r>
      <w:r>
        <w:rPr>
          <w:spacing w:val="-5"/>
        </w:rPr>
        <w:t xml:space="preserve"> </w:t>
      </w:r>
      <w:r>
        <w:t>meet</w:t>
      </w:r>
      <w:r>
        <w:rPr>
          <w:spacing w:val="-3"/>
        </w:rPr>
        <w:t xml:space="preserve"> </w:t>
      </w:r>
      <w:r>
        <w:t>evaluation</w:t>
      </w:r>
      <w:r>
        <w:rPr>
          <w:spacing w:val="-4"/>
        </w:rPr>
        <w:t xml:space="preserve"> </w:t>
      </w:r>
      <w:r>
        <w:t>frequency</w:t>
      </w:r>
      <w:r>
        <w:rPr>
          <w:spacing w:val="-2"/>
        </w:rPr>
        <w:t xml:space="preserve"> </w:t>
      </w:r>
      <w:r>
        <w:t>requirements.</w:t>
      </w:r>
      <w:r>
        <w:rPr>
          <w:spacing w:val="-2"/>
        </w:rPr>
        <w:t xml:space="preserve"> </w:t>
      </w:r>
      <w:r>
        <w:t>Less</w:t>
      </w:r>
      <w:r>
        <w:rPr>
          <w:spacing w:val="-5"/>
        </w:rPr>
        <w:t xml:space="preserve"> </w:t>
      </w:r>
      <w:r>
        <w:t>than 80% of the total number of evaluations required for all of the establishments in the sample have been conducted</w:t>
      </w:r>
      <w:r>
        <w:rPr>
          <w:rFonts w:ascii="Arial" w:hAnsi="Arial"/>
        </w:rPr>
        <w:t>.</w:t>
      </w:r>
    </w:p>
    <w:p w14:paraId="6917359A" w14:textId="77777777" w:rsidR="004F6964" w:rsidRDefault="004F6964">
      <w:pPr>
        <w:pStyle w:val="BodyText"/>
        <w:ind w:firstLine="0"/>
        <w:rPr>
          <w:rFonts w:ascii="Arial"/>
        </w:rPr>
      </w:pPr>
    </w:p>
    <w:p w14:paraId="6917359C" w14:textId="77777777" w:rsidR="004F6964" w:rsidRDefault="004F6964">
      <w:pPr>
        <w:pStyle w:val="BodyText"/>
        <w:ind w:firstLine="0"/>
        <w:rPr>
          <w:rFonts w:ascii="Arial"/>
        </w:rPr>
      </w:pPr>
    </w:p>
    <w:p w14:paraId="6917359D" w14:textId="77777777" w:rsidR="004F6964" w:rsidRDefault="004F6964">
      <w:pPr>
        <w:pStyle w:val="BodyText"/>
        <w:spacing w:before="25"/>
        <w:ind w:firstLine="0"/>
        <w:rPr>
          <w:rFonts w:ascii="Arial"/>
        </w:rPr>
      </w:pPr>
    </w:p>
    <w:p w14:paraId="6917359F" w14:textId="77777777" w:rsidR="004F6964" w:rsidRDefault="004F6964">
      <w:pPr>
        <w:rPr>
          <w:b/>
        </w:rPr>
        <w:sectPr w:rsidR="004F6964">
          <w:pgSz w:w="12240" w:h="15840"/>
          <w:pgMar w:top="1980" w:right="720" w:bottom="1140" w:left="720" w:header="721" w:footer="959" w:gutter="0"/>
          <w:cols w:space="720"/>
        </w:sectPr>
      </w:pPr>
    </w:p>
    <w:p w14:paraId="691735A0" w14:textId="77777777" w:rsidR="004F6964" w:rsidRDefault="004F6964">
      <w:pPr>
        <w:pStyle w:val="BodyText"/>
        <w:spacing w:before="20"/>
        <w:ind w:firstLine="0"/>
        <w:rPr>
          <w:b/>
        </w:rPr>
      </w:pPr>
    </w:p>
    <w:p w14:paraId="691735A9" w14:textId="77777777" w:rsidR="004F6964" w:rsidRDefault="004F6964">
      <w:pPr>
        <w:pStyle w:val="BodyText"/>
        <w:spacing w:before="46"/>
        <w:ind w:firstLine="0"/>
        <w:rPr>
          <w:sz w:val="20"/>
        </w:rPr>
      </w:pPr>
    </w:p>
    <w:p w14:paraId="691735AA" w14:textId="77777777" w:rsidR="004F6964" w:rsidRDefault="00C14615">
      <w:pPr>
        <w:pStyle w:val="BodyText"/>
        <w:ind w:left="134" w:firstLine="0"/>
        <w:rPr>
          <w:sz w:val="20"/>
        </w:rPr>
      </w:pPr>
      <w:r>
        <w:rPr>
          <w:noProof/>
          <w:sz w:val="20"/>
        </w:rPr>
        <mc:AlternateContent>
          <mc:Choice Requires="wps">
            <w:drawing>
              <wp:inline distT="0" distB="0" distL="0" distR="0" wp14:anchorId="69173BB4" wp14:editId="69173BB5">
                <wp:extent cx="6614159" cy="498475"/>
                <wp:effectExtent l="38100" t="28575" r="34290" b="444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BE"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3</w:t>
                            </w:r>
                          </w:p>
                          <w:p w14:paraId="69173CBF" w14:textId="1365659F" w:rsidR="004F6964" w:rsidRDefault="00C14615">
                            <w:pPr>
                              <w:spacing w:before="3"/>
                              <w:ind w:left="3" w:right="4"/>
                              <w:jc w:val="center"/>
                              <w:rPr>
                                <w:b/>
                              </w:rPr>
                            </w:pPr>
                            <w:r>
                              <w:rPr>
                                <w:b/>
                              </w:rPr>
                              <w:t>Temporary</w:t>
                            </w:r>
                            <w:r>
                              <w:rPr>
                                <w:b/>
                                <w:spacing w:val="-8"/>
                              </w:rPr>
                              <w:t xml:space="preserve"> </w:t>
                            </w:r>
                            <w:r>
                              <w:rPr>
                                <w:b/>
                              </w:rPr>
                              <w:t>Food</w:t>
                            </w:r>
                            <w:r>
                              <w:rPr>
                                <w:b/>
                                <w:spacing w:val="-7"/>
                              </w:rPr>
                              <w:t xml:space="preserve"> </w:t>
                            </w:r>
                            <w:r>
                              <w:rPr>
                                <w:b/>
                              </w:rPr>
                              <w:t>Service</w:t>
                            </w:r>
                            <w:r>
                              <w:rPr>
                                <w:b/>
                                <w:spacing w:val="-5"/>
                              </w:rPr>
                              <w:t xml:space="preserve"> </w:t>
                            </w:r>
                            <w:r>
                              <w:rPr>
                                <w:b/>
                              </w:rPr>
                              <w:t>Establishment</w:t>
                            </w:r>
                            <w:r>
                              <w:rPr>
                                <w:b/>
                                <w:spacing w:val="-8"/>
                              </w:rPr>
                              <w:t xml:space="preserve"> </w:t>
                            </w:r>
                            <w:r>
                              <w:rPr>
                                <w:b/>
                                <w:spacing w:val="-2"/>
                              </w:rPr>
                              <w:t>Evaluations</w:t>
                            </w:r>
                          </w:p>
                        </w:txbxContent>
                      </wps:txbx>
                      <wps:bodyPr wrap="square" lIns="0" tIns="0" rIns="0" bIns="0" rtlCol="0">
                        <a:noAutofit/>
                      </wps:bodyPr>
                    </wps:wsp>
                  </a:graphicData>
                </a:graphic>
              </wp:inline>
            </w:drawing>
          </mc:Choice>
          <mc:Fallback>
            <w:pict>
              <v:shape w14:anchorId="69173BB4" id="Textbox 10" o:spid="_x0000_s1028"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" filled="f" strokecolor="#5f5f5f" strokeweight="2.07428mm">
                <v:path arrowok="t"/>
                <v:textbox inset="0,0,0,0">
                  <w:txbxContent>
                    <w:p w14:paraId="69173CBE"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3</w:t>
                      </w:r>
                    </w:p>
                    <w:p w14:paraId="69173CBF" w14:textId="1365659F" w:rsidR="004F6964" w:rsidRDefault="00C14615">
                      <w:pPr>
                        <w:spacing w:before="3"/>
                        <w:ind w:left="3" w:right="4"/>
                        <w:jc w:val="center"/>
                        <w:rPr>
                          <w:b/>
                        </w:rPr>
                      </w:pPr>
                      <w:r>
                        <w:rPr>
                          <w:b/>
                        </w:rPr>
                        <w:t>Temporary</w:t>
                      </w:r>
                      <w:r>
                        <w:rPr>
                          <w:b/>
                          <w:spacing w:val="-8"/>
                        </w:rPr>
                        <w:t xml:space="preserve"> </w:t>
                      </w:r>
                      <w:r>
                        <w:rPr>
                          <w:b/>
                        </w:rPr>
                        <w:t>Food</w:t>
                      </w:r>
                      <w:r>
                        <w:rPr>
                          <w:b/>
                          <w:spacing w:val="-7"/>
                        </w:rPr>
                        <w:t xml:space="preserve"> </w:t>
                      </w:r>
                      <w:r>
                        <w:rPr>
                          <w:b/>
                        </w:rPr>
                        <w:t>Service</w:t>
                      </w:r>
                      <w:r>
                        <w:rPr>
                          <w:b/>
                          <w:spacing w:val="-5"/>
                        </w:rPr>
                        <w:t xml:space="preserve"> </w:t>
                      </w:r>
                      <w:r>
                        <w:rPr>
                          <w:b/>
                        </w:rPr>
                        <w:t>Establishment</w:t>
                      </w:r>
                      <w:r>
                        <w:rPr>
                          <w:b/>
                          <w:spacing w:val="-8"/>
                        </w:rPr>
                        <w:t xml:space="preserve"> </w:t>
                      </w:r>
                      <w:r>
                        <w:rPr>
                          <w:b/>
                          <w:spacing w:val="-2"/>
                        </w:rPr>
                        <w:t>Evaluations</w:t>
                      </w:r>
                    </w:p>
                  </w:txbxContent>
                </v:textbox>
                <w10:anchorlock/>
              </v:shape>
            </w:pict>
          </mc:Fallback>
        </mc:AlternateContent>
      </w:r>
    </w:p>
    <w:p w14:paraId="691735AB" w14:textId="77777777" w:rsidR="004F6964" w:rsidRDefault="00C14615">
      <w:pPr>
        <w:pStyle w:val="Heading2"/>
        <w:spacing w:before="229"/>
        <w:rPr>
          <w:u w:val="none"/>
        </w:rPr>
      </w:pPr>
      <w:r>
        <w:t>Materials</w:t>
      </w:r>
      <w:r>
        <w:rPr>
          <w:spacing w:val="-2"/>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691735AC" w14:textId="0BB41DB8" w:rsidR="004F6964" w:rsidRDefault="00C14615">
      <w:pPr>
        <w:pStyle w:val="ListParagraph"/>
        <w:numPr>
          <w:ilvl w:val="0"/>
          <w:numId w:val="26"/>
        </w:numPr>
        <w:tabs>
          <w:tab w:val="left" w:pos="1080"/>
        </w:tabs>
        <w:spacing w:before="230"/>
        <w:ind w:right="722"/>
      </w:pPr>
      <w:r>
        <w:t>Local</w:t>
      </w:r>
      <w:r>
        <w:rPr>
          <w:spacing w:val="-3"/>
        </w:rPr>
        <w:t xml:space="preserve"> </w:t>
      </w:r>
      <w:r>
        <w:t>health</w:t>
      </w:r>
      <w:r>
        <w:rPr>
          <w:spacing w:val="-4"/>
        </w:rPr>
        <w:t xml:space="preserve"> </w:t>
      </w:r>
      <w:r>
        <w:t>department</w:t>
      </w:r>
      <w:r>
        <w:rPr>
          <w:spacing w:val="-4"/>
        </w:rPr>
        <w:t xml:space="preserve"> </w:t>
      </w:r>
      <w:r>
        <w:t>temporary</w:t>
      </w:r>
      <w:r>
        <w:rPr>
          <w:spacing w:val="-3"/>
        </w:rPr>
        <w:t xml:space="preserve"> </w:t>
      </w:r>
      <w:r>
        <w:t>food</w:t>
      </w:r>
      <w:r>
        <w:rPr>
          <w:spacing w:val="-2"/>
        </w:rPr>
        <w:t xml:space="preserve"> </w:t>
      </w:r>
      <w:r>
        <w:t>service</w:t>
      </w:r>
      <w:r>
        <w:rPr>
          <w:spacing w:val="-3"/>
        </w:rPr>
        <w:t xml:space="preserve"> </w:t>
      </w:r>
      <w:r>
        <w:t>establishment</w:t>
      </w:r>
      <w:r>
        <w:rPr>
          <w:spacing w:val="-2"/>
        </w:rPr>
        <w:t xml:space="preserve"> </w:t>
      </w:r>
      <w:r>
        <w:t>files</w:t>
      </w:r>
      <w:r>
        <w:rPr>
          <w:spacing w:val="-6"/>
        </w:rPr>
        <w:t xml:space="preserve"> </w:t>
      </w:r>
      <w:r>
        <w:t>(licenses</w:t>
      </w:r>
      <w:r>
        <w:rPr>
          <w:spacing w:val="-3"/>
        </w:rPr>
        <w:t xml:space="preserve"> </w:t>
      </w:r>
      <w:r>
        <w:t>and</w:t>
      </w:r>
      <w:r>
        <w:rPr>
          <w:spacing w:val="-7"/>
        </w:rPr>
        <w:t xml:space="preserve"> </w:t>
      </w:r>
      <w:r>
        <w:t>evaluations)</w:t>
      </w:r>
      <w:r>
        <w:rPr>
          <w:spacing w:val="-2"/>
        </w:rPr>
        <w:t xml:space="preserve"> </w:t>
      </w:r>
      <w:r>
        <w:t>for</w:t>
      </w:r>
      <w:r>
        <w:rPr>
          <w:spacing w:val="-5"/>
        </w:rPr>
        <w:t xml:space="preserve"> </w:t>
      </w:r>
      <w:r>
        <w:t>the three-year review time period.</w:t>
      </w:r>
    </w:p>
    <w:p w14:paraId="691735AD" w14:textId="77777777" w:rsidR="004F6964" w:rsidRDefault="004F6964">
      <w:pPr>
        <w:pStyle w:val="BodyText"/>
        <w:spacing w:before="1"/>
        <w:ind w:firstLine="0"/>
      </w:pPr>
    </w:p>
    <w:p w14:paraId="691735AE" w14:textId="77777777" w:rsidR="004F6964" w:rsidRDefault="00C14615">
      <w:pPr>
        <w:pStyle w:val="Heading2"/>
        <w:rPr>
          <w:u w:val="none"/>
        </w:rPr>
      </w:pPr>
      <w:r>
        <w:t>Sample</w:t>
      </w:r>
      <w:r>
        <w:rPr>
          <w:spacing w:val="-2"/>
        </w:rPr>
        <w:t xml:space="preserve"> Selection</w:t>
      </w:r>
    </w:p>
    <w:p w14:paraId="42883BCA" w14:textId="77777777" w:rsidR="00FA2EC1" w:rsidRPr="00FA2EC1" w:rsidRDefault="00FA2EC1" w:rsidP="00FA2EC1">
      <w:pPr>
        <w:pStyle w:val="ListParagraph"/>
        <w:numPr>
          <w:ilvl w:val="0"/>
          <w:numId w:val="26"/>
        </w:numPr>
      </w:pPr>
      <w:r w:rsidRPr="00FA2EC1">
        <w:t>Use the Annex 5 – Office Sample Size Chart and Annex 4 – Approved Random Sampling Methods to determine the number of records for review.</w:t>
      </w:r>
    </w:p>
    <w:p w14:paraId="0C9B268D" w14:textId="77777777" w:rsidR="00247F42" w:rsidRDefault="00247F42" w:rsidP="00247F42">
      <w:pPr>
        <w:pStyle w:val="ListParagraph"/>
        <w:numPr>
          <w:ilvl w:val="0"/>
          <w:numId w:val="26"/>
        </w:numPr>
        <w:tabs>
          <w:tab w:val="left" w:pos="1080"/>
        </w:tabs>
        <w:spacing w:line="272" w:lineRule="exact"/>
      </w:pPr>
      <w:r>
        <w:t xml:space="preserve">Use the total number of TFE licenses issued over the past three years as the basis for determining sample size.  </w:t>
      </w:r>
    </w:p>
    <w:p w14:paraId="3722B9A1" w14:textId="77777777" w:rsidR="00247F42" w:rsidRDefault="00247F42" w:rsidP="00247F42">
      <w:pPr>
        <w:pStyle w:val="ListParagraph"/>
        <w:numPr>
          <w:ilvl w:val="0"/>
          <w:numId w:val="26"/>
        </w:numPr>
        <w:tabs>
          <w:tab w:val="left" w:pos="1080"/>
        </w:tabs>
        <w:spacing w:line="272" w:lineRule="exact"/>
      </w:pPr>
      <w:r>
        <w:t>Where there are multiple offices, a proportional sample should be selected to reflect the percentage of establishments regulated by each individual office (i.e. 35% of the establishments are located in County A and 65% are in County B).</w:t>
      </w:r>
    </w:p>
    <w:p w14:paraId="4A381720" w14:textId="77777777" w:rsidR="00247F42" w:rsidRDefault="00247F42" w:rsidP="00247F42">
      <w:pPr>
        <w:pStyle w:val="ListParagraph"/>
        <w:numPr>
          <w:ilvl w:val="0"/>
          <w:numId w:val="26"/>
        </w:numPr>
        <w:tabs>
          <w:tab w:val="left" w:pos="1080"/>
        </w:tabs>
        <w:spacing w:line="272" w:lineRule="exact"/>
      </w:pPr>
      <w:r>
        <w:t>Select a proportional amount for each year reviewed.</w:t>
      </w:r>
    </w:p>
    <w:p w14:paraId="691735B4" w14:textId="77777777" w:rsidR="004F6964" w:rsidRDefault="00C14615">
      <w:pPr>
        <w:pStyle w:val="Heading2"/>
        <w:spacing w:before="232"/>
        <w:rPr>
          <w:u w:val="none"/>
        </w:rPr>
      </w:pPr>
      <w:r>
        <w:t>Program</w:t>
      </w:r>
      <w:r>
        <w:rPr>
          <w:spacing w:val="-1"/>
        </w:rPr>
        <w:t xml:space="preserve"> </w:t>
      </w:r>
      <w:r>
        <w:rPr>
          <w:spacing w:val="-2"/>
        </w:rPr>
        <w:t>Indicators</w:t>
      </w:r>
    </w:p>
    <w:p w14:paraId="252F3503" w14:textId="65A287CF" w:rsidR="00F77787" w:rsidRDefault="00A84727" w:rsidP="00F77787">
      <w:pPr>
        <w:pStyle w:val="ListParagraph"/>
        <w:numPr>
          <w:ilvl w:val="0"/>
          <w:numId w:val="40"/>
        </w:numPr>
        <w:tabs>
          <w:tab w:val="left" w:pos="1440"/>
        </w:tabs>
        <w:spacing w:before="230"/>
        <w:ind w:right="610"/>
      </w:pPr>
      <w:r>
        <w:t>Temporary food service establishment file contains the following items:</w:t>
      </w:r>
    </w:p>
    <w:p w14:paraId="5EDB2F9C" w14:textId="77777777" w:rsidR="00873F56" w:rsidRPr="00873F56" w:rsidRDefault="00873F56" w:rsidP="00873F56">
      <w:pPr>
        <w:pStyle w:val="ListParagraph"/>
        <w:numPr>
          <w:ilvl w:val="1"/>
          <w:numId w:val="40"/>
        </w:numPr>
      </w:pPr>
      <w:r w:rsidRPr="00873F56">
        <w:t xml:space="preserve">Determine if the local health department has conducted an operational evaluation OR office consultation*, for </w:t>
      </w:r>
      <w:proofErr w:type="gramStart"/>
      <w:r w:rsidRPr="00873F56">
        <w:t>low risk</w:t>
      </w:r>
      <w:proofErr w:type="gramEnd"/>
      <w:r w:rsidRPr="00873F56">
        <w:t xml:space="preserve"> establishments only, of each temporary food service establishment prior to licensure.</w:t>
      </w:r>
    </w:p>
    <w:p w14:paraId="0198D402" w14:textId="7584BEDF" w:rsidR="00873F56" w:rsidRPr="00873F56" w:rsidRDefault="00873F56" w:rsidP="00873F56">
      <w:pPr>
        <w:pStyle w:val="ListParagraph"/>
        <w:numPr>
          <w:ilvl w:val="1"/>
          <w:numId w:val="40"/>
        </w:numPr>
      </w:pPr>
      <w:r w:rsidRPr="00873F56">
        <w:t xml:space="preserve">Determine if the </w:t>
      </w:r>
      <w:r w:rsidR="0035473A">
        <w:t>temporary food establishment</w:t>
      </w:r>
      <w:r w:rsidRPr="00873F56">
        <w:t xml:space="preserve"> application sections of page one:  Applicant/Business Contact Information, Public Event Information, and the Food column of the table on page two are completed and a copy of Appendix A is attached when needed. </w:t>
      </w:r>
    </w:p>
    <w:p w14:paraId="49E34958" w14:textId="5B9DBBE5" w:rsidR="004E26E3" w:rsidRPr="004E26E3" w:rsidRDefault="004E26E3" w:rsidP="004E26E3">
      <w:pPr>
        <w:pStyle w:val="ListParagraph"/>
        <w:numPr>
          <w:ilvl w:val="1"/>
          <w:numId w:val="40"/>
        </w:numPr>
      </w:pPr>
      <w:r w:rsidRPr="004E26E3">
        <w:t>T</w:t>
      </w:r>
      <w:r w:rsidR="00822427">
        <w:t>emporary food establishment</w:t>
      </w:r>
      <w:r w:rsidRPr="004E26E3">
        <w:t xml:space="preserve"> license was issued with no unresolved Priority or no more than 2 unresolved Priority foundation violations, deemed by the Director, to not be a risk to food safety.  </w:t>
      </w:r>
    </w:p>
    <w:p w14:paraId="620D36AB" w14:textId="77777777" w:rsidR="00822427" w:rsidRPr="00822427" w:rsidRDefault="00822427" w:rsidP="00822427">
      <w:pPr>
        <w:pStyle w:val="ListParagraph"/>
        <w:numPr>
          <w:ilvl w:val="1"/>
          <w:numId w:val="40"/>
        </w:numPr>
      </w:pPr>
      <w:r w:rsidRPr="00822427">
        <w:t>A violation of Priority or Priority foundation, if any, is designated on the license/evaluation form.</w:t>
      </w:r>
    </w:p>
    <w:p w14:paraId="52E548B2" w14:textId="77777777" w:rsidR="00822427" w:rsidRPr="00822427" w:rsidRDefault="00822427" w:rsidP="00822427">
      <w:pPr>
        <w:pStyle w:val="ListParagraph"/>
        <w:numPr>
          <w:ilvl w:val="1"/>
          <w:numId w:val="40"/>
        </w:numPr>
      </w:pPr>
      <w:r w:rsidRPr="00822427">
        <w:t>Description of observed violation(s), if any, of Food Law or Michigan Modified Food Code on the license/evaluation form and noted if corrected.</w:t>
      </w:r>
    </w:p>
    <w:p w14:paraId="27BCF366" w14:textId="0D03B6F6" w:rsidR="007E3EE2" w:rsidRPr="007E3EE2" w:rsidRDefault="00220F9A" w:rsidP="00220F9A">
      <w:pPr>
        <w:pStyle w:val="ListParagraph"/>
        <w:numPr>
          <w:ilvl w:val="1"/>
          <w:numId w:val="40"/>
        </w:numPr>
      </w:pPr>
      <w:r w:rsidRPr="00220F9A">
        <w:t>Date of license approval and signature of sanitarian are present on the license/evaluation form.</w:t>
      </w:r>
      <w:r w:rsidR="007E3EE2" w:rsidRPr="007E3EE2">
        <w:t xml:space="preserve"> </w:t>
      </w:r>
    </w:p>
    <w:p w14:paraId="6B53624F" w14:textId="77777777" w:rsidR="00C04B81" w:rsidRPr="00C04B81" w:rsidRDefault="00C04B81" w:rsidP="00220F9A">
      <w:pPr>
        <w:pStyle w:val="ListParagraph"/>
        <w:numPr>
          <w:ilvl w:val="1"/>
          <w:numId w:val="26"/>
        </w:numPr>
      </w:pPr>
      <w:r w:rsidRPr="00C04B81">
        <w:t xml:space="preserve">An individual TFE file will be considered to meet MPR 3 when ≥ 80% of the required indicators have been met.  </w:t>
      </w:r>
    </w:p>
    <w:p w14:paraId="691735B9" w14:textId="1FA745C0" w:rsidR="004F6964" w:rsidRDefault="00C04B81" w:rsidP="00335F71">
      <w:pPr>
        <w:pStyle w:val="BodyText"/>
        <w:ind w:left="360" w:right="481" w:firstLine="0"/>
      </w:pPr>
      <w:r>
        <w:t>*</w:t>
      </w:r>
      <w:r w:rsidR="00C14615">
        <w:t>Note: As stated in FL section 3115(3): “If a temporary food establishment (TFE)</w:t>
      </w:r>
      <w:r w:rsidR="00C14615">
        <w:rPr>
          <w:spacing w:val="-2"/>
        </w:rPr>
        <w:t xml:space="preserve"> </w:t>
      </w:r>
      <w:r w:rsidR="00C14615">
        <w:t>will serve only low-risk food, instead of conduction of an inspection under subsection (2), a LHD, based on a public health risk assessment, may</w:t>
      </w:r>
      <w:r w:rsidR="00C14615">
        <w:rPr>
          <w:spacing w:val="-4"/>
        </w:rPr>
        <w:t xml:space="preserve"> </w:t>
      </w:r>
      <w:r w:rsidR="00C14615">
        <w:t>conduct</w:t>
      </w:r>
      <w:r w:rsidR="00C14615">
        <w:rPr>
          <w:spacing w:val="-2"/>
        </w:rPr>
        <w:t xml:space="preserve"> </w:t>
      </w:r>
      <w:r w:rsidR="00C14615">
        <w:t>an</w:t>
      </w:r>
      <w:r w:rsidR="00C14615">
        <w:rPr>
          <w:spacing w:val="-5"/>
        </w:rPr>
        <w:t xml:space="preserve"> </w:t>
      </w:r>
      <w:r w:rsidR="00C14615">
        <w:t>in-office</w:t>
      </w:r>
      <w:r w:rsidR="00C14615">
        <w:rPr>
          <w:spacing w:val="-3"/>
        </w:rPr>
        <w:t xml:space="preserve"> </w:t>
      </w:r>
      <w:r w:rsidR="00C14615">
        <w:t>consultation,</w:t>
      </w:r>
      <w:r w:rsidR="00C14615">
        <w:rPr>
          <w:spacing w:val="-5"/>
        </w:rPr>
        <w:t xml:space="preserve"> </w:t>
      </w:r>
      <w:r w:rsidR="00C14615">
        <w:t>including</w:t>
      </w:r>
      <w:r w:rsidR="00C14615">
        <w:rPr>
          <w:spacing w:val="-3"/>
        </w:rPr>
        <w:t xml:space="preserve"> </w:t>
      </w:r>
      <w:r w:rsidR="00C14615">
        <w:t>food</w:t>
      </w:r>
      <w:r w:rsidR="00C14615">
        <w:rPr>
          <w:spacing w:val="-2"/>
        </w:rPr>
        <w:t xml:space="preserve"> </w:t>
      </w:r>
      <w:r w:rsidR="00C14615">
        <w:t>safety</w:t>
      </w:r>
      <w:r w:rsidR="00C14615">
        <w:rPr>
          <w:spacing w:val="-3"/>
        </w:rPr>
        <w:t xml:space="preserve"> </w:t>
      </w:r>
      <w:r w:rsidR="00C14615">
        <w:t>education,</w:t>
      </w:r>
      <w:r w:rsidR="00C14615">
        <w:rPr>
          <w:spacing w:val="-5"/>
        </w:rPr>
        <w:t xml:space="preserve"> </w:t>
      </w:r>
      <w:r w:rsidR="00C14615">
        <w:t>and</w:t>
      </w:r>
      <w:r w:rsidR="00C14615">
        <w:rPr>
          <w:spacing w:val="-4"/>
        </w:rPr>
        <w:t xml:space="preserve"> </w:t>
      </w:r>
      <w:r w:rsidR="00C14615">
        <w:t>operational</w:t>
      </w:r>
      <w:r w:rsidR="00C14615">
        <w:rPr>
          <w:spacing w:val="-3"/>
        </w:rPr>
        <w:t xml:space="preserve"> </w:t>
      </w:r>
      <w:r w:rsidR="00C14615">
        <w:t>review</w:t>
      </w:r>
      <w:r w:rsidR="00C14615">
        <w:rPr>
          <w:spacing w:val="-3"/>
        </w:rPr>
        <w:t xml:space="preserve"> </w:t>
      </w:r>
      <w:r w:rsidR="00C14615">
        <w:t>of</w:t>
      </w:r>
      <w:r w:rsidR="00C14615">
        <w:rPr>
          <w:spacing w:val="-5"/>
        </w:rPr>
        <w:t xml:space="preserve"> </w:t>
      </w:r>
      <w:r w:rsidR="00C14615">
        <w:t>the</w:t>
      </w:r>
      <w:r w:rsidR="00C14615">
        <w:rPr>
          <w:spacing w:val="-3"/>
        </w:rPr>
        <w:t xml:space="preserve"> </w:t>
      </w:r>
      <w:r w:rsidR="00C14615">
        <w:t>proposed temporary food establishment with the license applicant. The person in charge of the TFE must be present during the in-office consultation.”</w:t>
      </w:r>
      <w:r w:rsidR="00335F71">
        <w:t xml:space="preserve"> </w:t>
      </w:r>
      <w:r w:rsidR="00C14615">
        <w:t>A</w:t>
      </w:r>
      <w:r w:rsidR="00C14615">
        <w:rPr>
          <w:spacing w:val="-2"/>
        </w:rPr>
        <w:t xml:space="preserve"> </w:t>
      </w:r>
      <w:r w:rsidR="00C14615">
        <w:t>notation</w:t>
      </w:r>
      <w:r w:rsidR="00C14615">
        <w:rPr>
          <w:spacing w:val="-4"/>
        </w:rPr>
        <w:t xml:space="preserve"> </w:t>
      </w:r>
      <w:r w:rsidR="00C14615">
        <w:t>on</w:t>
      </w:r>
      <w:r w:rsidR="00C14615">
        <w:rPr>
          <w:spacing w:val="-3"/>
        </w:rPr>
        <w:t xml:space="preserve"> </w:t>
      </w:r>
      <w:r w:rsidR="00C14615">
        <w:t>the</w:t>
      </w:r>
      <w:r w:rsidR="00C14615">
        <w:rPr>
          <w:spacing w:val="-4"/>
        </w:rPr>
        <w:t xml:space="preserve"> </w:t>
      </w:r>
      <w:r w:rsidR="00C14615">
        <w:t>Temporary</w:t>
      </w:r>
      <w:r w:rsidR="00C14615">
        <w:rPr>
          <w:spacing w:val="-2"/>
        </w:rPr>
        <w:t xml:space="preserve"> </w:t>
      </w:r>
      <w:r w:rsidR="00C14615">
        <w:t>Food</w:t>
      </w:r>
      <w:r w:rsidR="00C14615">
        <w:rPr>
          <w:spacing w:val="-4"/>
        </w:rPr>
        <w:t xml:space="preserve"> </w:t>
      </w:r>
      <w:r w:rsidR="00C14615">
        <w:t>License</w:t>
      </w:r>
      <w:r w:rsidR="00C14615">
        <w:rPr>
          <w:spacing w:val="-2"/>
        </w:rPr>
        <w:t xml:space="preserve"> </w:t>
      </w:r>
      <w:r w:rsidR="00C14615">
        <w:t>that</w:t>
      </w:r>
      <w:r w:rsidR="00C14615">
        <w:rPr>
          <w:spacing w:val="-1"/>
        </w:rPr>
        <w:t xml:space="preserve"> </w:t>
      </w:r>
      <w:r w:rsidR="00C14615">
        <w:t>an</w:t>
      </w:r>
      <w:r w:rsidR="00C14615">
        <w:rPr>
          <w:spacing w:val="-1"/>
        </w:rPr>
        <w:t xml:space="preserve"> </w:t>
      </w:r>
      <w:r w:rsidR="00C14615">
        <w:t>office</w:t>
      </w:r>
      <w:r w:rsidR="00C14615">
        <w:rPr>
          <w:spacing w:val="-2"/>
        </w:rPr>
        <w:t xml:space="preserve"> </w:t>
      </w:r>
      <w:r w:rsidR="00C14615">
        <w:t>consultation</w:t>
      </w:r>
      <w:r w:rsidR="00C14615">
        <w:rPr>
          <w:spacing w:val="-3"/>
        </w:rPr>
        <w:t xml:space="preserve"> </w:t>
      </w:r>
      <w:r w:rsidR="00C14615">
        <w:t>was</w:t>
      </w:r>
      <w:r w:rsidR="00C14615">
        <w:rPr>
          <w:spacing w:val="-2"/>
        </w:rPr>
        <w:t xml:space="preserve"> </w:t>
      </w:r>
      <w:r w:rsidR="00C14615">
        <w:t>conducted</w:t>
      </w:r>
      <w:r w:rsidR="00C14615">
        <w:rPr>
          <w:spacing w:val="-4"/>
        </w:rPr>
        <w:t xml:space="preserve"> </w:t>
      </w:r>
      <w:r w:rsidR="00C14615">
        <w:t>or</w:t>
      </w:r>
      <w:r w:rsidR="00C14615">
        <w:rPr>
          <w:spacing w:val="-2"/>
        </w:rPr>
        <w:t xml:space="preserve"> </w:t>
      </w:r>
      <w:r w:rsidR="00C14615">
        <w:t>other</w:t>
      </w:r>
      <w:r w:rsidR="00C14615">
        <w:rPr>
          <w:spacing w:val="-2"/>
        </w:rPr>
        <w:t xml:space="preserve"> </w:t>
      </w:r>
      <w:r w:rsidR="00C14615">
        <w:t>similar documentation will meet this indicator.</w:t>
      </w:r>
    </w:p>
    <w:p w14:paraId="790B8F12" w14:textId="77777777" w:rsidR="00335F71" w:rsidRDefault="00335F71" w:rsidP="00335F71">
      <w:pPr>
        <w:pStyle w:val="BodyText"/>
        <w:ind w:left="360" w:right="481" w:firstLine="0"/>
      </w:pPr>
    </w:p>
    <w:p w14:paraId="048B22D5" w14:textId="27ABA351" w:rsidR="00335F71" w:rsidRDefault="00041129" w:rsidP="00335F71">
      <w:pPr>
        <w:pStyle w:val="BodyText"/>
        <w:ind w:left="360" w:right="481" w:firstLine="0"/>
      </w:pPr>
      <w:r w:rsidRPr="00041129">
        <w:t xml:space="preserve">An in-office consultation with the person in charge can be an in-person meeting, phone call, video call, or other means of communication where the LHD conducted an operational review of the low-risk TFE with the person in charge.  </w:t>
      </w:r>
    </w:p>
    <w:p w14:paraId="691735BC" w14:textId="77777777" w:rsidR="004F6964" w:rsidRDefault="004F6964">
      <w:pPr>
        <w:rPr>
          <w:b/>
        </w:rPr>
        <w:sectPr w:rsidR="004F6964">
          <w:pgSz w:w="12240" w:h="15840"/>
          <w:pgMar w:top="1980" w:right="720" w:bottom="1140" w:left="720" w:header="721" w:footer="959" w:gutter="0"/>
          <w:cols w:space="720"/>
        </w:sectPr>
      </w:pPr>
    </w:p>
    <w:p w14:paraId="691735BD" w14:textId="77777777" w:rsidR="004F6964" w:rsidRDefault="00C14615">
      <w:pPr>
        <w:pStyle w:val="Heading2"/>
        <w:spacing w:before="276"/>
        <w:rPr>
          <w:u w:val="none"/>
        </w:rPr>
      </w:pPr>
      <w:r>
        <w:lastRenderedPageBreak/>
        <w:t>How</w:t>
      </w:r>
      <w:r>
        <w:rPr>
          <w:spacing w:val="-1"/>
        </w:rPr>
        <w:t xml:space="preserve"> </w:t>
      </w:r>
      <w:r>
        <w:t>to</w:t>
      </w:r>
      <w:r>
        <w:rPr>
          <w:spacing w:val="-1"/>
        </w:rPr>
        <w:t xml:space="preserve"> </w:t>
      </w:r>
      <w:r>
        <w:t>judge</w:t>
      </w:r>
      <w:r>
        <w:rPr>
          <w:spacing w:val="-1"/>
        </w:rPr>
        <w:t xml:space="preserve"> </w:t>
      </w:r>
      <w:r>
        <w:t>compliance</w:t>
      </w:r>
      <w:r>
        <w:rPr>
          <w:spacing w:val="-1"/>
        </w:rPr>
        <w:t xml:space="preserve"> </w:t>
      </w:r>
      <w:r>
        <w:t>with</w:t>
      </w:r>
      <w:r>
        <w:rPr>
          <w:spacing w:val="-1"/>
        </w:rPr>
        <w:t xml:space="preserve"> </w:t>
      </w:r>
      <w:r>
        <w:t xml:space="preserve">MPR </w:t>
      </w:r>
      <w:r>
        <w:rPr>
          <w:spacing w:val="-10"/>
        </w:rPr>
        <w:t>3</w:t>
      </w:r>
    </w:p>
    <w:p w14:paraId="691735BE" w14:textId="2541E72F" w:rsidR="004F6964" w:rsidRDefault="00C14615">
      <w:pPr>
        <w:pStyle w:val="ListParagraph"/>
        <w:numPr>
          <w:ilvl w:val="0"/>
          <w:numId w:val="26"/>
        </w:numPr>
        <w:tabs>
          <w:tab w:val="left" w:pos="1080"/>
        </w:tabs>
        <w:spacing w:before="254"/>
      </w:pPr>
      <w:r>
        <w:rPr>
          <w:b/>
        </w:rPr>
        <w:t>Met</w:t>
      </w:r>
      <w:r>
        <w:rPr>
          <w:b/>
          <w:spacing w:val="-4"/>
        </w:rPr>
        <w:t xml:space="preserve"> </w:t>
      </w:r>
      <w:r>
        <w:t>–</w:t>
      </w:r>
      <w:r>
        <w:rPr>
          <w:spacing w:val="-1"/>
        </w:rPr>
        <w:t xml:space="preserve"> </w:t>
      </w:r>
      <w:r w:rsidR="00247308" w:rsidRPr="00247308">
        <w:rPr>
          <w:spacing w:val="-1"/>
        </w:rPr>
        <w:t>≥ 80% of the licensing records in the sample meet the standards.</w:t>
      </w:r>
    </w:p>
    <w:p w14:paraId="45469413" w14:textId="77777777" w:rsidR="009A3C60" w:rsidRPr="009A3C60" w:rsidRDefault="00C14615" w:rsidP="009A3C60">
      <w:pPr>
        <w:pStyle w:val="ListParagraph"/>
        <w:numPr>
          <w:ilvl w:val="0"/>
          <w:numId w:val="26"/>
        </w:numPr>
      </w:pPr>
      <w:r w:rsidRPr="009A3C60">
        <w:rPr>
          <w:b/>
        </w:rPr>
        <w:t xml:space="preserve">Met with Conditions </w:t>
      </w:r>
      <w:r>
        <w:t xml:space="preserve">– </w:t>
      </w:r>
      <w:r w:rsidR="009A3C60" w:rsidRPr="009A3C60">
        <w:t>Between ≤ 79% and ≥ 70% of the licensing records in the sample meet the standard. This indicator will be required to be met at the next scheduled accreditation evaluation.  Failure to meet this indicator will result in a “Not Met.”</w:t>
      </w:r>
    </w:p>
    <w:p w14:paraId="691735C0" w14:textId="338232AD" w:rsidR="004F6964" w:rsidRDefault="00C14615">
      <w:pPr>
        <w:pStyle w:val="ListParagraph"/>
        <w:numPr>
          <w:ilvl w:val="0"/>
          <w:numId w:val="26"/>
        </w:numPr>
        <w:tabs>
          <w:tab w:val="left" w:pos="1080"/>
        </w:tabs>
        <w:spacing w:line="271" w:lineRule="exact"/>
      </w:pPr>
      <w:r>
        <w:rPr>
          <w:b/>
        </w:rPr>
        <w:t>Not</w:t>
      </w:r>
      <w:r>
        <w:rPr>
          <w:b/>
          <w:spacing w:val="-4"/>
        </w:rPr>
        <w:t xml:space="preserve"> </w:t>
      </w:r>
      <w:r>
        <w:rPr>
          <w:b/>
        </w:rPr>
        <w:t>Met</w:t>
      </w:r>
      <w:r>
        <w:rPr>
          <w:b/>
          <w:spacing w:val="-1"/>
        </w:rPr>
        <w:t xml:space="preserve"> </w:t>
      </w:r>
      <w:r>
        <w:t>–</w:t>
      </w:r>
      <w:r>
        <w:rPr>
          <w:spacing w:val="-4"/>
        </w:rPr>
        <w:t xml:space="preserve"> </w:t>
      </w:r>
      <w:r w:rsidR="002E253F" w:rsidRPr="002E253F">
        <w:rPr>
          <w:spacing w:val="-4"/>
        </w:rPr>
        <w:t>Less than 70% of the licensing records in the sample meet the standards.</w:t>
      </w:r>
    </w:p>
    <w:p w14:paraId="691735C1" w14:textId="77777777" w:rsidR="004F6964" w:rsidRDefault="004F6964">
      <w:pPr>
        <w:pStyle w:val="BodyText"/>
        <w:spacing w:before="24"/>
        <w:ind w:firstLine="0"/>
      </w:pPr>
    </w:p>
    <w:p w14:paraId="691735C2" w14:textId="77777777" w:rsidR="004F6964" w:rsidRDefault="00C14615">
      <w:pPr>
        <w:pStyle w:val="Heading2"/>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Pr>
          <w:spacing w:val="-10"/>
        </w:rPr>
        <w:t>3</w:t>
      </w:r>
    </w:p>
    <w:p w14:paraId="691735C3" w14:textId="77777777" w:rsidR="004F6964" w:rsidRDefault="00C14615">
      <w:pPr>
        <w:pStyle w:val="ListParagraph"/>
        <w:numPr>
          <w:ilvl w:val="0"/>
          <w:numId w:val="26"/>
        </w:numPr>
        <w:tabs>
          <w:tab w:val="left" w:pos="1080"/>
        </w:tabs>
        <w:spacing w:before="257"/>
        <w:ind w:right="1510"/>
      </w:pPr>
      <w:r>
        <w:t>Conduct</w:t>
      </w:r>
      <w:r>
        <w:rPr>
          <w:spacing w:val="-4"/>
        </w:rPr>
        <w:t xml:space="preserve"> </w:t>
      </w:r>
      <w:r>
        <w:t>an</w:t>
      </w:r>
      <w:r>
        <w:rPr>
          <w:spacing w:val="-5"/>
        </w:rPr>
        <w:t xml:space="preserve"> </w:t>
      </w:r>
      <w:r>
        <w:t>operational</w:t>
      </w:r>
      <w:r>
        <w:rPr>
          <w:spacing w:val="-3"/>
        </w:rPr>
        <w:t xml:space="preserve"> </w:t>
      </w:r>
      <w:r>
        <w:t>evaluation</w:t>
      </w:r>
      <w:r>
        <w:rPr>
          <w:spacing w:val="-5"/>
        </w:rPr>
        <w:t xml:space="preserve"> </w:t>
      </w:r>
      <w:r>
        <w:t>OR</w:t>
      </w:r>
      <w:r>
        <w:rPr>
          <w:spacing w:val="-4"/>
        </w:rPr>
        <w:t xml:space="preserve"> </w:t>
      </w:r>
      <w:r>
        <w:t>office</w:t>
      </w:r>
      <w:r>
        <w:rPr>
          <w:spacing w:val="-3"/>
        </w:rPr>
        <w:t xml:space="preserve"> </w:t>
      </w:r>
      <w:r>
        <w:t>consultation</w:t>
      </w:r>
      <w:r>
        <w:rPr>
          <w:spacing w:val="-2"/>
        </w:rPr>
        <w:t xml:space="preserve"> </w:t>
      </w:r>
      <w:r>
        <w:t>visit</w:t>
      </w:r>
      <w:r>
        <w:rPr>
          <w:spacing w:val="-4"/>
        </w:rPr>
        <w:t xml:space="preserve"> </w:t>
      </w:r>
      <w:r>
        <w:t>of</w:t>
      </w:r>
      <w:r>
        <w:rPr>
          <w:spacing w:val="-4"/>
        </w:rPr>
        <w:t xml:space="preserve"> </w:t>
      </w:r>
      <w:r>
        <w:t>all</w:t>
      </w:r>
      <w:r>
        <w:rPr>
          <w:spacing w:val="-5"/>
        </w:rPr>
        <w:t xml:space="preserve"> </w:t>
      </w:r>
      <w:r>
        <w:t>temporary</w:t>
      </w:r>
      <w:r>
        <w:rPr>
          <w:spacing w:val="-3"/>
        </w:rPr>
        <w:t xml:space="preserve"> </w:t>
      </w:r>
      <w:r>
        <w:t>food</w:t>
      </w:r>
      <w:r>
        <w:rPr>
          <w:spacing w:val="-5"/>
        </w:rPr>
        <w:t xml:space="preserve"> </w:t>
      </w:r>
      <w:r>
        <w:t>service establishments prior to licensure.</w:t>
      </w:r>
    </w:p>
    <w:p w14:paraId="691735C4" w14:textId="1A83A4C0" w:rsidR="004F6964" w:rsidRDefault="00FF686E" w:rsidP="00FF686E">
      <w:pPr>
        <w:pStyle w:val="ListParagraph"/>
        <w:numPr>
          <w:ilvl w:val="0"/>
          <w:numId w:val="26"/>
        </w:numPr>
        <w:spacing w:line="270" w:lineRule="exact"/>
      </w:pPr>
      <w:r w:rsidRPr="00FF686E">
        <w:rPr>
          <w:spacing w:val="-5"/>
        </w:rPr>
        <w:t>Use the “Michigan Temporary Food Service Establishment License” form (FI-229).</w:t>
      </w:r>
    </w:p>
    <w:p w14:paraId="26E4FD5C" w14:textId="6FE90DC3" w:rsidR="00E1279A" w:rsidRPr="00E1279A" w:rsidRDefault="00E1279A" w:rsidP="00E1279A">
      <w:pPr>
        <w:pStyle w:val="ListParagraph"/>
        <w:numPr>
          <w:ilvl w:val="0"/>
          <w:numId w:val="26"/>
        </w:numPr>
        <w:rPr>
          <w:spacing w:val="-8"/>
        </w:rPr>
      </w:pPr>
      <w:r w:rsidRPr="00E1279A">
        <w:rPr>
          <w:spacing w:val="-8"/>
        </w:rPr>
        <w:t>Review the application and license/evaluation forms to make certain they are complete and accurate.</w:t>
      </w:r>
    </w:p>
    <w:p w14:paraId="691735C7" w14:textId="77777777" w:rsidR="004F6964" w:rsidRDefault="00C14615">
      <w:pPr>
        <w:pStyle w:val="ListParagraph"/>
        <w:numPr>
          <w:ilvl w:val="0"/>
          <w:numId w:val="26"/>
        </w:numPr>
        <w:tabs>
          <w:tab w:val="left" w:pos="1080"/>
        </w:tabs>
        <w:spacing w:before="1"/>
        <w:ind w:right="1192"/>
      </w:pPr>
      <w:r>
        <w:t>All</w:t>
      </w:r>
      <w:r>
        <w:rPr>
          <w:spacing w:val="-3"/>
        </w:rPr>
        <w:t xml:space="preserve"> </w:t>
      </w:r>
      <w:r>
        <w:t>Priority</w:t>
      </w:r>
      <w:r>
        <w:rPr>
          <w:spacing w:val="-3"/>
        </w:rPr>
        <w:t xml:space="preserve"> </w:t>
      </w:r>
      <w:r>
        <w:t>or</w:t>
      </w:r>
      <w:r>
        <w:rPr>
          <w:spacing w:val="-5"/>
        </w:rPr>
        <w:t xml:space="preserve"> </w:t>
      </w:r>
      <w:r>
        <w:t>more</w:t>
      </w:r>
      <w:r>
        <w:rPr>
          <w:spacing w:val="-5"/>
        </w:rPr>
        <w:t xml:space="preserve"> </w:t>
      </w:r>
      <w:r>
        <w:t>than</w:t>
      </w:r>
      <w:r>
        <w:rPr>
          <w:spacing w:val="-5"/>
        </w:rPr>
        <w:t xml:space="preserve"> </w:t>
      </w:r>
      <w:r>
        <w:t>two</w:t>
      </w:r>
      <w:r>
        <w:rPr>
          <w:spacing w:val="-2"/>
        </w:rPr>
        <w:t xml:space="preserve"> </w:t>
      </w:r>
      <w:r>
        <w:t>Priority</w:t>
      </w:r>
      <w:r>
        <w:rPr>
          <w:spacing w:val="-5"/>
        </w:rPr>
        <w:t xml:space="preserve"> </w:t>
      </w:r>
      <w:r>
        <w:t>Foundation</w:t>
      </w:r>
      <w:r>
        <w:rPr>
          <w:spacing w:val="-2"/>
        </w:rPr>
        <w:t xml:space="preserve"> </w:t>
      </w:r>
      <w:r>
        <w:t>violations</w:t>
      </w:r>
      <w:r>
        <w:rPr>
          <w:spacing w:val="-3"/>
        </w:rPr>
        <w:t xml:space="preserve"> </w:t>
      </w:r>
      <w:r>
        <w:t>must</w:t>
      </w:r>
      <w:r>
        <w:rPr>
          <w:spacing w:val="-2"/>
        </w:rPr>
        <w:t xml:space="preserve"> </w:t>
      </w:r>
      <w:r>
        <w:t>be</w:t>
      </w:r>
      <w:r>
        <w:rPr>
          <w:spacing w:val="-3"/>
        </w:rPr>
        <w:t xml:space="preserve"> </w:t>
      </w:r>
      <w:r>
        <w:t>corrected</w:t>
      </w:r>
      <w:r>
        <w:rPr>
          <w:spacing w:val="-2"/>
        </w:rPr>
        <w:t xml:space="preserve"> </w:t>
      </w:r>
      <w:r>
        <w:t>before</w:t>
      </w:r>
      <w:r>
        <w:rPr>
          <w:spacing w:val="-3"/>
        </w:rPr>
        <w:t xml:space="preserve"> </w:t>
      </w:r>
      <w:r>
        <w:t>issuing</w:t>
      </w:r>
      <w:r>
        <w:rPr>
          <w:spacing w:val="-3"/>
        </w:rPr>
        <w:t xml:space="preserve"> </w:t>
      </w:r>
      <w:r>
        <w:t>a Temporary Food Establishment License.</w:t>
      </w:r>
    </w:p>
    <w:p w14:paraId="691735C8" w14:textId="798745CD" w:rsidR="004F6964" w:rsidRDefault="00C14615">
      <w:pPr>
        <w:pStyle w:val="ListParagraph"/>
        <w:numPr>
          <w:ilvl w:val="0"/>
          <w:numId w:val="26"/>
        </w:numPr>
        <w:tabs>
          <w:tab w:val="left" w:pos="1080"/>
        </w:tabs>
        <w:spacing w:line="270" w:lineRule="exact"/>
      </w:pPr>
      <w:r>
        <w:t>Conduct</w:t>
      </w:r>
      <w:r>
        <w:rPr>
          <w:spacing w:val="-5"/>
        </w:rPr>
        <w:t xml:space="preserve"> </w:t>
      </w:r>
      <w:r>
        <w:t>quality</w:t>
      </w:r>
      <w:r>
        <w:rPr>
          <w:spacing w:val="-6"/>
        </w:rPr>
        <w:t xml:space="preserve"> </w:t>
      </w:r>
      <w:r>
        <w:t>assurance</w:t>
      </w:r>
      <w:r>
        <w:rPr>
          <w:spacing w:val="-6"/>
        </w:rPr>
        <w:t xml:space="preserve"> </w:t>
      </w:r>
      <w:r>
        <w:t>reviews</w:t>
      </w:r>
      <w:r>
        <w:rPr>
          <w:spacing w:val="-3"/>
        </w:rPr>
        <w:t xml:space="preserve"> </w:t>
      </w:r>
      <w:r>
        <w:t>of</w:t>
      </w:r>
      <w:r>
        <w:rPr>
          <w:spacing w:val="-3"/>
        </w:rPr>
        <w:t xml:space="preserve"> </w:t>
      </w:r>
      <w:r>
        <w:t>the</w:t>
      </w:r>
      <w:r>
        <w:rPr>
          <w:spacing w:val="-4"/>
        </w:rPr>
        <w:t xml:space="preserve"> </w:t>
      </w:r>
      <w:r>
        <w:t>completed</w:t>
      </w:r>
      <w:r>
        <w:rPr>
          <w:spacing w:val="-3"/>
        </w:rPr>
        <w:t xml:space="preserve"> </w:t>
      </w:r>
      <w:r>
        <w:t>licenses</w:t>
      </w:r>
      <w:r>
        <w:rPr>
          <w:spacing w:val="-4"/>
        </w:rPr>
        <w:t xml:space="preserve"> </w:t>
      </w:r>
      <w:r>
        <w:t>and</w:t>
      </w:r>
      <w:r>
        <w:rPr>
          <w:spacing w:val="-2"/>
        </w:rPr>
        <w:t xml:space="preserve"> evaluation</w:t>
      </w:r>
      <w:r w:rsidR="00986420">
        <w:rPr>
          <w:spacing w:val="-2"/>
        </w:rPr>
        <w:t xml:space="preserve"> forms</w:t>
      </w:r>
      <w:r>
        <w:rPr>
          <w:spacing w:val="-2"/>
        </w:rPr>
        <w:t>.</w:t>
      </w:r>
    </w:p>
    <w:p w14:paraId="691735C9" w14:textId="77777777" w:rsidR="004F6964" w:rsidRDefault="004F6964">
      <w:pPr>
        <w:pStyle w:val="ListParagraph"/>
        <w:spacing w:line="270" w:lineRule="exact"/>
        <w:sectPr w:rsidR="004F6964">
          <w:pgSz w:w="12240" w:h="15840"/>
          <w:pgMar w:top="1980" w:right="720" w:bottom="1140" w:left="720" w:header="721" w:footer="959" w:gutter="0"/>
          <w:cols w:space="720"/>
        </w:sectPr>
      </w:pPr>
    </w:p>
    <w:p w14:paraId="691735CA" w14:textId="77777777" w:rsidR="004F6964" w:rsidRDefault="004F6964">
      <w:pPr>
        <w:pStyle w:val="BodyText"/>
        <w:spacing w:before="46"/>
        <w:ind w:firstLine="0"/>
        <w:rPr>
          <w:sz w:val="20"/>
        </w:rPr>
      </w:pPr>
    </w:p>
    <w:p w14:paraId="691735CB" w14:textId="77777777" w:rsidR="004F6964" w:rsidRDefault="00C14615">
      <w:pPr>
        <w:pStyle w:val="BodyText"/>
        <w:ind w:left="134" w:firstLine="0"/>
        <w:rPr>
          <w:sz w:val="20"/>
        </w:rPr>
      </w:pPr>
      <w:r>
        <w:rPr>
          <w:noProof/>
          <w:sz w:val="20"/>
        </w:rPr>
        <mc:AlternateContent>
          <mc:Choice Requires="wps">
            <w:drawing>
              <wp:inline distT="0" distB="0" distL="0" distR="0" wp14:anchorId="69173BB6" wp14:editId="69173BB7">
                <wp:extent cx="6614159" cy="498475"/>
                <wp:effectExtent l="38100" t="28575" r="34290" b="4445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C0"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4</w:t>
                            </w:r>
                          </w:p>
                          <w:p w14:paraId="69173CC1" w14:textId="77777777" w:rsidR="004F6964" w:rsidRDefault="00C14615">
                            <w:pPr>
                              <w:spacing w:before="3"/>
                              <w:ind w:left="4" w:right="3"/>
                              <w:jc w:val="center"/>
                              <w:rPr>
                                <w:b/>
                              </w:rPr>
                            </w:pPr>
                            <w:r>
                              <w:rPr>
                                <w:b/>
                              </w:rPr>
                              <w:t>Evaluation</w:t>
                            </w:r>
                            <w:r>
                              <w:rPr>
                                <w:b/>
                                <w:spacing w:val="-8"/>
                              </w:rPr>
                              <w:t xml:space="preserve"> </w:t>
                            </w:r>
                            <w:r>
                              <w:rPr>
                                <w:b/>
                                <w:spacing w:val="-2"/>
                              </w:rPr>
                              <w:t>Procedures</w:t>
                            </w:r>
                          </w:p>
                        </w:txbxContent>
                      </wps:txbx>
                      <wps:bodyPr wrap="square" lIns="0" tIns="0" rIns="0" bIns="0" rtlCol="0">
                        <a:noAutofit/>
                      </wps:bodyPr>
                    </wps:wsp>
                  </a:graphicData>
                </a:graphic>
              </wp:inline>
            </w:drawing>
          </mc:Choice>
          <mc:Fallback>
            <w:pict>
              <v:shape w14:anchorId="69173BB6" id="Textbox 11" o:spid="_x0000_s1029"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FrE/QLLAQAAhgMAAA4AAAAA&#10;AAAAAAAAAAAALgIAAGRycy9lMm9Eb2MueG1sUEsBAi0AFAAGAAgAAAAhACAEQMrdAAAABQEAAA8A&#10;AAAAAAAAAAAAAAAAJQQAAGRycy9kb3ducmV2LnhtbFBLBQYAAAAABAAEAPMAAAAvBQAAAAA=&#10;" filled="f" strokecolor="#5f5f5f" strokeweight="2.07428mm">
                <v:path arrowok="t"/>
                <v:textbox inset="0,0,0,0">
                  <w:txbxContent>
                    <w:p w14:paraId="69173CC0"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4</w:t>
                      </w:r>
                    </w:p>
                    <w:p w14:paraId="69173CC1" w14:textId="77777777" w:rsidR="004F6964" w:rsidRDefault="00C14615">
                      <w:pPr>
                        <w:spacing w:before="3"/>
                        <w:ind w:left="4" w:right="3"/>
                        <w:jc w:val="center"/>
                        <w:rPr>
                          <w:b/>
                        </w:rPr>
                      </w:pPr>
                      <w:r>
                        <w:rPr>
                          <w:b/>
                        </w:rPr>
                        <w:t>Evaluation</w:t>
                      </w:r>
                      <w:r>
                        <w:rPr>
                          <w:b/>
                          <w:spacing w:val="-8"/>
                        </w:rPr>
                        <w:t xml:space="preserve"> </w:t>
                      </w:r>
                      <w:r>
                        <w:rPr>
                          <w:b/>
                          <w:spacing w:val="-2"/>
                        </w:rPr>
                        <w:t>Procedures</w:t>
                      </w:r>
                    </w:p>
                  </w:txbxContent>
                </v:textbox>
                <w10:anchorlock/>
              </v:shape>
            </w:pict>
          </mc:Fallback>
        </mc:AlternateContent>
      </w:r>
    </w:p>
    <w:p w14:paraId="691735CC" w14:textId="77777777" w:rsidR="004F6964" w:rsidRDefault="00C14615">
      <w:pPr>
        <w:pStyle w:val="Heading2"/>
        <w:spacing w:before="205"/>
        <w:rPr>
          <w:u w:val="none"/>
        </w:rPr>
      </w:pPr>
      <w:r>
        <w:t>Materials</w:t>
      </w:r>
      <w:r>
        <w:rPr>
          <w:spacing w:val="-2"/>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691735CD" w14:textId="26EFC2C5" w:rsidR="004F6964" w:rsidRDefault="00C14615">
      <w:pPr>
        <w:pStyle w:val="ListParagraph"/>
        <w:numPr>
          <w:ilvl w:val="0"/>
          <w:numId w:val="26"/>
        </w:numPr>
        <w:tabs>
          <w:tab w:val="left" w:pos="1080"/>
        </w:tabs>
        <w:spacing w:before="209"/>
      </w:pPr>
      <w:r>
        <w:t>The</w:t>
      </w:r>
      <w:r>
        <w:rPr>
          <w:spacing w:val="-7"/>
        </w:rPr>
        <w:t xml:space="preserve"> </w:t>
      </w:r>
      <w:r>
        <w:t>materials</w:t>
      </w:r>
      <w:r>
        <w:rPr>
          <w:spacing w:val="-3"/>
        </w:rPr>
        <w:t xml:space="preserve"> </w:t>
      </w:r>
      <w:r>
        <w:t>and</w:t>
      </w:r>
      <w:r>
        <w:rPr>
          <w:spacing w:val="-4"/>
        </w:rPr>
        <w:t xml:space="preserve"> </w:t>
      </w:r>
      <w:r>
        <w:t>sample</w:t>
      </w:r>
      <w:r w:rsidR="001E4174">
        <w:t>s</w:t>
      </w:r>
      <w:r>
        <w:rPr>
          <w:spacing w:val="-2"/>
        </w:rPr>
        <w:t xml:space="preserve"> </w:t>
      </w:r>
      <w:r>
        <w:t>used</w:t>
      </w:r>
      <w:r>
        <w:rPr>
          <w:spacing w:val="-1"/>
        </w:rPr>
        <w:t xml:space="preserve"> </w:t>
      </w:r>
      <w:r>
        <w:t>to</w:t>
      </w:r>
      <w:r>
        <w:rPr>
          <w:spacing w:val="-1"/>
        </w:rPr>
        <w:t xml:space="preserve"> </w:t>
      </w:r>
      <w:r>
        <w:t>evaluate</w:t>
      </w:r>
      <w:r>
        <w:rPr>
          <w:spacing w:val="-4"/>
        </w:rPr>
        <w:t xml:space="preserve"> </w:t>
      </w:r>
      <w:r>
        <w:t>MPR</w:t>
      </w:r>
      <w:r>
        <w:rPr>
          <w:spacing w:val="-5"/>
        </w:rPr>
        <w:t xml:space="preserve"> </w:t>
      </w:r>
      <w:r>
        <w:t>2</w:t>
      </w:r>
      <w:r>
        <w:rPr>
          <w:spacing w:val="-1"/>
        </w:rPr>
        <w:t xml:space="preserve"> </w:t>
      </w:r>
      <w:r w:rsidR="001E4174">
        <w:rPr>
          <w:spacing w:val="-1"/>
        </w:rPr>
        <w:t xml:space="preserve">are used to </w:t>
      </w:r>
      <w:r>
        <w:t>evaluate</w:t>
      </w:r>
      <w:r>
        <w:rPr>
          <w:spacing w:val="-4"/>
        </w:rPr>
        <w:t xml:space="preserve"> </w:t>
      </w:r>
      <w:r>
        <w:t>MPR</w:t>
      </w:r>
      <w:r>
        <w:rPr>
          <w:spacing w:val="2"/>
        </w:rPr>
        <w:t xml:space="preserve"> </w:t>
      </w:r>
      <w:r>
        <w:rPr>
          <w:spacing w:val="-5"/>
        </w:rPr>
        <w:t>4.</w:t>
      </w:r>
    </w:p>
    <w:p w14:paraId="691735CE" w14:textId="77777777" w:rsidR="004F6964" w:rsidRDefault="00C14615">
      <w:pPr>
        <w:pStyle w:val="Heading2"/>
        <w:spacing w:before="208"/>
        <w:rPr>
          <w:u w:val="none"/>
        </w:rPr>
      </w:pPr>
      <w:r>
        <w:t xml:space="preserve">Program </w:t>
      </w:r>
      <w:r>
        <w:rPr>
          <w:spacing w:val="-2"/>
        </w:rPr>
        <w:t>Indicators</w:t>
      </w:r>
    </w:p>
    <w:p w14:paraId="0A824AE9" w14:textId="77777777" w:rsidR="00DA6024" w:rsidRDefault="00DA6024" w:rsidP="00DA6024">
      <w:pPr>
        <w:pStyle w:val="ListParagraph"/>
        <w:numPr>
          <w:ilvl w:val="0"/>
          <w:numId w:val="26"/>
        </w:numPr>
        <w:tabs>
          <w:tab w:val="left" w:pos="1080"/>
        </w:tabs>
        <w:spacing w:before="209"/>
        <w:contextualSpacing/>
      </w:pPr>
      <w:r>
        <w:t>An evaluation report contains the following items:</w:t>
      </w:r>
    </w:p>
    <w:p w14:paraId="4A8B2197" w14:textId="77777777" w:rsidR="0009360B" w:rsidRPr="0009360B" w:rsidRDefault="00C14615" w:rsidP="0009360B">
      <w:pPr>
        <w:pStyle w:val="ListParagraph"/>
        <w:numPr>
          <w:ilvl w:val="1"/>
          <w:numId w:val="26"/>
        </w:numPr>
        <w:tabs>
          <w:tab w:val="left" w:pos="1080"/>
        </w:tabs>
        <w:spacing w:before="2" w:line="272" w:lineRule="exact"/>
        <w:contextualSpacing/>
      </w:pPr>
      <w:r>
        <w:t>Determine</w:t>
      </w:r>
      <w:r w:rsidRPr="0009360B">
        <w:rPr>
          <w:spacing w:val="-7"/>
        </w:rPr>
        <w:t xml:space="preserve"> </w:t>
      </w:r>
      <w:r>
        <w:t>if</w:t>
      </w:r>
      <w:r w:rsidRPr="0009360B">
        <w:rPr>
          <w:spacing w:val="-5"/>
        </w:rPr>
        <w:t xml:space="preserve"> </w:t>
      </w:r>
      <w:r>
        <w:t>the</w:t>
      </w:r>
      <w:r w:rsidRPr="0009360B">
        <w:rPr>
          <w:spacing w:val="-2"/>
        </w:rPr>
        <w:t xml:space="preserve"> </w:t>
      </w:r>
      <w:r>
        <w:t>local</w:t>
      </w:r>
      <w:r w:rsidRPr="0009360B">
        <w:rPr>
          <w:spacing w:val="-3"/>
        </w:rPr>
        <w:t xml:space="preserve"> </w:t>
      </w:r>
      <w:r>
        <w:t>health</w:t>
      </w:r>
      <w:r w:rsidRPr="0009360B">
        <w:rPr>
          <w:spacing w:val="-2"/>
        </w:rPr>
        <w:t xml:space="preserve"> </w:t>
      </w:r>
      <w:r>
        <w:t>department</w:t>
      </w:r>
      <w:r w:rsidRPr="0009360B">
        <w:rPr>
          <w:spacing w:val="-4"/>
        </w:rPr>
        <w:t xml:space="preserve"> </w:t>
      </w:r>
      <w:r>
        <w:t>uses</w:t>
      </w:r>
      <w:r w:rsidRPr="0009360B">
        <w:rPr>
          <w:spacing w:val="-2"/>
        </w:rPr>
        <w:t xml:space="preserve"> </w:t>
      </w:r>
      <w:r>
        <w:t>an</w:t>
      </w:r>
      <w:r w:rsidRPr="0009360B">
        <w:rPr>
          <w:spacing w:val="-5"/>
        </w:rPr>
        <w:t xml:space="preserve"> </w:t>
      </w:r>
      <w:r>
        <w:t>evaluation</w:t>
      </w:r>
      <w:r w:rsidRPr="0009360B">
        <w:rPr>
          <w:spacing w:val="-2"/>
        </w:rPr>
        <w:t xml:space="preserve"> </w:t>
      </w:r>
      <w:r>
        <w:t>report</w:t>
      </w:r>
      <w:r w:rsidRPr="0009360B">
        <w:rPr>
          <w:spacing w:val="-4"/>
        </w:rPr>
        <w:t xml:space="preserve"> </w:t>
      </w:r>
      <w:r>
        <w:t>form</w:t>
      </w:r>
      <w:r w:rsidRPr="0009360B">
        <w:rPr>
          <w:spacing w:val="-3"/>
        </w:rPr>
        <w:t xml:space="preserve"> </w:t>
      </w:r>
      <w:r>
        <w:t>approved</w:t>
      </w:r>
      <w:r w:rsidRPr="0009360B">
        <w:rPr>
          <w:spacing w:val="-2"/>
        </w:rPr>
        <w:t xml:space="preserve"> </w:t>
      </w:r>
      <w:r>
        <w:t>by</w:t>
      </w:r>
      <w:r w:rsidRPr="0009360B">
        <w:rPr>
          <w:spacing w:val="-4"/>
        </w:rPr>
        <w:t xml:space="preserve"> </w:t>
      </w:r>
      <w:r w:rsidRPr="0009360B">
        <w:rPr>
          <w:spacing w:val="-2"/>
        </w:rPr>
        <w:t>MDARD.</w:t>
      </w:r>
    </w:p>
    <w:p w14:paraId="691735D0" w14:textId="607D8604" w:rsidR="004F6964" w:rsidRDefault="00C14615" w:rsidP="0009360B">
      <w:pPr>
        <w:pStyle w:val="ListParagraph"/>
        <w:numPr>
          <w:ilvl w:val="1"/>
          <w:numId w:val="26"/>
        </w:numPr>
        <w:tabs>
          <w:tab w:val="left" w:pos="1080"/>
        </w:tabs>
        <w:spacing w:before="2" w:line="272" w:lineRule="exact"/>
        <w:contextualSpacing/>
      </w:pPr>
      <w:r>
        <w:t>Administrative</w:t>
      </w:r>
      <w:r w:rsidRPr="0009360B">
        <w:rPr>
          <w:spacing w:val="-5"/>
        </w:rPr>
        <w:t xml:space="preserve"> </w:t>
      </w:r>
      <w:r>
        <w:t>information</w:t>
      </w:r>
      <w:r w:rsidRPr="0009360B">
        <w:rPr>
          <w:spacing w:val="-7"/>
        </w:rPr>
        <w:t xml:space="preserve"> </w:t>
      </w:r>
      <w:r>
        <w:t>about</w:t>
      </w:r>
      <w:r w:rsidRPr="0009360B">
        <w:rPr>
          <w:spacing w:val="-6"/>
        </w:rPr>
        <w:t xml:space="preserve"> </w:t>
      </w:r>
      <w:r>
        <w:t>the</w:t>
      </w:r>
      <w:r w:rsidRPr="0009360B">
        <w:rPr>
          <w:spacing w:val="-5"/>
        </w:rPr>
        <w:t xml:space="preserve"> </w:t>
      </w:r>
      <w:r>
        <w:t>establishment’s</w:t>
      </w:r>
      <w:r w:rsidRPr="0009360B">
        <w:rPr>
          <w:spacing w:val="-8"/>
        </w:rPr>
        <w:t xml:space="preserve"> </w:t>
      </w:r>
      <w:r>
        <w:t>legal</w:t>
      </w:r>
      <w:r w:rsidRPr="0009360B">
        <w:rPr>
          <w:spacing w:val="-5"/>
        </w:rPr>
        <w:t xml:space="preserve"> </w:t>
      </w:r>
      <w:r>
        <w:t>identity,</w:t>
      </w:r>
      <w:r w:rsidRPr="0009360B">
        <w:rPr>
          <w:spacing w:val="-5"/>
        </w:rPr>
        <w:t xml:space="preserve"> </w:t>
      </w:r>
      <w:r>
        <w:t>address,</w:t>
      </w:r>
      <w:r w:rsidRPr="0009360B">
        <w:rPr>
          <w:spacing w:val="-5"/>
        </w:rPr>
        <w:t xml:space="preserve"> </w:t>
      </w:r>
      <w:r>
        <w:t>and</w:t>
      </w:r>
      <w:r w:rsidRPr="0009360B">
        <w:rPr>
          <w:spacing w:val="-8"/>
        </w:rPr>
        <w:t xml:space="preserve"> </w:t>
      </w:r>
      <w:r>
        <w:t>other</w:t>
      </w:r>
      <w:r w:rsidRPr="0009360B">
        <w:rPr>
          <w:spacing w:val="-5"/>
        </w:rPr>
        <w:t xml:space="preserve"> </w:t>
      </w:r>
      <w:r>
        <w:t>information</w:t>
      </w:r>
      <w:r w:rsidRPr="0009360B">
        <w:rPr>
          <w:spacing w:val="-4"/>
        </w:rPr>
        <w:t xml:space="preserve"> </w:t>
      </w:r>
      <w:r w:rsidRPr="0009360B">
        <w:rPr>
          <w:spacing w:val="-5"/>
        </w:rPr>
        <w:t>is</w:t>
      </w:r>
    </w:p>
    <w:p w14:paraId="21A248C1" w14:textId="4CE40213" w:rsidR="0009360B" w:rsidRDefault="00C14615" w:rsidP="00267FA9">
      <w:pPr>
        <w:pStyle w:val="BodyText"/>
        <w:spacing w:line="254" w:lineRule="exact"/>
        <w:ind w:left="1080" w:firstLine="360"/>
        <w:rPr>
          <w:spacing w:val="-2"/>
        </w:rPr>
      </w:pPr>
      <w:r>
        <w:t>entered</w:t>
      </w:r>
      <w:r>
        <w:rPr>
          <w:spacing w:val="-5"/>
        </w:rPr>
        <w:t xml:space="preserve"> </w:t>
      </w:r>
      <w:r>
        <w:t>on</w:t>
      </w:r>
      <w:r>
        <w:rPr>
          <w:spacing w:val="-3"/>
        </w:rPr>
        <w:t xml:space="preserve"> </w:t>
      </w:r>
      <w:r>
        <w:t>the</w:t>
      </w:r>
      <w:r>
        <w:rPr>
          <w:spacing w:val="-4"/>
        </w:rPr>
        <w:t xml:space="preserve"> </w:t>
      </w:r>
      <w:r>
        <w:t>evaluation</w:t>
      </w:r>
      <w:r>
        <w:rPr>
          <w:spacing w:val="-4"/>
        </w:rPr>
        <w:t xml:space="preserve"> </w:t>
      </w:r>
      <w:r>
        <w:t>report</w:t>
      </w:r>
      <w:r>
        <w:rPr>
          <w:spacing w:val="-1"/>
        </w:rPr>
        <w:t xml:space="preserve"> </w:t>
      </w:r>
      <w:r>
        <w:rPr>
          <w:spacing w:val="-2"/>
        </w:rPr>
        <w:t>form.</w:t>
      </w:r>
    </w:p>
    <w:p w14:paraId="691735D2" w14:textId="77777777" w:rsidR="004F6964" w:rsidRPr="00D868FD" w:rsidRDefault="00C14615" w:rsidP="00267FA9">
      <w:pPr>
        <w:pStyle w:val="ListParagraph"/>
        <w:numPr>
          <w:ilvl w:val="1"/>
          <w:numId w:val="26"/>
        </w:numPr>
        <w:tabs>
          <w:tab w:val="left" w:pos="1080"/>
        </w:tabs>
        <w:spacing w:line="272" w:lineRule="exact"/>
      </w:pPr>
      <w:r>
        <w:t>The</w:t>
      </w:r>
      <w:r>
        <w:rPr>
          <w:spacing w:val="-6"/>
        </w:rPr>
        <w:t xml:space="preserve"> </w:t>
      </w:r>
      <w:r>
        <w:t>report</w:t>
      </w:r>
      <w:r>
        <w:rPr>
          <w:spacing w:val="-4"/>
        </w:rPr>
        <w:t xml:space="preserve"> </w:t>
      </w:r>
      <w:proofErr w:type="gramStart"/>
      <w:r>
        <w:t>findings</w:t>
      </w:r>
      <w:proofErr w:type="gramEnd"/>
      <w:r>
        <w:rPr>
          <w:spacing w:val="-3"/>
        </w:rPr>
        <w:t xml:space="preserve"> </w:t>
      </w:r>
      <w:r>
        <w:t>properly</w:t>
      </w:r>
      <w:r>
        <w:rPr>
          <w:spacing w:val="-4"/>
        </w:rPr>
        <w:t xml:space="preserve"> </w:t>
      </w:r>
      <w:r>
        <w:t>document</w:t>
      </w:r>
      <w:r>
        <w:rPr>
          <w:spacing w:val="-4"/>
        </w:rPr>
        <w:t xml:space="preserve"> </w:t>
      </w:r>
      <w:r>
        <w:t>and</w:t>
      </w:r>
      <w:r>
        <w:rPr>
          <w:spacing w:val="-2"/>
        </w:rPr>
        <w:t xml:space="preserve"> </w:t>
      </w:r>
      <w:r>
        <w:t>identify</w:t>
      </w:r>
      <w:r>
        <w:rPr>
          <w:spacing w:val="-6"/>
        </w:rPr>
        <w:t xml:space="preserve"> </w:t>
      </w:r>
      <w:r>
        <w:t>Priority,</w:t>
      </w:r>
      <w:r>
        <w:rPr>
          <w:spacing w:val="-4"/>
        </w:rPr>
        <w:t xml:space="preserve"> </w:t>
      </w:r>
      <w:r>
        <w:t>Priority</w:t>
      </w:r>
      <w:r>
        <w:rPr>
          <w:spacing w:val="-5"/>
        </w:rPr>
        <w:t xml:space="preserve"> </w:t>
      </w:r>
      <w:r>
        <w:t>Foundation,</w:t>
      </w:r>
      <w:r>
        <w:rPr>
          <w:spacing w:val="-7"/>
        </w:rPr>
        <w:t xml:space="preserve"> </w:t>
      </w:r>
      <w:r>
        <w:t>and</w:t>
      </w:r>
      <w:r>
        <w:rPr>
          <w:spacing w:val="-2"/>
        </w:rPr>
        <w:t xml:space="preserve"> </w:t>
      </w:r>
      <w:r>
        <w:t>Core</w:t>
      </w:r>
      <w:r>
        <w:rPr>
          <w:spacing w:val="-5"/>
        </w:rPr>
        <w:t xml:space="preserve"> </w:t>
      </w:r>
      <w:r>
        <w:rPr>
          <w:spacing w:val="-2"/>
        </w:rPr>
        <w:t>violations.</w:t>
      </w:r>
    </w:p>
    <w:p w14:paraId="151BB671" w14:textId="6471A68D" w:rsidR="00D868FD" w:rsidRDefault="00D868FD" w:rsidP="00267FA9">
      <w:pPr>
        <w:pStyle w:val="ListParagraph"/>
        <w:numPr>
          <w:ilvl w:val="1"/>
          <w:numId w:val="26"/>
        </w:numPr>
        <w:tabs>
          <w:tab w:val="left" w:pos="1080"/>
        </w:tabs>
        <w:spacing w:line="272" w:lineRule="exact"/>
      </w:pPr>
      <w:r>
        <w:rPr>
          <w:spacing w:val="-2"/>
        </w:rPr>
        <w:t>A summary of what is required by law or code is provided for each violation cited.</w:t>
      </w:r>
    </w:p>
    <w:p w14:paraId="691735D5" w14:textId="096CF13F" w:rsidR="004F6964" w:rsidRDefault="00C14615" w:rsidP="00267FA9">
      <w:pPr>
        <w:pStyle w:val="ListParagraph"/>
        <w:numPr>
          <w:ilvl w:val="1"/>
          <w:numId w:val="26"/>
        </w:numPr>
        <w:tabs>
          <w:tab w:val="left" w:pos="1080"/>
        </w:tabs>
        <w:spacing w:line="271" w:lineRule="exact"/>
      </w:pPr>
      <w:r>
        <w:t>The</w:t>
      </w:r>
      <w:r>
        <w:rPr>
          <w:spacing w:val="-2"/>
        </w:rPr>
        <w:t xml:space="preserve"> </w:t>
      </w:r>
      <w:r>
        <w:t>report</w:t>
      </w:r>
      <w:r>
        <w:rPr>
          <w:spacing w:val="-1"/>
        </w:rPr>
        <w:t xml:space="preserve"> </w:t>
      </w:r>
      <w:r>
        <w:t>is</w:t>
      </w:r>
      <w:r>
        <w:rPr>
          <w:spacing w:val="-4"/>
        </w:rPr>
        <w:t xml:space="preserve"> </w:t>
      </w:r>
      <w:r>
        <w:rPr>
          <w:spacing w:val="-2"/>
        </w:rPr>
        <w:t>legible.</w:t>
      </w:r>
    </w:p>
    <w:p w14:paraId="691735D6" w14:textId="77777777" w:rsidR="004F6964" w:rsidRDefault="00C14615" w:rsidP="00267FA9">
      <w:pPr>
        <w:pStyle w:val="ListParagraph"/>
        <w:numPr>
          <w:ilvl w:val="1"/>
          <w:numId w:val="26"/>
        </w:numPr>
        <w:tabs>
          <w:tab w:val="left" w:pos="1080"/>
        </w:tabs>
        <w:spacing w:line="272" w:lineRule="exact"/>
      </w:pPr>
      <w:r>
        <w:t>The</w:t>
      </w:r>
      <w:r>
        <w:rPr>
          <w:spacing w:val="-9"/>
        </w:rPr>
        <w:t xml:space="preserve"> </w:t>
      </w:r>
      <w:r>
        <w:t>narrative</w:t>
      </w:r>
      <w:r>
        <w:rPr>
          <w:spacing w:val="-4"/>
        </w:rPr>
        <w:t xml:space="preserve"> </w:t>
      </w:r>
      <w:r>
        <w:t>clearly</w:t>
      </w:r>
      <w:r>
        <w:rPr>
          <w:spacing w:val="-5"/>
        </w:rPr>
        <w:t xml:space="preserve"> </w:t>
      </w:r>
      <w:r>
        <w:t>states</w:t>
      </w:r>
      <w:r>
        <w:rPr>
          <w:spacing w:val="-7"/>
        </w:rPr>
        <w:t xml:space="preserve"> </w:t>
      </w:r>
      <w:r>
        <w:t>the</w:t>
      </w:r>
      <w:r>
        <w:rPr>
          <w:spacing w:val="-6"/>
        </w:rPr>
        <w:t xml:space="preserve"> </w:t>
      </w:r>
      <w:r>
        <w:t>violations</w:t>
      </w:r>
      <w:r>
        <w:rPr>
          <w:spacing w:val="-5"/>
        </w:rPr>
        <w:t xml:space="preserve"> </w:t>
      </w:r>
      <w:r>
        <w:t>observed</w:t>
      </w:r>
      <w:r>
        <w:rPr>
          <w:spacing w:val="-3"/>
        </w:rPr>
        <w:t xml:space="preserve"> </w:t>
      </w:r>
      <w:r>
        <w:t>and</w:t>
      </w:r>
      <w:r>
        <w:rPr>
          <w:spacing w:val="-4"/>
        </w:rPr>
        <w:t xml:space="preserve"> </w:t>
      </w:r>
      <w:r>
        <w:t>necessary</w:t>
      </w:r>
      <w:r>
        <w:rPr>
          <w:spacing w:val="-4"/>
        </w:rPr>
        <w:t xml:space="preserve"> </w:t>
      </w:r>
      <w:r>
        <w:rPr>
          <w:spacing w:val="-2"/>
        </w:rPr>
        <w:t>corrections.</w:t>
      </w:r>
    </w:p>
    <w:p w14:paraId="691735D7" w14:textId="77777777" w:rsidR="004F6964" w:rsidRDefault="00C14615" w:rsidP="00267FA9">
      <w:pPr>
        <w:pStyle w:val="ListParagraph"/>
        <w:numPr>
          <w:ilvl w:val="1"/>
          <w:numId w:val="26"/>
        </w:numPr>
        <w:tabs>
          <w:tab w:val="left" w:pos="1080"/>
        </w:tabs>
        <w:spacing w:before="1" w:line="272" w:lineRule="exact"/>
      </w:pPr>
      <w:r>
        <w:t>Timeframes</w:t>
      </w:r>
      <w:r>
        <w:rPr>
          <w:spacing w:val="-6"/>
        </w:rPr>
        <w:t xml:space="preserve"> </w:t>
      </w:r>
      <w:r>
        <w:t>for</w:t>
      </w:r>
      <w:r>
        <w:rPr>
          <w:spacing w:val="-4"/>
        </w:rPr>
        <w:t xml:space="preserve"> </w:t>
      </w:r>
      <w:r>
        <w:t>correcting</w:t>
      </w:r>
      <w:r>
        <w:rPr>
          <w:spacing w:val="-9"/>
        </w:rPr>
        <w:t xml:space="preserve"> </w:t>
      </w:r>
      <w:r>
        <w:t>Priority,</w:t>
      </w:r>
      <w:r>
        <w:rPr>
          <w:spacing w:val="-4"/>
        </w:rPr>
        <w:t xml:space="preserve"> </w:t>
      </w:r>
      <w:r>
        <w:t>Priority</w:t>
      </w:r>
      <w:r>
        <w:rPr>
          <w:spacing w:val="-4"/>
        </w:rPr>
        <w:t xml:space="preserve"> </w:t>
      </w:r>
      <w:r>
        <w:t>Foundation,</w:t>
      </w:r>
      <w:r>
        <w:rPr>
          <w:spacing w:val="-4"/>
        </w:rPr>
        <w:t xml:space="preserve"> </w:t>
      </w:r>
      <w:r>
        <w:t>and</w:t>
      </w:r>
      <w:r>
        <w:rPr>
          <w:spacing w:val="-5"/>
        </w:rPr>
        <w:t xml:space="preserve"> </w:t>
      </w:r>
      <w:r>
        <w:t>Core</w:t>
      </w:r>
      <w:r>
        <w:rPr>
          <w:spacing w:val="-4"/>
        </w:rPr>
        <w:t xml:space="preserve"> </w:t>
      </w:r>
      <w:r>
        <w:t>violations</w:t>
      </w:r>
      <w:r>
        <w:rPr>
          <w:spacing w:val="-4"/>
        </w:rPr>
        <w:t xml:space="preserve"> </w:t>
      </w:r>
      <w:r>
        <w:t>are</w:t>
      </w:r>
      <w:r>
        <w:rPr>
          <w:spacing w:val="-7"/>
        </w:rPr>
        <w:t xml:space="preserve"> </w:t>
      </w:r>
      <w:r>
        <w:rPr>
          <w:spacing w:val="-2"/>
        </w:rPr>
        <w:t>specified.</w:t>
      </w:r>
    </w:p>
    <w:p w14:paraId="691735D8" w14:textId="77777777" w:rsidR="004F6964" w:rsidRDefault="00C14615" w:rsidP="00267FA9">
      <w:pPr>
        <w:pStyle w:val="ListParagraph"/>
        <w:numPr>
          <w:ilvl w:val="1"/>
          <w:numId w:val="26"/>
        </w:numPr>
        <w:tabs>
          <w:tab w:val="left" w:pos="1080"/>
        </w:tabs>
        <w:spacing w:line="271" w:lineRule="exact"/>
      </w:pPr>
      <w:r>
        <w:t>The</w:t>
      </w:r>
      <w:r>
        <w:rPr>
          <w:spacing w:val="-3"/>
        </w:rPr>
        <w:t xml:space="preserve"> </w:t>
      </w:r>
      <w:r>
        <w:t>evaluation</w:t>
      </w:r>
      <w:r>
        <w:rPr>
          <w:spacing w:val="-4"/>
        </w:rPr>
        <w:t xml:space="preserve"> </w:t>
      </w:r>
      <w:r>
        <w:t>report</w:t>
      </w:r>
      <w:r>
        <w:rPr>
          <w:spacing w:val="-3"/>
        </w:rPr>
        <w:t xml:space="preserve"> </w:t>
      </w:r>
      <w:r>
        <w:t>is</w:t>
      </w:r>
      <w:r>
        <w:rPr>
          <w:spacing w:val="-3"/>
        </w:rPr>
        <w:t xml:space="preserve"> </w:t>
      </w:r>
      <w:r>
        <w:t>signed</w:t>
      </w:r>
      <w:r>
        <w:rPr>
          <w:spacing w:val="-1"/>
        </w:rPr>
        <w:t xml:space="preserve"> </w:t>
      </w:r>
      <w:r>
        <w:t>and</w:t>
      </w:r>
      <w:r>
        <w:rPr>
          <w:spacing w:val="-4"/>
        </w:rPr>
        <w:t xml:space="preserve"> </w:t>
      </w:r>
      <w:r>
        <w:t>dated</w:t>
      </w:r>
      <w:r>
        <w:rPr>
          <w:spacing w:val="-4"/>
        </w:rPr>
        <w:t xml:space="preserve"> </w:t>
      </w:r>
      <w:r>
        <w:t>by</w:t>
      </w:r>
      <w:r>
        <w:rPr>
          <w:spacing w:val="-2"/>
        </w:rPr>
        <w:t xml:space="preserve"> </w:t>
      </w:r>
      <w:r>
        <w:t>the</w:t>
      </w:r>
      <w:r>
        <w:rPr>
          <w:spacing w:val="-2"/>
        </w:rPr>
        <w:t xml:space="preserve"> sanitarian.</w:t>
      </w:r>
    </w:p>
    <w:p w14:paraId="691735D9" w14:textId="296C36D2" w:rsidR="004F6964" w:rsidRPr="00EA6D3A" w:rsidRDefault="00F5007C" w:rsidP="00267FA9">
      <w:pPr>
        <w:pStyle w:val="ListParagraph"/>
        <w:numPr>
          <w:ilvl w:val="1"/>
          <w:numId w:val="26"/>
        </w:numPr>
        <w:spacing w:line="272" w:lineRule="exact"/>
      </w:pPr>
      <w:proofErr w:type="gramStart"/>
      <w:r w:rsidRPr="00EA6D3A">
        <w:rPr>
          <w:spacing w:val="-3"/>
        </w:rPr>
        <w:t>Verification</w:t>
      </w:r>
      <w:proofErr w:type="gramEnd"/>
      <w:r w:rsidRPr="00EA6D3A">
        <w:rPr>
          <w:spacing w:val="-3"/>
        </w:rPr>
        <w:t xml:space="preserve"> that copy of evaluation report was given to establishment representative. Examples of verification include, but not limited to, signature of person in charge on report*, documentation that report was e-mailed to establishment, or documentation that report was mailed to facility.</w:t>
      </w:r>
    </w:p>
    <w:p w14:paraId="67CC169F" w14:textId="77777777" w:rsidR="008E0389" w:rsidRPr="008E0389" w:rsidRDefault="008E0389" w:rsidP="008E0389">
      <w:pPr>
        <w:pStyle w:val="ListParagraph"/>
        <w:numPr>
          <w:ilvl w:val="0"/>
          <w:numId w:val="26"/>
        </w:numPr>
      </w:pPr>
      <w:r w:rsidRPr="008E0389">
        <w:t>A pre-opening evaluation that is marked “Approved to Open” is considered a routine evaluation.</w:t>
      </w:r>
    </w:p>
    <w:p w14:paraId="7BC57482" w14:textId="77777777" w:rsidR="005E1B34" w:rsidRDefault="005E1B34" w:rsidP="005E1B34">
      <w:pPr>
        <w:pStyle w:val="ListParagraph"/>
        <w:numPr>
          <w:ilvl w:val="0"/>
          <w:numId w:val="26"/>
        </w:numPr>
      </w:pPr>
      <w:r w:rsidRPr="005E1B34">
        <w:t xml:space="preserve">An individual establishment file will be considered to meet MPR 4 when ≥ 80% of the evaluations in that file meet all the indicators.    </w:t>
      </w:r>
    </w:p>
    <w:p w14:paraId="2E230FF1" w14:textId="77777777" w:rsidR="003C2916" w:rsidRPr="003C2916" w:rsidRDefault="003C2916" w:rsidP="003C2916">
      <w:pPr>
        <w:pStyle w:val="ListParagraph"/>
        <w:ind w:firstLine="0"/>
        <w:rPr>
          <w:sz w:val="12"/>
          <w:szCs w:val="12"/>
        </w:rPr>
      </w:pPr>
    </w:p>
    <w:p w14:paraId="4006EC5D" w14:textId="511B3174" w:rsidR="00EA6D3A" w:rsidRDefault="00053E7D" w:rsidP="003C2916">
      <w:pPr>
        <w:spacing w:line="272" w:lineRule="exact"/>
        <w:ind w:left="360"/>
      </w:pPr>
      <w:r>
        <w:t>*Note:</w:t>
      </w:r>
      <w:r w:rsidR="003C2916">
        <w:t xml:space="preserve"> </w:t>
      </w:r>
      <w:r w:rsidR="003C2916" w:rsidRPr="003C2916">
        <w:t xml:space="preserve">If an LHD wants to pursue not having “signature of person in charge on report” as means for verification that copy of evaluation report was given to establishment, the LHD may want to obtain legal review by LHD legal counsel prior to implementing such a  policy. Any such review does not need to be available for the Accreditation site visit. </w:t>
      </w:r>
      <w:r>
        <w:t xml:space="preserve"> </w:t>
      </w:r>
    </w:p>
    <w:p w14:paraId="691735DB" w14:textId="77777777" w:rsidR="004F6964" w:rsidRDefault="004F6964">
      <w:pPr>
        <w:pStyle w:val="BodyText"/>
        <w:ind w:firstLine="0"/>
        <w:rPr>
          <w:sz w:val="20"/>
        </w:rPr>
      </w:pPr>
    </w:p>
    <w:p w14:paraId="691735DD" w14:textId="77777777" w:rsidR="004F6964" w:rsidRDefault="00C14615">
      <w:pPr>
        <w:pStyle w:val="Heading2"/>
        <w:spacing w:before="232"/>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Pr>
          <w:spacing w:val="-10"/>
        </w:rPr>
        <w:t>4</w:t>
      </w:r>
    </w:p>
    <w:p w14:paraId="691735DE" w14:textId="7BA6568E" w:rsidR="004F6964" w:rsidRDefault="00C14615">
      <w:pPr>
        <w:pStyle w:val="ListParagraph"/>
        <w:numPr>
          <w:ilvl w:val="0"/>
          <w:numId w:val="26"/>
        </w:numPr>
        <w:tabs>
          <w:tab w:val="left" w:pos="1080"/>
        </w:tabs>
        <w:spacing w:before="232" w:line="272" w:lineRule="exact"/>
      </w:pPr>
      <w:r>
        <w:rPr>
          <w:b/>
        </w:rPr>
        <w:t>Met</w:t>
      </w:r>
      <w:r>
        <w:rPr>
          <w:b/>
          <w:spacing w:val="-4"/>
        </w:rPr>
        <w:t xml:space="preserve"> </w:t>
      </w:r>
      <w:r>
        <w:t>–</w:t>
      </w:r>
      <w:r>
        <w:rPr>
          <w:spacing w:val="-1"/>
        </w:rPr>
        <w:t xml:space="preserve"> </w:t>
      </w:r>
      <w:r w:rsidR="0000598E" w:rsidRPr="0000598E">
        <w:rPr>
          <w:spacing w:val="-1"/>
        </w:rPr>
        <w:t>≥ 80% of the establishments in the sample meet the standard.</w:t>
      </w:r>
    </w:p>
    <w:p w14:paraId="691735DF" w14:textId="11EB17AA" w:rsidR="004F6964" w:rsidRDefault="00C14615" w:rsidP="00CA6748">
      <w:pPr>
        <w:pStyle w:val="ListParagraph"/>
        <w:numPr>
          <w:ilvl w:val="0"/>
          <w:numId w:val="26"/>
        </w:numPr>
        <w:ind w:right="421"/>
      </w:pPr>
      <w:r w:rsidRPr="00CA6748">
        <w:rPr>
          <w:b/>
        </w:rPr>
        <w:t>Met</w:t>
      </w:r>
      <w:r w:rsidRPr="00CA6748">
        <w:rPr>
          <w:b/>
          <w:spacing w:val="-3"/>
        </w:rPr>
        <w:t xml:space="preserve"> </w:t>
      </w:r>
      <w:r w:rsidRPr="00CA6748">
        <w:rPr>
          <w:b/>
        </w:rPr>
        <w:t>with</w:t>
      </w:r>
      <w:r w:rsidRPr="00CA6748">
        <w:rPr>
          <w:b/>
          <w:spacing w:val="-2"/>
        </w:rPr>
        <w:t xml:space="preserve"> </w:t>
      </w:r>
      <w:r w:rsidRPr="00CA6748">
        <w:rPr>
          <w:b/>
        </w:rPr>
        <w:t>Conditions</w:t>
      </w:r>
      <w:r w:rsidRPr="00CA6748">
        <w:rPr>
          <w:b/>
          <w:spacing w:val="-3"/>
        </w:rPr>
        <w:t xml:space="preserve"> </w:t>
      </w:r>
      <w:r>
        <w:t>–</w:t>
      </w:r>
      <w:r w:rsidRPr="00CA6748">
        <w:rPr>
          <w:spacing w:val="-5"/>
        </w:rPr>
        <w:t xml:space="preserve"> </w:t>
      </w:r>
      <w:r w:rsidR="00CA6748" w:rsidRPr="00CA6748">
        <w:rPr>
          <w:spacing w:val="-5"/>
        </w:rPr>
        <w:t xml:space="preserve">Between ≤ 79% and ≥ 70% of the establishments in the sample meet the standard. This indicator will be required to be met at the next scheduled accreditation evaluation. Failure to meet this indicator will result in a “Not Met.”  </w:t>
      </w:r>
    </w:p>
    <w:p w14:paraId="691735E0" w14:textId="281DDEA7" w:rsidR="004F6964" w:rsidRDefault="00C14615">
      <w:pPr>
        <w:pStyle w:val="ListParagraph"/>
        <w:numPr>
          <w:ilvl w:val="0"/>
          <w:numId w:val="26"/>
        </w:numPr>
        <w:tabs>
          <w:tab w:val="left" w:pos="1080"/>
        </w:tabs>
        <w:spacing w:before="1"/>
      </w:pPr>
      <w:r>
        <w:rPr>
          <w:b/>
        </w:rPr>
        <w:t>Not</w:t>
      </w:r>
      <w:r>
        <w:rPr>
          <w:b/>
          <w:spacing w:val="-5"/>
        </w:rPr>
        <w:t xml:space="preserve"> </w:t>
      </w:r>
      <w:r>
        <w:rPr>
          <w:b/>
        </w:rPr>
        <w:t>Met</w:t>
      </w:r>
      <w:r>
        <w:rPr>
          <w:b/>
          <w:spacing w:val="-1"/>
        </w:rPr>
        <w:t xml:space="preserve"> </w:t>
      </w:r>
      <w:r>
        <w:t>–</w:t>
      </w:r>
      <w:r>
        <w:rPr>
          <w:spacing w:val="-4"/>
        </w:rPr>
        <w:t xml:space="preserve"> </w:t>
      </w:r>
      <w:r w:rsidR="00105D38" w:rsidRPr="00105D38">
        <w:rPr>
          <w:spacing w:val="-4"/>
        </w:rPr>
        <w:t>Less than 70% of the establishments in the sample meet the standard.</w:t>
      </w:r>
    </w:p>
    <w:p w14:paraId="691735E1" w14:textId="77777777" w:rsidR="004F6964" w:rsidRDefault="00C14615">
      <w:pPr>
        <w:pStyle w:val="Heading2"/>
        <w:spacing w:before="233"/>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Pr>
          <w:spacing w:val="-10"/>
        </w:rPr>
        <w:t>4</w:t>
      </w:r>
    </w:p>
    <w:p w14:paraId="691735E2" w14:textId="77777777" w:rsidR="004F6964" w:rsidRDefault="00C14615">
      <w:pPr>
        <w:pStyle w:val="ListParagraph"/>
        <w:numPr>
          <w:ilvl w:val="0"/>
          <w:numId w:val="26"/>
        </w:numPr>
        <w:tabs>
          <w:tab w:val="left" w:pos="1080"/>
        </w:tabs>
        <w:spacing w:before="230"/>
      </w:pPr>
      <w:r>
        <w:t>Use</w:t>
      </w:r>
      <w:r>
        <w:rPr>
          <w:spacing w:val="-6"/>
        </w:rPr>
        <w:t xml:space="preserve"> </w:t>
      </w:r>
      <w:r>
        <w:t>an</w:t>
      </w:r>
      <w:r>
        <w:rPr>
          <w:spacing w:val="-3"/>
        </w:rPr>
        <w:t xml:space="preserve"> </w:t>
      </w:r>
      <w:r>
        <w:t>approved</w:t>
      </w:r>
      <w:r>
        <w:rPr>
          <w:spacing w:val="-3"/>
        </w:rPr>
        <w:t xml:space="preserve"> </w:t>
      </w:r>
      <w:proofErr w:type="gramStart"/>
      <w:r>
        <w:t>computer</w:t>
      </w:r>
      <w:r>
        <w:rPr>
          <w:spacing w:val="-3"/>
        </w:rPr>
        <w:t xml:space="preserve"> </w:t>
      </w:r>
      <w:r>
        <w:t>generated</w:t>
      </w:r>
      <w:proofErr w:type="gramEnd"/>
      <w:r>
        <w:rPr>
          <w:spacing w:val="-5"/>
        </w:rPr>
        <w:t xml:space="preserve"> </w:t>
      </w:r>
      <w:r>
        <w:t>evaluation</w:t>
      </w:r>
      <w:r>
        <w:rPr>
          <w:spacing w:val="-6"/>
        </w:rPr>
        <w:t xml:space="preserve"> </w:t>
      </w:r>
      <w:r>
        <w:t>report</w:t>
      </w:r>
      <w:r>
        <w:rPr>
          <w:spacing w:val="-3"/>
        </w:rPr>
        <w:t xml:space="preserve"> </w:t>
      </w:r>
      <w:r>
        <w:t>writing</w:t>
      </w:r>
      <w:r>
        <w:rPr>
          <w:spacing w:val="-3"/>
        </w:rPr>
        <w:t xml:space="preserve"> </w:t>
      </w:r>
      <w:r>
        <w:rPr>
          <w:spacing w:val="-2"/>
        </w:rPr>
        <w:t>system.</w:t>
      </w:r>
    </w:p>
    <w:p w14:paraId="691735E3" w14:textId="75FDCFC0" w:rsidR="004F6964" w:rsidRDefault="00C14615">
      <w:pPr>
        <w:pStyle w:val="ListParagraph"/>
        <w:numPr>
          <w:ilvl w:val="0"/>
          <w:numId w:val="26"/>
        </w:numPr>
        <w:tabs>
          <w:tab w:val="left" w:pos="1080"/>
        </w:tabs>
        <w:spacing w:before="2" w:line="272" w:lineRule="exact"/>
      </w:pPr>
      <w:r>
        <w:t>Use</w:t>
      </w:r>
      <w:r>
        <w:rPr>
          <w:spacing w:val="-6"/>
        </w:rPr>
        <w:t xml:space="preserve"> </w:t>
      </w:r>
      <w:r>
        <w:t>the</w:t>
      </w:r>
      <w:r>
        <w:rPr>
          <w:spacing w:val="-4"/>
        </w:rPr>
        <w:t xml:space="preserve"> </w:t>
      </w:r>
      <w:r>
        <w:t>MDARD</w:t>
      </w:r>
      <w:r>
        <w:rPr>
          <w:spacing w:val="-5"/>
        </w:rPr>
        <w:t xml:space="preserve"> </w:t>
      </w:r>
      <w:r>
        <w:t>evaluation</w:t>
      </w:r>
      <w:r>
        <w:rPr>
          <w:spacing w:val="-2"/>
        </w:rPr>
        <w:t xml:space="preserve"> </w:t>
      </w:r>
      <w:r>
        <w:t>report</w:t>
      </w:r>
      <w:r>
        <w:rPr>
          <w:spacing w:val="-4"/>
        </w:rPr>
        <w:t xml:space="preserve"> </w:t>
      </w:r>
      <w:r>
        <w:rPr>
          <w:spacing w:val="-2"/>
        </w:rPr>
        <w:t>form</w:t>
      </w:r>
      <w:r w:rsidR="00105D38">
        <w:rPr>
          <w:spacing w:val="-2"/>
        </w:rPr>
        <w:t xml:space="preserve"> (FI-14)</w:t>
      </w:r>
      <w:r>
        <w:rPr>
          <w:spacing w:val="-2"/>
        </w:rPr>
        <w:t>.</w:t>
      </w:r>
    </w:p>
    <w:p w14:paraId="691735E4" w14:textId="77777777" w:rsidR="004F6964" w:rsidRDefault="00C14615">
      <w:pPr>
        <w:pStyle w:val="ListParagraph"/>
        <w:numPr>
          <w:ilvl w:val="0"/>
          <w:numId w:val="26"/>
        </w:numPr>
        <w:tabs>
          <w:tab w:val="left" w:pos="1080"/>
        </w:tabs>
        <w:ind w:right="1239"/>
      </w:pPr>
      <w:r>
        <w:t>Develop</w:t>
      </w:r>
      <w:r>
        <w:rPr>
          <w:spacing w:val="-2"/>
        </w:rPr>
        <w:t xml:space="preserve"> </w:t>
      </w:r>
      <w:r>
        <w:t>an</w:t>
      </w:r>
      <w:r>
        <w:rPr>
          <w:spacing w:val="-5"/>
        </w:rPr>
        <w:t xml:space="preserve"> </w:t>
      </w:r>
      <w:r>
        <w:t>in-house</w:t>
      </w:r>
      <w:r>
        <w:rPr>
          <w:spacing w:val="-5"/>
        </w:rPr>
        <w:t xml:space="preserve"> </w:t>
      </w:r>
      <w:r>
        <w:t>quality</w:t>
      </w:r>
      <w:r>
        <w:rPr>
          <w:spacing w:val="-3"/>
        </w:rPr>
        <w:t xml:space="preserve"> </w:t>
      </w:r>
      <w:r>
        <w:t>assurance</w:t>
      </w:r>
      <w:r>
        <w:rPr>
          <w:spacing w:val="-3"/>
        </w:rPr>
        <w:t xml:space="preserve"> </w:t>
      </w:r>
      <w:r>
        <w:t>system</w:t>
      </w:r>
      <w:r>
        <w:rPr>
          <w:spacing w:val="-2"/>
        </w:rPr>
        <w:t xml:space="preserve"> </w:t>
      </w:r>
      <w:r>
        <w:t>whereby</w:t>
      </w:r>
      <w:r>
        <w:rPr>
          <w:spacing w:val="-3"/>
        </w:rPr>
        <w:t xml:space="preserve"> </w:t>
      </w:r>
      <w:r>
        <w:t>a</w:t>
      </w:r>
      <w:r>
        <w:rPr>
          <w:spacing w:val="-3"/>
        </w:rPr>
        <w:t xml:space="preserve"> </w:t>
      </w:r>
      <w:r>
        <w:t>supervisor</w:t>
      </w:r>
      <w:r>
        <w:rPr>
          <w:spacing w:val="-3"/>
        </w:rPr>
        <w:t xml:space="preserve"> </w:t>
      </w:r>
      <w:r>
        <w:t>or</w:t>
      </w:r>
      <w:r>
        <w:rPr>
          <w:spacing w:val="-6"/>
        </w:rPr>
        <w:t xml:space="preserve"> </w:t>
      </w:r>
      <w:r>
        <w:t>trainer</w:t>
      </w:r>
      <w:r>
        <w:rPr>
          <w:spacing w:val="-4"/>
        </w:rPr>
        <w:t xml:space="preserve"> </w:t>
      </w:r>
      <w:r>
        <w:t>reviews</w:t>
      </w:r>
      <w:r>
        <w:rPr>
          <w:spacing w:val="-3"/>
        </w:rPr>
        <w:t xml:space="preserve"> </w:t>
      </w:r>
      <w:r>
        <w:t xml:space="preserve">reports </w:t>
      </w:r>
      <w:r>
        <w:rPr>
          <w:spacing w:val="-2"/>
        </w:rPr>
        <w:t>periodically.</w:t>
      </w:r>
    </w:p>
    <w:p w14:paraId="691735E5" w14:textId="77777777" w:rsidR="004F6964" w:rsidRDefault="004F6964">
      <w:pPr>
        <w:pStyle w:val="ListParagraph"/>
        <w:sectPr w:rsidR="004F6964">
          <w:pgSz w:w="12240" w:h="15840"/>
          <w:pgMar w:top="1980" w:right="720" w:bottom="1140" w:left="720" w:header="721" w:footer="959" w:gutter="0"/>
          <w:cols w:space="720"/>
        </w:sectPr>
      </w:pPr>
    </w:p>
    <w:p w14:paraId="691735E6" w14:textId="77777777" w:rsidR="004F6964" w:rsidRDefault="004F6964">
      <w:pPr>
        <w:pStyle w:val="BodyText"/>
        <w:spacing w:before="46"/>
        <w:ind w:firstLine="0"/>
        <w:rPr>
          <w:sz w:val="20"/>
        </w:rPr>
      </w:pPr>
    </w:p>
    <w:p w14:paraId="691735E7" w14:textId="77777777" w:rsidR="004F6964" w:rsidRDefault="00C14615">
      <w:pPr>
        <w:pStyle w:val="BodyText"/>
        <w:ind w:left="134" w:firstLine="0"/>
        <w:rPr>
          <w:sz w:val="20"/>
        </w:rPr>
      </w:pPr>
      <w:r>
        <w:rPr>
          <w:noProof/>
          <w:sz w:val="20"/>
        </w:rPr>
        <mc:AlternateContent>
          <mc:Choice Requires="wps">
            <w:drawing>
              <wp:inline distT="0" distB="0" distL="0" distR="0" wp14:anchorId="69173BB8" wp14:editId="69173BB9">
                <wp:extent cx="6614159" cy="498475"/>
                <wp:effectExtent l="38100" t="28575" r="34290" b="4445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C2"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5</w:t>
                            </w:r>
                          </w:p>
                          <w:p w14:paraId="69173CC3" w14:textId="77777777" w:rsidR="004F6964" w:rsidRDefault="00C14615">
                            <w:pPr>
                              <w:spacing w:before="3"/>
                              <w:ind w:left="4" w:right="4"/>
                              <w:jc w:val="center"/>
                              <w:rPr>
                                <w:b/>
                              </w:rPr>
                            </w:pPr>
                            <w:r>
                              <w:rPr>
                                <w:b/>
                              </w:rPr>
                              <w:t>Demonstration</w:t>
                            </w:r>
                            <w:r>
                              <w:rPr>
                                <w:b/>
                                <w:spacing w:val="-6"/>
                              </w:rPr>
                              <w:t xml:space="preserve"> </w:t>
                            </w:r>
                            <w:r>
                              <w:rPr>
                                <w:b/>
                              </w:rPr>
                              <w:t>of</w:t>
                            </w:r>
                            <w:r>
                              <w:rPr>
                                <w:b/>
                                <w:spacing w:val="-4"/>
                              </w:rPr>
                              <w:t xml:space="preserve"> </w:t>
                            </w:r>
                            <w:r>
                              <w:rPr>
                                <w:b/>
                              </w:rPr>
                              <w:t>Staff</w:t>
                            </w:r>
                            <w:r>
                              <w:rPr>
                                <w:b/>
                                <w:spacing w:val="-5"/>
                              </w:rPr>
                              <w:t xml:space="preserve"> </w:t>
                            </w:r>
                            <w:r>
                              <w:rPr>
                                <w:b/>
                              </w:rPr>
                              <w:t>Field</w:t>
                            </w:r>
                            <w:r>
                              <w:rPr>
                                <w:b/>
                                <w:spacing w:val="-3"/>
                              </w:rPr>
                              <w:t xml:space="preserve"> </w:t>
                            </w:r>
                            <w:r>
                              <w:rPr>
                                <w:b/>
                                <w:spacing w:val="-2"/>
                              </w:rPr>
                              <w:t>Review</w:t>
                            </w:r>
                          </w:p>
                        </w:txbxContent>
                      </wps:txbx>
                      <wps:bodyPr wrap="square" lIns="0" tIns="0" rIns="0" bIns="0" rtlCol="0">
                        <a:noAutofit/>
                      </wps:bodyPr>
                    </wps:wsp>
                  </a:graphicData>
                </a:graphic>
              </wp:inline>
            </w:drawing>
          </mc:Choice>
          <mc:Fallback>
            <w:pict>
              <v:shape w14:anchorId="69173BB8" id="Textbox 19" o:spid="_x0000_s1030"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M7Lyo3LAQAAhgMAAA4AAAAA&#10;AAAAAAAAAAAALgIAAGRycy9lMm9Eb2MueG1sUEsBAi0AFAAGAAgAAAAhACAEQMrdAAAABQEAAA8A&#10;AAAAAAAAAAAAAAAAJQQAAGRycy9kb3ducmV2LnhtbFBLBQYAAAAABAAEAPMAAAAvBQAAAAA=&#10;" filled="f" strokecolor="#5f5f5f" strokeweight="2.07428mm">
                <v:path arrowok="t"/>
                <v:textbox inset="0,0,0,0">
                  <w:txbxContent>
                    <w:p w14:paraId="69173CC2" w14:textId="77777777" w:rsidR="004F6964" w:rsidRDefault="00C14615">
                      <w:pPr>
                        <w:spacing w:before="19"/>
                        <w:ind w:left="3" w:right="4"/>
                        <w:jc w:val="center"/>
                        <w:rPr>
                          <w:b/>
                          <w:sz w:val="32"/>
                        </w:rPr>
                      </w:pPr>
                      <w:r>
                        <w:rPr>
                          <w:b/>
                          <w:sz w:val="32"/>
                        </w:rPr>
                        <w:t>MPR</w:t>
                      </w:r>
                      <w:r>
                        <w:rPr>
                          <w:b/>
                          <w:spacing w:val="-9"/>
                          <w:sz w:val="32"/>
                        </w:rPr>
                        <w:t xml:space="preserve"> </w:t>
                      </w:r>
                      <w:r>
                        <w:rPr>
                          <w:b/>
                          <w:spacing w:val="-10"/>
                          <w:sz w:val="32"/>
                        </w:rPr>
                        <w:t>5</w:t>
                      </w:r>
                    </w:p>
                    <w:p w14:paraId="69173CC3" w14:textId="77777777" w:rsidR="004F6964" w:rsidRDefault="00C14615">
                      <w:pPr>
                        <w:spacing w:before="3"/>
                        <w:ind w:left="4" w:right="4"/>
                        <w:jc w:val="center"/>
                        <w:rPr>
                          <w:b/>
                        </w:rPr>
                      </w:pPr>
                      <w:r>
                        <w:rPr>
                          <w:b/>
                        </w:rPr>
                        <w:t>Demonstration</w:t>
                      </w:r>
                      <w:r>
                        <w:rPr>
                          <w:b/>
                          <w:spacing w:val="-6"/>
                        </w:rPr>
                        <w:t xml:space="preserve"> </w:t>
                      </w:r>
                      <w:r>
                        <w:rPr>
                          <w:b/>
                        </w:rPr>
                        <w:t>of</w:t>
                      </w:r>
                      <w:r>
                        <w:rPr>
                          <w:b/>
                          <w:spacing w:val="-4"/>
                        </w:rPr>
                        <w:t xml:space="preserve"> </w:t>
                      </w:r>
                      <w:r>
                        <w:rPr>
                          <w:b/>
                        </w:rPr>
                        <w:t>Staff</w:t>
                      </w:r>
                      <w:r>
                        <w:rPr>
                          <w:b/>
                          <w:spacing w:val="-5"/>
                        </w:rPr>
                        <w:t xml:space="preserve"> </w:t>
                      </w:r>
                      <w:r>
                        <w:rPr>
                          <w:b/>
                        </w:rPr>
                        <w:t>Field</w:t>
                      </w:r>
                      <w:r>
                        <w:rPr>
                          <w:b/>
                          <w:spacing w:val="-3"/>
                        </w:rPr>
                        <w:t xml:space="preserve"> </w:t>
                      </w:r>
                      <w:r>
                        <w:rPr>
                          <w:b/>
                          <w:spacing w:val="-2"/>
                        </w:rPr>
                        <w:t>Review</w:t>
                      </w:r>
                    </w:p>
                  </w:txbxContent>
                </v:textbox>
                <w10:anchorlock/>
              </v:shape>
            </w:pict>
          </mc:Fallback>
        </mc:AlternateContent>
      </w:r>
    </w:p>
    <w:p w14:paraId="691735E8" w14:textId="77777777" w:rsidR="004F6964" w:rsidRDefault="004F6964">
      <w:pPr>
        <w:pStyle w:val="BodyText"/>
        <w:spacing w:before="20"/>
        <w:ind w:firstLine="0"/>
        <w:rPr>
          <w:sz w:val="24"/>
        </w:rPr>
      </w:pPr>
    </w:p>
    <w:p w14:paraId="691735E9" w14:textId="77777777" w:rsidR="004F6964" w:rsidRDefault="00C14615">
      <w:pPr>
        <w:pStyle w:val="Heading2"/>
        <w:spacing w:before="1"/>
        <w:rPr>
          <w:b w:val="0"/>
          <w:bCs w:val="0"/>
          <w:spacing w:val="-5"/>
          <w:u w:val="none"/>
        </w:rPr>
      </w:pPr>
      <w:r>
        <w:t>Materials</w:t>
      </w:r>
      <w:r>
        <w:rPr>
          <w:spacing w:val="-3"/>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4A0820A9" w14:textId="77777777" w:rsidR="003A464E" w:rsidRDefault="003A464E">
      <w:pPr>
        <w:pStyle w:val="Heading2"/>
        <w:spacing w:before="1"/>
        <w:rPr>
          <w:b w:val="0"/>
          <w:bCs w:val="0"/>
          <w:spacing w:val="-5"/>
          <w:u w:val="none"/>
        </w:rPr>
      </w:pPr>
    </w:p>
    <w:p w14:paraId="65846CBA" w14:textId="0803A4B9" w:rsidR="003A464E" w:rsidRDefault="003A464E">
      <w:pPr>
        <w:pStyle w:val="Heading2"/>
        <w:spacing w:before="1"/>
        <w:rPr>
          <w:b w:val="0"/>
          <w:bCs w:val="0"/>
          <w:spacing w:val="-5"/>
          <w:u w:val="none"/>
        </w:rPr>
      </w:pPr>
      <w:bookmarkStart w:id="0" w:name="_Hlk206659370"/>
      <w:r>
        <w:rPr>
          <w:spacing w:val="-5"/>
        </w:rPr>
        <w:t>Sample Selection:</w:t>
      </w:r>
      <w:bookmarkEnd w:id="0"/>
    </w:p>
    <w:p w14:paraId="4F668FE7" w14:textId="77777777" w:rsidR="003A464E" w:rsidRDefault="003A464E">
      <w:pPr>
        <w:pStyle w:val="Heading2"/>
        <w:spacing w:before="1"/>
        <w:rPr>
          <w:b w:val="0"/>
          <w:bCs w:val="0"/>
          <w:spacing w:val="-5"/>
          <w:sz w:val="22"/>
          <w:szCs w:val="22"/>
          <w:u w:val="none"/>
        </w:rPr>
      </w:pPr>
    </w:p>
    <w:p w14:paraId="2D90E79A" w14:textId="77777777" w:rsidR="00C257D0" w:rsidRPr="00C257D0" w:rsidRDefault="00C257D0" w:rsidP="00C257D0">
      <w:pPr>
        <w:pStyle w:val="ListParagraph"/>
        <w:numPr>
          <w:ilvl w:val="0"/>
          <w:numId w:val="40"/>
        </w:numPr>
      </w:pPr>
      <w:r w:rsidRPr="00C257D0">
        <w:t>All staff who conduct routine (operational) inspections, regardless of the risk type of the facility they inspect, are to be included in the “# Inspectors per agency” in the below charts.</w:t>
      </w:r>
    </w:p>
    <w:p w14:paraId="3F13456E" w14:textId="77777777" w:rsidR="006871B9" w:rsidRPr="006871B9" w:rsidRDefault="006871B9" w:rsidP="006871B9">
      <w:pPr>
        <w:pStyle w:val="ListParagraph"/>
        <w:numPr>
          <w:ilvl w:val="0"/>
          <w:numId w:val="40"/>
        </w:numPr>
      </w:pPr>
      <w:r w:rsidRPr="006871B9">
        <w:t>If a LHD has delegated food establishment regulation to another agency (e.g. University) then the staff of this agency are to be included in the “# Inspectors per agency” in the below charts. These individuals would be included in the pool of potential candidates in assessing MPR 5</w:t>
      </w:r>
    </w:p>
    <w:p w14:paraId="4656AFB8" w14:textId="5FC0DFC1" w:rsidR="003A464E" w:rsidRPr="003A464E" w:rsidRDefault="006871B9" w:rsidP="003A464E">
      <w:pPr>
        <w:pStyle w:val="Heading2"/>
        <w:numPr>
          <w:ilvl w:val="0"/>
          <w:numId w:val="40"/>
        </w:numPr>
        <w:spacing w:before="1"/>
        <w:rPr>
          <w:b w:val="0"/>
          <w:bCs w:val="0"/>
          <w:sz w:val="22"/>
          <w:szCs w:val="22"/>
          <w:u w:val="none"/>
        </w:rPr>
      </w:pPr>
      <w:r>
        <w:rPr>
          <w:b w:val="0"/>
          <w:bCs w:val="0"/>
          <w:sz w:val="22"/>
          <w:szCs w:val="22"/>
          <w:u w:val="none"/>
        </w:rPr>
        <w:t xml:space="preserve">Option 1 </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789"/>
      </w:tblGrid>
      <w:tr w:rsidR="004F6964" w14:paraId="691735ED" w14:textId="77777777">
        <w:trPr>
          <w:trHeight w:val="253"/>
        </w:trPr>
        <w:tc>
          <w:tcPr>
            <w:tcW w:w="4681" w:type="dxa"/>
          </w:tcPr>
          <w:p w14:paraId="691735EB" w14:textId="77777777" w:rsidR="004F6964" w:rsidRDefault="00C14615" w:rsidP="00370E87">
            <w:pPr>
              <w:pStyle w:val="TableParagraph"/>
              <w:spacing w:line="234" w:lineRule="exact"/>
              <w:jc w:val="center"/>
              <w:rPr>
                <w:b/>
              </w:rPr>
            </w:pPr>
            <w:r>
              <w:rPr>
                <w:b/>
              </w:rPr>
              <w:t>#</w:t>
            </w:r>
            <w:r>
              <w:rPr>
                <w:b/>
                <w:spacing w:val="-2"/>
              </w:rPr>
              <w:t xml:space="preserve"> </w:t>
            </w:r>
            <w:r>
              <w:rPr>
                <w:b/>
              </w:rPr>
              <w:t>inspectors</w:t>
            </w:r>
            <w:r>
              <w:rPr>
                <w:b/>
                <w:spacing w:val="-4"/>
              </w:rPr>
              <w:t xml:space="preserve"> </w:t>
            </w:r>
            <w:r>
              <w:rPr>
                <w:b/>
              </w:rPr>
              <w:t>per</w:t>
            </w:r>
            <w:r>
              <w:rPr>
                <w:b/>
                <w:spacing w:val="-4"/>
              </w:rPr>
              <w:t xml:space="preserve"> </w:t>
            </w:r>
            <w:r>
              <w:rPr>
                <w:b/>
                <w:spacing w:val="-2"/>
              </w:rPr>
              <w:t>agency</w:t>
            </w:r>
          </w:p>
        </w:tc>
        <w:tc>
          <w:tcPr>
            <w:tcW w:w="4789" w:type="dxa"/>
          </w:tcPr>
          <w:p w14:paraId="691735EC" w14:textId="77777777" w:rsidR="004F6964" w:rsidRDefault="00C14615" w:rsidP="00370E87">
            <w:pPr>
              <w:pStyle w:val="TableParagraph"/>
              <w:spacing w:line="234" w:lineRule="exact"/>
              <w:jc w:val="center"/>
              <w:rPr>
                <w:b/>
              </w:rPr>
            </w:pPr>
            <w:r>
              <w:rPr>
                <w:b/>
              </w:rPr>
              <w:t>Establishments</w:t>
            </w:r>
            <w:r>
              <w:rPr>
                <w:b/>
                <w:spacing w:val="-6"/>
              </w:rPr>
              <w:t xml:space="preserve"> </w:t>
            </w:r>
            <w:r>
              <w:rPr>
                <w:b/>
              </w:rPr>
              <w:t>visited</w:t>
            </w:r>
            <w:r>
              <w:rPr>
                <w:b/>
                <w:spacing w:val="-5"/>
              </w:rPr>
              <w:t xml:space="preserve"> </w:t>
            </w:r>
            <w:r>
              <w:rPr>
                <w:b/>
              </w:rPr>
              <w:t>per</w:t>
            </w:r>
            <w:r>
              <w:rPr>
                <w:b/>
                <w:spacing w:val="-5"/>
              </w:rPr>
              <w:t xml:space="preserve"> </w:t>
            </w:r>
            <w:r>
              <w:rPr>
                <w:b/>
                <w:spacing w:val="-2"/>
              </w:rPr>
              <w:t>agency</w:t>
            </w:r>
          </w:p>
        </w:tc>
      </w:tr>
      <w:tr w:rsidR="004F6964" w14:paraId="691735F0" w14:textId="77777777">
        <w:trPr>
          <w:trHeight w:val="256"/>
        </w:trPr>
        <w:tc>
          <w:tcPr>
            <w:tcW w:w="4681" w:type="dxa"/>
          </w:tcPr>
          <w:p w14:paraId="691735EE" w14:textId="23A2084D" w:rsidR="004F6964" w:rsidRDefault="00C14615" w:rsidP="00370E87">
            <w:pPr>
              <w:pStyle w:val="TableParagraph"/>
              <w:spacing w:line="236" w:lineRule="exact"/>
              <w:jc w:val="center"/>
            </w:pPr>
            <w:r>
              <w:t>1-</w:t>
            </w:r>
            <w:r w:rsidR="006871B9">
              <w:rPr>
                <w:spacing w:val="-10"/>
              </w:rPr>
              <w:t>3</w:t>
            </w:r>
          </w:p>
        </w:tc>
        <w:tc>
          <w:tcPr>
            <w:tcW w:w="4789" w:type="dxa"/>
          </w:tcPr>
          <w:p w14:paraId="691735EF" w14:textId="4065E537" w:rsidR="004F6964" w:rsidRDefault="006871B9" w:rsidP="00370E87">
            <w:pPr>
              <w:pStyle w:val="TableParagraph"/>
              <w:spacing w:line="236" w:lineRule="exact"/>
              <w:jc w:val="center"/>
            </w:pPr>
            <w:r>
              <w:t>2 Inspections</w:t>
            </w:r>
          </w:p>
        </w:tc>
      </w:tr>
      <w:tr w:rsidR="004F6964" w14:paraId="691735F3" w14:textId="77777777">
        <w:trPr>
          <w:trHeight w:val="254"/>
        </w:trPr>
        <w:tc>
          <w:tcPr>
            <w:tcW w:w="4681" w:type="dxa"/>
          </w:tcPr>
          <w:p w14:paraId="691735F1" w14:textId="364369A1" w:rsidR="004F6964" w:rsidRDefault="006871B9" w:rsidP="00370E87">
            <w:pPr>
              <w:pStyle w:val="TableParagraph"/>
              <w:spacing w:line="234" w:lineRule="exact"/>
              <w:jc w:val="center"/>
            </w:pPr>
            <w:r>
              <w:t>4</w:t>
            </w:r>
            <w:r w:rsidR="00C14615">
              <w:t>-</w:t>
            </w:r>
            <w:r w:rsidR="00C14615">
              <w:rPr>
                <w:spacing w:val="-10"/>
              </w:rPr>
              <w:t>6</w:t>
            </w:r>
          </w:p>
        </w:tc>
        <w:tc>
          <w:tcPr>
            <w:tcW w:w="4789" w:type="dxa"/>
          </w:tcPr>
          <w:p w14:paraId="691735F2" w14:textId="77777777" w:rsidR="004F6964" w:rsidRDefault="00C14615" w:rsidP="00370E87">
            <w:pPr>
              <w:pStyle w:val="TableParagraph"/>
              <w:spacing w:line="234" w:lineRule="exact"/>
              <w:jc w:val="center"/>
            </w:pPr>
            <w:r>
              <w:t>4</w:t>
            </w:r>
            <w:r>
              <w:rPr>
                <w:spacing w:val="1"/>
              </w:rPr>
              <w:t xml:space="preserve"> </w:t>
            </w:r>
            <w:r>
              <w:rPr>
                <w:spacing w:val="-2"/>
              </w:rPr>
              <w:t>inspections</w:t>
            </w:r>
          </w:p>
        </w:tc>
      </w:tr>
      <w:tr w:rsidR="004F6964" w14:paraId="691735F6" w14:textId="77777777">
        <w:trPr>
          <w:trHeight w:val="256"/>
        </w:trPr>
        <w:tc>
          <w:tcPr>
            <w:tcW w:w="4681" w:type="dxa"/>
          </w:tcPr>
          <w:p w14:paraId="691735F4" w14:textId="77777777" w:rsidR="004F6964" w:rsidRDefault="00C14615" w:rsidP="00370E87">
            <w:pPr>
              <w:pStyle w:val="TableParagraph"/>
              <w:spacing w:line="236" w:lineRule="exact"/>
              <w:jc w:val="center"/>
            </w:pPr>
            <w:r>
              <w:rPr>
                <w:spacing w:val="-5"/>
              </w:rPr>
              <w:t>7+</w:t>
            </w:r>
          </w:p>
        </w:tc>
        <w:tc>
          <w:tcPr>
            <w:tcW w:w="4789" w:type="dxa"/>
          </w:tcPr>
          <w:p w14:paraId="691735F5" w14:textId="77777777" w:rsidR="004F6964" w:rsidRDefault="00C14615" w:rsidP="00370E87">
            <w:pPr>
              <w:pStyle w:val="TableParagraph"/>
              <w:spacing w:line="236" w:lineRule="exact"/>
              <w:ind w:left="169"/>
              <w:jc w:val="center"/>
            </w:pPr>
            <w:r>
              <w:t>75%</w:t>
            </w:r>
            <w:r>
              <w:rPr>
                <w:spacing w:val="-4"/>
              </w:rPr>
              <w:t xml:space="preserve"> </w:t>
            </w:r>
            <w:r>
              <w:t>of inspectors,</w:t>
            </w:r>
            <w:r>
              <w:rPr>
                <w:spacing w:val="-2"/>
              </w:rPr>
              <w:t xml:space="preserve"> </w:t>
            </w:r>
            <w:r>
              <w:t>max</w:t>
            </w:r>
            <w:r>
              <w:rPr>
                <w:spacing w:val="-3"/>
              </w:rPr>
              <w:t xml:space="preserve"> </w:t>
            </w:r>
            <w:r>
              <w:t>of</w:t>
            </w:r>
            <w:r>
              <w:rPr>
                <w:spacing w:val="-5"/>
              </w:rPr>
              <w:t xml:space="preserve"> </w:t>
            </w:r>
            <w:r>
              <w:t xml:space="preserve">12 </w:t>
            </w:r>
            <w:r>
              <w:rPr>
                <w:spacing w:val="-2"/>
              </w:rPr>
              <w:t>inspections</w:t>
            </w:r>
          </w:p>
        </w:tc>
      </w:tr>
    </w:tbl>
    <w:p w14:paraId="5BC20651" w14:textId="5195F398" w:rsidR="004337E3" w:rsidRDefault="00370E87" w:rsidP="004337E3">
      <w:pPr>
        <w:pStyle w:val="ListParagraph"/>
        <w:numPr>
          <w:ilvl w:val="0"/>
          <w:numId w:val="26"/>
        </w:numPr>
        <w:tabs>
          <w:tab w:val="left" w:pos="1080"/>
        </w:tabs>
        <w:spacing w:before="232"/>
        <w:ind w:right="614"/>
      </w:pPr>
      <w:r>
        <w:t>Option 2</w:t>
      </w:r>
    </w:p>
    <w:tbl>
      <w:tblPr>
        <w:tblW w:w="936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677"/>
      </w:tblGrid>
      <w:tr w:rsidR="001467D3" w:rsidRPr="001467D3" w14:paraId="7530EBAC" w14:textId="77777777" w:rsidTr="00F8209B">
        <w:tc>
          <w:tcPr>
            <w:tcW w:w="4683" w:type="dxa"/>
          </w:tcPr>
          <w:p w14:paraId="4717F05C" w14:textId="77777777" w:rsidR="001467D3" w:rsidRPr="001467D3" w:rsidRDefault="001467D3" w:rsidP="001467D3">
            <w:pPr>
              <w:widowControl/>
              <w:autoSpaceDE/>
              <w:autoSpaceDN/>
              <w:rPr>
                <w:rFonts w:eastAsia="Times New Roman" w:cs="Arial"/>
                <w:b/>
              </w:rPr>
            </w:pPr>
            <w:r w:rsidRPr="001467D3">
              <w:rPr>
                <w:rFonts w:eastAsia="Times New Roman" w:cs="Arial"/>
                <w:b/>
              </w:rPr>
              <w:t># Inspectors per agency</w:t>
            </w:r>
          </w:p>
        </w:tc>
        <w:tc>
          <w:tcPr>
            <w:tcW w:w="4677" w:type="dxa"/>
          </w:tcPr>
          <w:p w14:paraId="7C6CCE3D" w14:textId="77777777" w:rsidR="001467D3" w:rsidRPr="001467D3" w:rsidRDefault="001467D3" w:rsidP="001467D3">
            <w:pPr>
              <w:widowControl/>
              <w:autoSpaceDE/>
              <w:autoSpaceDN/>
              <w:rPr>
                <w:rFonts w:eastAsia="Times New Roman" w:cs="Arial"/>
                <w:b/>
              </w:rPr>
            </w:pPr>
            <w:r w:rsidRPr="001467D3">
              <w:rPr>
                <w:rFonts w:eastAsia="Times New Roman" w:cs="Arial"/>
                <w:b/>
              </w:rPr>
              <w:t>Establishments visited per agency</w:t>
            </w:r>
          </w:p>
        </w:tc>
      </w:tr>
      <w:tr w:rsidR="001467D3" w:rsidRPr="001467D3" w14:paraId="023DA984" w14:textId="77777777" w:rsidTr="00F8209B">
        <w:tc>
          <w:tcPr>
            <w:tcW w:w="4683" w:type="dxa"/>
          </w:tcPr>
          <w:p w14:paraId="70CE2CE1" w14:textId="77777777" w:rsidR="001467D3" w:rsidRPr="001467D3" w:rsidRDefault="001467D3" w:rsidP="001467D3">
            <w:pPr>
              <w:widowControl/>
              <w:autoSpaceDE/>
              <w:autoSpaceDN/>
              <w:jc w:val="center"/>
              <w:rPr>
                <w:rFonts w:eastAsia="Times New Roman" w:cs="Arial"/>
              </w:rPr>
            </w:pPr>
            <w:r w:rsidRPr="001467D3">
              <w:rPr>
                <w:rFonts w:eastAsia="Times New Roman" w:cs="Arial"/>
              </w:rPr>
              <w:t>1-4</w:t>
            </w:r>
          </w:p>
        </w:tc>
        <w:tc>
          <w:tcPr>
            <w:tcW w:w="4677" w:type="dxa"/>
          </w:tcPr>
          <w:p w14:paraId="309C9645" w14:textId="77777777" w:rsidR="001467D3" w:rsidRPr="001467D3" w:rsidRDefault="001467D3" w:rsidP="001467D3">
            <w:pPr>
              <w:widowControl/>
              <w:autoSpaceDE/>
              <w:autoSpaceDN/>
              <w:jc w:val="center"/>
              <w:rPr>
                <w:rFonts w:eastAsia="Times New Roman" w:cs="Arial"/>
              </w:rPr>
            </w:pPr>
            <w:r w:rsidRPr="001467D3">
              <w:rPr>
                <w:rFonts w:eastAsia="Times New Roman" w:cs="Arial"/>
              </w:rPr>
              <w:t>2 Inspections</w:t>
            </w:r>
          </w:p>
        </w:tc>
      </w:tr>
      <w:tr w:rsidR="001467D3" w:rsidRPr="001467D3" w14:paraId="2DC86E89" w14:textId="77777777" w:rsidTr="00F8209B">
        <w:tc>
          <w:tcPr>
            <w:tcW w:w="4683" w:type="dxa"/>
          </w:tcPr>
          <w:p w14:paraId="129CD545" w14:textId="77777777" w:rsidR="001467D3" w:rsidRPr="001467D3" w:rsidRDefault="001467D3" w:rsidP="001467D3">
            <w:pPr>
              <w:widowControl/>
              <w:autoSpaceDE/>
              <w:autoSpaceDN/>
              <w:jc w:val="center"/>
              <w:rPr>
                <w:rFonts w:eastAsia="Times New Roman" w:cs="Arial"/>
              </w:rPr>
            </w:pPr>
            <w:r w:rsidRPr="001467D3">
              <w:rPr>
                <w:rFonts w:eastAsia="Times New Roman" w:cs="Arial"/>
              </w:rPr>
              <w:t>5-10</w:t>
            </w:r>
          </w:p>
        </w:tc>
        <w:tc>
          <w:tcPr>
            <w:tcW w:w="4677" w:type="dxa"/>
          </w:tcPr>
          <w:p w14:paraId="25AE60E8" w14:textId="77777777" w:rsidR="001467D3" w:rsidRPr="001467D3" w:rsidRDefault="001467D3" w:rsidP="001467D3">
            <w:pPr>
              <w:widowControl/>
              <w:autoSpaceDE/>
              <w:autoSpaceDN/>
              <w:jc w:val="center"/>
              <w:rPr>
                <w:rFonts w:eastAsia="Times New Roman" w:cs="Arial"/>
              </w:rPr>
            </w:pPr>
            <w:r w:rsidRPr="001467D3">
              <w:rPr>
                <w:rFonts w:eastAsia="Times New Roman" w:cs="Arial"/>
              </w:rPr>
              <w:t>4 Inspections</w:t>
            </w:r>
          </w:p>
        </w:tc>
      </w:tr>
      <w:tr w:rsidR="001467D3" w:rsidRPr="001467D3" w14:paraId="172BC01C" w14:textId="77777777" w:rsidTr="00F8209B">
        <w:tc>
          <w:tcPr>
            <w:tcW w:w="4683" w:type="dxa"/>
          </w:tcPr>
          <w:p w14:paraId="7D4557D4" w14:textId="77777777" w:rsidR="001467D3" w:rsidRPr="001467D3" w:rsidRDefault="001467D3" w:rsidP="001467D3">
            <w:pPr>
              <w:widowControl/>
              <w:autoSpaceDE/>
              <w:autoSpaceDN/>
              <w:jc w:val="center"/>
              <w:rPr>
                <w:rFonts w:eastAsia="Times New Roman" w:cs="Arial"/>
              </w:rPr>
            </w:pPr>
            <w:r w:rsidRPr="001467D3">
              <w:rPr>
                <w:rFonts w:eastAsia="Times New Roman" w:cs="Arial"/>
              </w:rPr>
              <w:t>11+</w:t>
            </w:r>
          </w:p>
        </w:tc>
        <w:tc>
          <w:tcPr>
            <w:tcW w:w="4677" w:type="dxa"/>
          </w:tcPr>
          <w:p w14:paraId="68476CF4" w14:textId="77777777" w:rsidR="001467D3" w:rsidRPr="001467D3" w:rsidRDefault="001467D3" w:rsidP="001467D3">
            <w:pPr>
              <w:widowControl/>
              <w:autoSpaceDE/>
              <w:autoSpaceDN/>
              <w:jc w:val="center"/>
              <w:rPr>
                <w:rFonts w:eastAsia="Times New Roman" w:cs="Arial"/>
              </w:rPr>
            </w:pPr>
            <w:r w:rsidRPr="001467D3">
              <w:rPr>
                <w:rFonts w:eastAsia="Times New Roman" w:cs="Arial"/>
              </w:rPr>
              <w:t>6 Inspections</w:t>
            </w:r>
          </w:p>
        </w:tc>
      </w:tr>
    </w:tbl>
    <w:p w14:paraId="67EDABD5" w14:textId="5583A165" w:rsidR="00370E87" w:rsidRPr="008F3918" w:rsidRDefault="008F3918" w:rsidP="008F3918">
      <w:pPr>
        <w:tabs>
          <w:tab w:val="left" w:pos="1080"/>
        </w:tabs>
        <w:spacing w:before="232"/>
        <w:ind w:left="360" w:right="619"/>
        <w:rPr>
          <w:b/>
          <w:bCs/>
          <w:sz w:val="24"/>
          <w:szCs w:val="24"/>
          <w:u w:val="single"/>
        </w:rPr>
      </w:pPr>
      <w:r w:rsidRPr="008F3918">
        <w:rPr>
          <w:b/>
          <w:bCs/>
          <w:spacing w:val="-5"/>
          <w:sz w:val="24"/>
          <w:szCs w:val="24"/>
          <w:u w:val="single"/>
        </w:rPr>
        <w:t>Program Indicators</w:t>
      </w:r>
      <w:r w:rsidR="00B82189" w:rsidRPr="008F3918">
        <w:rPr>
          <w:b/>
          <w:bCs/>
          <w:spacing w:val="-5"/>
          <w:sz w:val="24"/>
          <w:szCs w:val="24"/>
          <w:u w:val="single"/>
        </w:rPr>
        <w:t>:</w:t>
      </w:r>
    </w:p>
    <w:p w14:paraId="588F09BD" w14:textId="03672BE5" w:rsidR="002D0A35" w:rsidRDefault="002D0A35" w:rsidP="002D0A35">
      <w:pPr>
        <w:pStyle w:val="ListParagraph"/>
        <w:numPr>
          <w:ilvl w:val="0"/>
          <w:numId w:val="26"/>
        </w:numPr>
      </w:pPr>
      <w:r w:rsidRPr="002D0A35">
        <w:t xml:space="preserve">Show demonstration of risk-based evaluations by a variety of program staff; when possible, each establishment visit must be with a different inspector. Typically, a maximum of one Standardized Trainer who is currently conducting routine inspections may be used. </w:t>
      </w:r>
      <w:proofErr w:type="gramStart"/>
      <w:r w:rsidRPr="002D0A35">
        <w:t>However</w:t>
      </w:r>
      <w:proofErr w:type="gramEnd"/>
      <w:r w:rsidRPr="002D0A35">
        <w:t xml:space="preserve"> additional Standardized Trainers may be utilized under certain circumstances such as the prevention of a staff person from having to go out twice for risk-based evaluations </w:t>
      </w:r>
      <w:proofErr w:type="gramStart"/>
      <w:r w:rsidRPr="002D0A35">
        <w:t>in order to</w:t>
      </w:r>
      <w:proofErr w:type="gramEnd"/>
      <w:r w:rsidRPr="002D0A35">
        <w:t xml:space="preserve"> meet sample size.</w:t>
      </w:r>
    </w:p>
    <w:p w14:paraId="7B55F2B3" w14:textId="77777777" w:rsidR="00E07911" w:rsidRPr="00E07911" w:rsidRDefault="00E07911" w:rsidP="00E07911">
      <w:pPr>
        <w:pStyle w:val="ListParagraph"/>
        <w:numPr>
          <w:ilvl w:val="0"/>
          <w:numId w:val="26"/>
        </w:numPr>
      </w:pPr>
      <w:r w:rsidRPr="00E07911">
        <w:t xml:space="preserve">For Option 1 Accreditation, a list of all staff doing routine inspections, no matter the risk type, shall be provided to MDARD reviewers prior to the audit. The list of inspectors selected to go out with MDARD reviewers will be provided to the LHD no later than the Friday prior to the week of the Accreditation site visit. MDARD will use a random number generator to choose the inspectors being evaluated. MDARD will also </w:t>
      </w:r>
      <w:proofErr w:type="gramStart"/>
      <w:r w:rsidRPr="00E07911">
        <w:t>chose</w:t>
      </w:r>
      <w:proofErr w:type="gramEnd"/>
      <w:r w:rsidRPr="00E07911">
        <w:t xml:space="preserve"> the establishments for the field review by random numbers. Only high-risk facilities (e.g. Z category) will be chosen for this review.</w:t>
      </w:r>
    </w:p>
    <w:p w14:paraId="5F56D774" w14:textId="77777777" w:rsidR="00D909A0" w:rsidRPr="00D909A0" w:rsidRDefault="00D909A0" w:rsidP="00D909A0">
      <w:pPr>
        <w:pStyle w:val="ListParagraph"/>
        <w:numPr>
          <w:ilvl w:val="0"/>
          <w:numId w:val="26"/>
        </w:numPr>
      </w:pPr>
      <w:r w:rsidRPr="00D909A0">
        <w:t xml:space="preserve">For Option 2 Accreditation, the LHD chooses the establishments and staff MDARD reviewers will accompany for demonstration of risk-based evaluations. The establishments chosen shall consist of varying risk levels, providing 50% of the establishments visited are at the highest risk level (e.g., </w:t>
      </w:r>
      <w:proofErr w:type="gramStart"/>
      <w:r w:rsidRPr="00D909A0">
        <w:t>Z category</w:t>
      </w:r>
      <w:proofErr w:type="gramEnd"/>
      <w:r w:rsidRPr="00D909A0">
        <w:t xml:space="preserve">).  </w:t>
      </w:r>
    </w:p>
    <w:p w14:paraId="1566A495" w14:textId="77777777" w:rsidR="00430FDD" w:rsidRDefault="00430FDD" w:rsidP="00430FDD">
      <w:pPr>
        <w:pStyle w:val="ListParagraph"/>
        <w:numPr>
          <w:ilvl w:val="0"/>
          <w:numId w:val="26"/>
        </w:numPr>
      </w:pPr>
      <w:r w:rsidRPr="00430FDD">
        <w:t>Demonstrate that Risk Factors and Good Retail Practices in the establishments are correctly identified and resolved. MDARD reviewers will use the Accreditation MPR 5 Field Evaluation Worksheet (FEW) for scoring the inspections.</w:t>
      </w:r>
    </w:p>
    <w:p w14:paraId="633183C5" w14:textId="7D9919EB" w:rsidR="00E4342E" w:rsidRDefault="00E4342E">
      <w:r>
        <w:br w:type="page"/>
      </w:r>
    </w:p>
    <w:p w14:paraId="75844826" w14:textId="77777777" w:rsidR="00E4342E" w:rsidRPr="00430FDD" w:rsidRDefault="00E4342E" w:rsidP="00E4342E">
      <w:pPr>
        <w:pStyle w:val="ListParagraph"/>
        <w:ind w:firstLine="0"/>
      </w:pPr>
    </w:p>
    <w:p w14:paraId="691735FA" w14:textId="77777777" w:rsidR="004F6964" w:rsidRDefault="00C14615">
      <w:pPr>
        <w:pStyle w:val="Heading2"/>
        <w:spacing w:before="254"/>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Pr>
          <w:spacing w:val="-10"/>
        </w:rPr>
        <w:t>5</w:t>
      </w:r>
    </w:p>
    <w:p w14:paraId="691735FB" w14:textId="3776D411" w:rsidR="004F6964" w:rsidRDefault="00C14615">
      <w:pPr>
        <w:pStyle w:val="ListParagraph"/>
        <w:numPr>
          <w:ilvl w:val="0"/>
          <w:numId w:val="26"/>
        </w:numPr>
        <w:tabs>
          <w:tab w:val="left" w:pos="1080"/>
        </w:tabs>
        <w:spacing w:before="256" w:line="272" w:lineRule="exact"/>
      </w:pPr>
      <w:r>
        <w:rPr>
          <w:b/>
        </w:rPr>
        <w:t>Met</w:t>
      </w:r>
      <w:r>
        <w:rPr>
          <w:b/>
          <w:spacing w:val="-6"/>
        </w:rPr>
        <w:t xml:space="preserve"> </w:t>
      </w:r>
      <w:r>
        <w:t>–</w:t>
      </w:r>
      <w:r>
        <w:rPr>
          <w:spacing w:val="-4"/>
        </w:rPr>
        <w:t xml:space="preserve"> </w:t>
      </w:r>
      <w:r w:rsidR="0008557D" w:rsidRPr="0008557D">
        <w:rPr>
          <w:spacing w:val="-4"/>
        </w:rPr>
        <w:t>≥ 80% department compliance with risk-based evaluation methodology during field demonstration.</w:t>
      </w:r>
    </w:p>
    <w:p w14:paraId="691735FC" w14:textId="724A2CE9" w:rsidR="004F6964" w:rsidRDefault="00C14615">
      <w:pPr>
        <w:pStyle w:val="ListParagraph"/>
        <w:numPr>
          <w:ilvl w:val="0"/>
          <w:numId w:val="26"/>
        </w:numPr>
        <w:tabs>
          <w:tab w:val="left" w:pos="1080"/>
        </w:tabs>
        <w:spacing w:line="271" w:lineRule="exact"/>
      </w:pPr>
      <w:r>
        <w:rPr>
          <w:b/>
        </w:rPr>
        <w:t>Met</w:t>
      </w:r>
      <w:r>
        <w:rPr>
          <w:b/>
          <w:spacing w:val="-7"/>
        </w:rPr>
        <w:t xml:space="preserve"> </w:t>
      </w:r>
      <w:r>
        <w:rPr>
          <w:b/>
        </w:rPr>
        <w:t>with</w:t>
      </w:r>
      <w:r>
        <w:rPr>
          <w:b/>
          <w:spacing w:val="-4"/>
        </w:rPr>
        <w:t xml:space="preserve"> </w:t>
      </w:r>
      <w:r>
        <w:rPr>
          <w:b/>
        </w:rPr>
        <w:t>Conditions</w:t>
      </w:r>
      <w:r>
        <w:rPr>
          <w:b/>
          <w:spacing w:val="-4"/>
        </w:rPr>
        <w:t xml:space="preserve"> </w:t>
      </w:r>
      <w:r>
        <w:t>–</w:t>
      </w:r>
      <w:r>
        <w:rPr>
          <w:spacing w:val="-7"/>
        </w:rPr>
        <w:t xml:space="preserve"> </w:t>
      </w:r>
      <w:r w:rsidR="00657AB2" w:rsidRPr="00657AB2">
        <w:rPr>
          <w:spacing w:val="-7"/>
        </w:rPr>
        <w:t xml:space="preserve">Between ≤ 79% and ≥ 70% department compliance with risk-based evaluation methodology during field demonstration. This indicator will be required to be met at the next scheduled accreditation evaluation. Failure to meet this indicator will result in a “Not Met.”  </w:t>
      </w:r>
    </w:p>
    <w:p w14:paraId="691735FD" w14:textId="59BA1963" w:rsidR="004F6964" w:rsidRDefault="00C14615">
      <w:pPr>
        <w:pStyle w:val="ListParagraph"/>
        <w:numPr>
          <w:ilvl w:val="0"/>
          <w:numId w:val="26"/>
        </w:numPr>
        <w:tabs>
          <w:tab w:val="left" w:pos="1080"/>
        </w:tabs>
        <w:spacing w:line="272" w:lineRule="exact"/>
      </w:pPr>
      <w:r>
        <w:rPr>
          <w:b/>
        </w:rPr>
        <w:t>Not</w:t>
      </w:r>
      <w:r>
        <w:rPr>
          <w:b/>
          <w:spacing w:val="-6"/>
        </w:rPr>
        <w:t xml:space="preserve"> </w:t>
      </w:r>
      <w:r>
        <w:rPr>
          <w:b/>
        </w:rPr>
        <w:t>Met</w:t>
      </w:r>
      <w:r>
        <w:rPr>
          <w:b/>
          <w:spacing w:val="-3"/>
        </w:rPr>
        <w:t xml:space="preserve"> </w:t>
      </w:r>
      <w:r>
        <w:t>–</w:t>
      </w:r>
      <w:r>
        <w:rPr>
          <w:spacing w:val="-6"/>
        </w:rPr>
        <w:t xml:space="preserve"> </w:t>
      </w:r>
      <w:r w:rsidR="00F32356" w:rsidRPr="00F32356">
        <w:rPr>
          <w:spacing w:val="-6"/>
        </w:rPr>
        <w:t>Less than 70% department compliance with risk-based evaluation methodology during field demonstration.</w:t>
      </w:r>
    </w:p>
    <w:p w14:paraId="691735FE" w14:textId="77777777" w:rsidR="004F6964" w:rsidRDefault="004F6964">
      <w:pPr>
        <w:pStyle w:val="BodyText"/>
        <w:spacing w:before="2"/>
        <w:ind w:firstLine="0"/>
      </w:pPr>
    </w:p>
    <w:p w14:paraId="691735FF" w14:textId="77777777" w:rsidR="004F6964" w:rsidRDefault="00C14615">
      <w:pPr>
        <w:pStyle w:val="Heading2"/>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Pr>
          <w:spacing w:val="-10"/>
        </w:rPr>
        <w:t>5</w:t>
      </w:r>
    </w:p>
    <w:p w14:paraId="69173600" w14:textId="77777777" w:rsidR="004F6964" w:rsidRDefault="00C14615">
      <w:pPr>
        <w:pStyle w:val="ListParagraph"/>
        <w:numPr>
          <w:ilvl w:val="0"/>
          <w:numId w:val="26"/>
        </w:numPr>
        <w:tabs>
          <w:tab w:val="left" w:pos="1080"/>
        </w:tabs>
        <w:spacing w:before="254"/>
      </w:pPr>
      <w:r>
        <w:t>Make</w:t>
      </w:r>
      <w:r>
        <w:rPr>
          <w:spacing w:val="-5"/>
        </w:rPr>
        <w:t xml:space="preserve"> </w:t>
      </w:r>
      <w:r>
        <w:t>certain</w:t>
      </w:r>
      <w:r>
        <w:rPr>
          <w:spacing w:val="-5"/>
        </w:rPr>
        <w:t xml:space="preserve"> </w:t>
      </w:r>
      <w:proofErr w:type="gramStart"/>
      <w:r>
        <w:t>staff</w:t>
      </w:r>
      <w:r>
        <w:rPr>
          <w:spacing w:val="-2"/>
        </w:rPr>
        <w:t xml:space="preserve"> </w:t>
      </w:r>
      <w:r>
        <w:t>is</w:t>
      </w:r>
      <w:proofErr w:type="gramEnd"/>
      <w:r>
        <w:rPr>
          <w:spacing w:val="-6"/>
        </w:rPr>
        <w:t xml:space="preserve"> </w:t>
      </w:r>
      <w:r>
        <w:t>appropriately</w:t>
      </w:r>
      <w:r>
        <w:rPr>
          <w:spacing w:val="-4"/>
        </w:rPr>
        <w:t xml:space="preserve"> </w:t>
      </w:r>
      <w:r>
        <w:t>trained</w:t>
      </w:r>
      <w:r>
        <w:rPr>
          <w:spacing w:val="-5"/>
        </w:rPr>
        <w:t xml:space="preserve"> </w:t>
      </w:r>
      <w:r>
        <w:t>to</w:t>
      </w:r>
      <w:r>
        <w:rPr>
          <w:spacing w:val="-4"/>
        </w:rPr>
        <w:t xml:space="preserve"> </w:t>
      </w:r>
      <w:r>
        <w:t>conduct</w:t>
      </w:r>
      <w:r>
        <w:rPr>
          <w:spacing w:val="-6"/>
        </w:rPr>
        <w:t xml:space="preserve"> </w:t>
      </w:r>
      <w:r>
        <w:t>risk-based</w:t>
      </w:r>
      <w:r>
        <w:rPr>
          <w:spacing w:val="-2"/>
        </w:rPr>
        <w:t xml:space="preserve"> evaluations.</w:t>
      </w:r>
    </w:p>
    <w:p w14:paraId="69173601" w14:textId="77777777" w:rsidR="004F6964" w:rsidRDefault="00C14615">
      <w:pPr>
        <w:pStyle w:val="ListParagraph"/>
        <w:numPr>
          <w:ilvl w:val="0"/>
          <w:numId w:val="26"/>
        </w:numPr>
        <w:tabs>
          <w:tab w:val="left" w:pos="1080"/>
        </w:tabs>
        <w:spacing w:before="2" w:line="272" w:lineRule="exact"/>
      </w:pPr>
      <w:r>
        <w:t>Have</w:t>
      </w:r>
      <w:r>
        <w:rPr>
          <w:spacing w:val="-6"/>
        </w:rPr>
        <w:t xml:space="preserve"> </w:t>
      </w:r>
      <w:r>
        <w:t>inspectors</w:t>
      </w:r>
      <w:r>
        <w:rPr>
          <w:spacing w:val="-5"/>
        </w:rPr>
        <w:t xml:space="preserve"> </w:t>
      </w:r>
      <w:r>
        <w:t>document</w:t>
      </w:r>
      <w:r>
        <w:rPr>
          <w:spacing w:val="-4"/>
        </w:rPr>
        <w:t xml:space="preserve"> </w:t>
      </w:r>
      <w:r>
        <w:t>observed</w:t>
      </w:r>
      <w:r>
        <w:rPr>
          <w:spacing w:val="-2"/>
        </w:rPr>
        <w:t xml:space="preserve"> </w:t>
      </w:r>
      <w:r>
        <w:t>violations,</w:t>
      </w:r>
      <w:r>
        <w:rPr>
          <w:spacing w:val="-4"/>
        </w:rPr>
        <w:t xml:space="preserve"> </w:t>
      </w:r>
      <w:r>
        <w:t>whether</w:t>
      </w:r>
      <w:r>
        <w:rPr>
          <w:spacing w:val="-3"/>
        </w:rPr>
        <w:t xml:space="preserve"> </w:t>
      </w:r>
      <w:r>
        <w:t>corrected</w:t>
      </w:r>
      <w:r>
        <w:rPr>
          <w:spacing w:val="-2"/>
        </w:rPr>
        <w:t xml:space="preserve"> </w:t>
      </w:r>
      <w:r>
        <w:t>at</w:t>
      </w:r>
      <w:r>
        <w:rPr>
          <w:spacing w:val="-4"/>
        </w:rPr>
        <w:t xml:space="preserve"> </w:t>
      </w:r>
      <w:r>
        <w:t>time</w:t>
      </w:r>
      <w:r>
        <w:rPr>
          <w:spacing w:val="-5"/>
        </w:rPr>
        <w:t xml:space="preserve"> </w:t>
      </w:r>
      <w:r>
        <w:t>of</w:t>
      </w:r>
      <w:r>
        <w:rPr>
          <w:spacing w:val="-4"/>
        </w:rPr>
        <w:t xml:space="preserve"> </w:t>
      </w:r>
      <w:r>
        <w:t>evaluation</w:t>
      </w:r>
      <w:r>
        <w:rPr>
          <w:spacing w:val="-4"/>
        </w:rPr>
        <w:t xml:space="preserve"> </w:t>
      </w:r>
      <w:r>
        <w:t>or</w:t>
      </w:r>
      <w:r>
        <w:rPr>
          <w:spacing w:val="-3"/>
        </w:rPr>
        <w:t xml:space="preserve"> </w:t>
      </w:r>
      <w:r>
        <w:rPr>
          <w:spacing w:val="-4"/>
        </w:rPr>
        <w:t>not.</w:t>
      </w:r>
    </w:p>
    <w:p w14:paraId="69173602" w14:textId="77777777" w:rsidR="004F6964" w:rsidRDefault="00C14615">
      <w:pPr>
        <w:pStyle w:val="ListParagraph"/>
        <w:numPr>
          <w:ilvl w:val="0"/>
          <w:numId w:val="26"/>
        </w:numPr>
        <w:tabs>
          <w:tab w:val="left" w:pos="1080"/>
        </w:tabs>
        <w:ind w:right="614"/>
      </w:pPr>
      <w:r>
        <w:t>Conduct</w:t>
      </w:r>
      <w:r>
        <w:rPr>
          <w:spacing w:val="-4"/>
        </w:rPr>
        <w:t xml:space="preserve"> </w:t>
      </w:r>
      <w:r>
        <w:t>internal</w:t>
      </w:r>
      <w:r>
        <w:rPr>
          <w:spacing w:val="-3"/>
        </w:rPr>
        <w:t xml:space="preserve"> </w:t>
      </w:r>
      <w:r>
        <w:t>quality</w:t>
      </w:r>
      <w:r>
        <w:rPr>
          <w:spacing w:val="-5"/>
        </w:rPr>
        <w:t xml:space="preserve"> </w:t>
      </w:r>
      <w:r>
        <w:t>assurance</w:t>
      </w:r>
      <w:r>
        <w:rPr>
          <w:spacing w:val="-3"/>
        </w:rPr>
        <w:t xml:space="preserve"> </w:t>
      </w:r>
      <w:r>
        <w:t>audits</w:t>
      </w:r>
      <w:r>
        <w:rPr>
          <w:spacing w:val="-5"/>
        </w:rPr>
        <w:t xml:space="preserve"> </w:t>
      </w:r>
      <w:r>
        <w:t>to</w:t>
      </w:r>
      <w:r>
        <w:rPr>
          <w:spacing w:val="-4"/>
        </w:rPr>
        <w:t xml:space="preserve"> </w:t>
      </w:r>
      <w:r>
        <w:t>make</w:t>
      </w:r>
      <w:r>
        <w:rPr>
          <w:spacing w:val="-3"/>
        </w:rPr>
        <w:t xml:space="preserve"> </w:t>
      </w:r>
      <w:r>
        <w:t>certain</w:t>
      </w:r>
      <w:r>
        <w:rPr>
          <w:spacing w:val="-3"/>
        </w:rPr>
        <w:t xml:space="preserve"> </w:t>
      </w:r>
      <w:r>
        <w:t>that</w:t>
      </w:r>
      <w:r>
        <w:rPr>
          <w:spacing w:val="-2"/>
        </w:rPr>
        <w:t xml:space="preserve"> </w:t>
      </w:r>
      <w:r>
        <w:t>staff</w:t>
      </w:r>
      <w:r>
        <w:rPr>
          <w:spacing w:val="-2"/>
        </w:rPr>
        <w:t xml:space="preserve"> </w:t>
      </w:r>
      <w:r>
        <w:t>is</w:t>
      </w:r>
      <w:r>
        <w:rPr>
          <w:spacing w:val="-5"/>
        </w:rPr>
        <w:t xml:space="preserve"> </w:t>
      </w:r>
      <w:r>
        <w:t>properly</w:t>
      </w:r>
      <w:r>
        <w:rPr>
          <w:spacing w:val="-3"/>
        </w:rPr>
        <w:t xml:space="preserve"> </w:t>
      </w:r>
      <w:r>
        <w:t>identifying</w:t>
      </w:r>
      <w:r>
        <w:rPr>
          <w:spacing w:val="-3"/>
        </w:rPr>
        <w:t xml:space="preserve"> </w:t>
      </w:r>
      <w:r>
        <w:t>intervention and risk factor violations and good retail practice violations.</w:t>
      </w:r>
    </w:p>
    <w:p w14:paraId="69173603" w14:textId="77777777" w:rsidR="004F6964" w:rsidRDefault="00C14615">
      <w:pPr>
        <w:pStyle w:val="ListParagraph"/>
        <w:numPr>
          <w:ilvl w:val="0"/>
          <w:numId w:val="26"/>
        </w:numPr>
        <w:tabs>
          <w:tab w:val="left" w:pos="1080"/>
        </w:tabs>
        <w:ind w:right="591"/>
      </w:pPr>
      <w:r>
        <w:t>Utilize</w:t>
      </w:r>
      <w:r>
        <w:rPr>
          <w:spacing w:val="-3"/>
        </w:rPr>
        <w:t xml:space="preserve"> </w:t>
      </w:r>
      <w:r>
        <w:t>the</w:t>
      </w:r>
      <w:r>
        <w:rPr>
          <w:spacing w:val="-5"/>
        </w:rPr>
        <w:t xml:space="preserve"> </w:t>
      </w:r>
      <w:r>
        <w:t>Accreditation</w:t>
      </w:r>
      <w:r>
        <w:rPr>
          <w:spacing w:val="-4"/>
        </w:rPr>
        <w:t xml:space="preserve"> </w:t>
      </w:r>
      <w:r>
        <w:t>MPR</w:t>
      </w:r>
      <w:r>
        <w:rPr>
          <w:spacing w:val="-3"/>
        </w:rPr>
        <w:t xml:space="preserve"> </w:t>
      </w:r>
      <w:r>
        <w:t>5</w:t>
      </w:r>
      <w:r>
        <w:rPr>
          <w:spacing w:val="-2"/>
        </w:rPr>
        <w:t xml:space="preserve"> </w:t>
      </w:r>
      <w:r>
        <w:t>Field</w:t>
      </w:r>
      <w:r>
        <w:rPr>
          <w:spacing w:val="-5"/>
        </w:rPr>
        <w:t xml:space="preserve"> </w:t>
      </w:r>
      <w:r>
        <w:t>Worksheet</w:t>
      </w:r>
      <w:r>
        <w:rPr>
          <w:spacing w:val="-4"/>
        </w:rPr>
        <w:t xml:space="preserve"> </w:t>
      </w:r>
      <w:r>
        <w:t>or</w:t>
      </w:r>
      <w:r>
        <w:rPr>
          <w:spacing w:val="-3"/>
        </w:rPr>
        <w:t xml:space="preserve"> </w:t>
      </w:r>
      <w:r>
        <w:t>similar</w:t>
      </w:r>
      <w:r>
        <w:rPr>
          <w:spacing w:val="-3"/>
        </w:rPr>
        <w:t xml:space="preserve"> </w:t>
      </w:r>
      <w:r>
        <w:t>document</w:t>
      </w:r>
      <w:r>
        <w:rPr>
          <w:spacing w:val="-4"/>
        </w:rPr>
        <w:t xml:space="preserve"> </w:t>
      </w:r>
      <w:r>
        <w:t>when</w:t>
      </w:r>
      <w:r>
        <w:rPr>
          <w:spacing w:val="-5"/>
        </w:rPr>
        <w:t xml:space="preserve"> </w:t>
      </w:r>
      <w:r>
        <w:t>training</w:t>
      </w:r>
      <w:r>
        <w:rPr>
          <w:spacing w:val="-3"/>
        </w:rPr>
        <w:t xml:space="preserve"> </w:t>
      </w:r>
      <w:r>
        <w:t>and/or</w:t>
      </w:r>
      <w:r>
        <w:rPr>
          <w:spacing w:val="-5"/>
        </w:rPr>
        <w:t xml:space="preserve"> </w:t>
      </w:r>
      <w:r>
        <w:t>evaluating food service inspection staff.</w:t>
      </w:r>
    </w:p>
    <w:p w14:paraId="69173604" w14:textId="77777777" w:rsidR="004F6964" w:rsidRDefault="004F6964">
      <w:pPr>
        <w:pStyle w:val="ListParagraph"/>
        <w:sectPr w:rsidR="004F6964">
          <w:headerReference w:type="default" r:id="rId11"/>
          <w:footerReference w:type="default" r:id="rId12"/>
          <w:pgSz w:w="12240" w:h="15840"/>
          <w:pgMar w:top="1980" w:right="720" w:bottom="1140" w:left="720" w:header="721" w:footer="959" w:gutter="0"/>
          <w:cols w:space="720"/>
        </w:sectPr>
      </w:pPr>
    </w:p>
    <w:p w14:paraId="69173605" w14:textId="77777777" w:rsidR="004F6964" w:rsidRDefault="004F6964">
      <w:pPr>
        <w:pStyle w:val="BodyText"/>
        <w:spacing w:before="46"/>
        <w:ind w:firstLine="0"/>
        <w:rPr>
          <w:sz w:val="20"/>
        </w:rPr>
      </w:pPr>
    </w:p>
    <w:p w14:paraId="6917361E" w14:textId="77777777" w:rsidR="004F6964" w:rsidRDefault="00C14615">
      <w:pPr>
        <w:pStyle w:val="BodyText"/>
        <w:ind w:left="134" w:firstLine="0"/>
        <w:rPr>
          <w:sz w:val="20"/>
        </w:rPr>
      </w:pPr>
      <w:r>
        <w:rPr>
          <w:noProof/>
          <w:sz w:val="20"/>
        </w:rPr>
        <mc:AlternateContent>
          <mc:Choice Requires="wps">
            <w:drawing>
              <wp:inline distT="0" distB="0" distL="0" distR="0" wp14:anchorId="69173BBC" wp14:editId="69173BBD">
                <wp:extent cx="6614159" cy="512445"/>
                <wp:effectExtent l="38100" t="28575" r="34290" b="40004"/>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C6" w14:textId="1BFA454E" w:rsidR="004F6964" w:rsidRDefault="00C14615">
                            <w:pPr>
                              <w:spacing w:before="19"/>
                              <w:ind w:left="3" w:right="4"/>
                              <w:jc w:val="center"/>
                              <w:rPr>
                                <w:b/>
                                <w:sz w:val="32"/>
                              </w:rPr>
                            </w:pPr>
                            <w:r>
                              <w:rPr>
                                <w:b/>
                                <w:sz w:val="32"/>
                              </w:rPr>
                              <w:t>MPR</w:t>
                            </w:r>
                            <w:r>
                              <w:rPr>
                                <w:b/>
                                <w:spacing w:val="-9"/>
                                <w:sz w:val="32"/>
                              </w:rPr>
                              <w:t xml:space="preserve"> </w:t>
                            </w:r>
                            <w:r w:rsidR="00113A3D">
                              <w:rPr>
                                <w:b/>
                                <w:spacing w:val="-9"/>
                                <w:sz w:val="32"/>
                              </w:rPr>
                              <w:t>6</w:t>
                            </w:r>
                          </w:p>
                          <w:p w14:paraId="69173CC7" w14:textId="77777777" w:rsidR="004F6964" w:rsidRDefault="00C14615">
                            <w:pPr>
                              <w:spacing w:before="1"/>
                              <w:ind w:left="3" w:right="4"/>
                              <w:jc w:val="center"/>
                              <w:rPr>
                                <w:b/>
                                <w:sz w:val="24"/>
                              </w:rPr>
                            </w:pPr>
                            <w:r>
                              <w:rPr>
                                <w:b/>
                                <w:spacing w:val="-2"/>
                                <w:sz w:val="24"/>
                              </w:rPr>
                              <w:t>Enforcement</w:t>
                            </w:r>
                          </w:p>
                        </w:txbxContent>
                      </wps:txbx>
                      <wps:bodyPr wrap="square" lIns="0" tIns="0" rIns="0" bIns="0" rtlCol="0">
                        <a:noAutofit/>
                      </wps:bodyPr>
                    </wps:wsp>
                  </a:graphicData>
                </a:graphic>
              </wp:inline>
            </w:drawing>
          </mc:Choice>
          <mc:Fallback>
            <w:pict>
              <v:shape w14:anchorId="69173BBC" id="Textbox 35" o:spid="_x0000_s1031"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" filled="f" strokecolor="#5f5f5f" strokeweight="2.07428mm">
                <v:path arrowok="t"/>
                <v:textbox inset="0,0,0,0">
                  <w:txbxContent>
                    <w:p w14:paraId="69173CC6" w14:textId="1BFA454E" w:rsidR="004F6964" w:rsidRDefault="00C14615">
                      <w:pPr>
                        <w:spacing w:before="19"/>
                        <w:ind w:left="3" w:right="4"/>
                        <w:jc w:val="center"/>
                        <w:rPr>
                          <w:b/>
                          <w:sz w:val="32"/>
                        </w:rPr>
                      </w:pPr>
                      <w:r>
                        <w:rPr>
                          <w:b/>
                          <w:sz w:val="32"/>
                        </w:rPr>
                        <w:t>MPR</w:t>
                      </w:r>
                      <w:r>
                        <w:rPr>
                          <w:b/>
                          <w:spacing w:val="-9"/>
                          <w:sz w:val="32"/>
                        </w:rPr>
                        <w:t xml:space="preserve"> </w:t>
                      </w:r>
                      <w:r w:rsidR="00113A3D">
                        <w:rPr>
                          <w:b/>
                          <w:spacing w:val="-9"/>
                          <w:sz w:val="32"/>
                        </w:rPr>
                        <w:t>6</w:t>
                      </w:r>
                    </w:p>
                    <w:p w14:paraId="69173CC7" w14:textId="77777777" w:rsidR="004F6964" w:rsidRDefault="00C14615">
                      <w:pPr>
                        <w:spacing w:before="1"/>
                        <w:ind w:left="3" w:right="4"/>
                        <w:jc w:val="center"/>
                        <w:rPr>
                          <w:b/>
                          <w:sz w:val="24"/>
                        </w:rPr>
                      </w:pPr>
                      <w:r>
                        <w:rPr>
                          <w:b/>
                          <w:spacing w:val="-2"/>
                          <w:sz w:val="24"/>
                        </w:rPr>
                        <w:t>Enforcement</w:t>
                      </w:r>
                    </w:p>
                  </w:txbxContent>
                </v:textbox>
                <w10:anchorlock/>
              </v:shape>
            </w:pict>
          </mc:Fallback>
        </mc:AlternateContent>
      </w:r>
    </w:p>
    <w:p w14:paraId="6917361F" w14:textId="77777777" w:rsidR="004F6964" w:rsidRDefault="00C14615">
      <w:pPr>
        <w:pStyle w:val="Heading2"/>
        <w:spacing w:before="238"/>
        <w:rPr>
          <w:u w:val="none"/>
        </w:rPr>
      </w:pPr>
      <w:r>
        <w:t>Materials</w:t>
      </w:r>
      <w:r>
        <w:rPr>
          <w:spacing w:val="-3"/>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69173620" w14:textId="77777777" w:rsidR="004F6964" w:rsidRDefault="00C14615">
      <w:pPr>
        <w:pStyle w:val="ListParagraph"/>
        <w:numPr>
          <w:ilvl w:val="0"/>
          <w:numId w:val="26"/>
        </w:numPr>
        <w:tabs>
          <w:tab w:val="left" w:pos="1080"/>
        </w:tabs>
        <w:spacing w:before="185" w:line="272" w:lineRule="exact"/>
      </w:pPr>
      <w:r>
        <w:t>Copy</w:t>
      </w:r>
      <w:r>
        <w:rPr>
          <w:spacing w:val="-4"/>
        </w:rPr>
        <w:t xml:space="preserve"> </w:t>
      </w:r>
      <w:r>
        <w:t>of</w:t>
      </w:r>
      <w:r>
        <w:rPr>
          <w:spacing w:val="-4"/>
        </w:rPr>
        <w:t xml:space="preserve"> </w:t>
      </w:r>
      <w:r>
        <w:t>the</w:t>
      </w:r>
      <w:r>
        <w:rPr>
          <w:spacing w:val="-3"/>
        </w:rPr>
        <w:t xml:space="preserve"> </w:t>
      </w:r>
      <w:r>
        <w:t>local</w:t>
      </w:r>
      <w:r>
        <w:rPr>
          <w:spacing w:val="-4"/>
        </w:rPr>
        <w:t xml:space="preserve"> </w:t>
      </w:r>
      <w:r>
        <w:t>health</w:t>
      </w:r>
      <w:r>
        <w:rPr>
          <w:spacing w:val="-4"/>
        </w:rPr>
        <w:t xml:space="preserve"> </w:t>
      </w:r>
      <w:r>
        <w:t>department’s</w:t>
      </w:r>
      <w:r>
        <w:rPr>
          <w:spacing w:val="-4"/>
        </w:rPr>
        <w:t xml:space="preserve"> </w:t>
      </w:r>
      <w:r>
        <w:t>enforcement</w:t>
      </w:r>
      <w:r>
        <w:rPr>
          <w:spacing w:val="-3"/>
        </w:rPr>
        <w:t xml:space="preserve"> </w:t>
      </w:r>
      <w:r>
        <w:rPr>
          <w:spacing w:val="-2"/>
        </w:rPr>
        <w:t>policy.</w:t>
      </w:r>
    </w:p>
    <w:p w14:paraId="69173621" w14:textId="56F3014E" w:rsidR="004F6964" w:rsidRDefault="00C14615">
      <w:pPr>
        <w:pStyle w:val="ListParagraph"/>
        <w:numPr>
          <w:ilvl w:val="0"/>
          <w:numId w:val="26"/>
        </w:numPr>
        <w:tabs>
          <w:tab w:val="left" w:pos="1080"/>
        </w:tabs>
        <w:spacing w:line="272" w:lineRule="exact"/>
      </w:pPr>
      <w:r>
        <w:t>The</w:t>
      </w:r>
      <w:r>
        <w:rPr>
          <w:spacing w:val="-3"/>
        </w:rPr>
        <w:t xml:space="preserve"> </w:t>
      </w:r>
      <w:r>
        <w:t>records</w:t>
      </w:r>
      <w:r>
        <w:rPr>
          <w:spacing w:val="-5"/>
        </w:rPr>
        <w:t xml:space="preserve"> </w:t>
      </w:r>
      <w:r>
        <w:t>and</w:t>
      </w:r>
      <w:r>
        <w:rPr>
          <w:spacing w:val="-4"/>
        </w:rPr>
        <w:t xml:space="preserve"> </w:t>
      </w:r>
      <w:r>
        <w:t>sample</w:t>
      </w:r>
      <w:r>
        <w:rPr>
          <w:spacing w:val="-2"/>
        </w:rPr>
        <w:t xml:space="preserve"> </w:t>
      </w:r>
      <w:r>
        <w:t>used</w:t>
      </w:r>
      <w:r>
        <w:rPr>
          <w:spacing w:val="-2"/>
        </w:rPr>
        <w:t xml:space="preserve"> </w:t>
      </w:r>
      <w:r>
        <w:t>to</w:t>
      </w:r>
      <w:r>
        <w:rPr>
          <w:spacing w:val="-1"/>
        </w:rPr>
        <w:t xml:space="preserve"> </w:t>
      </w:r>
      <w:r>
        <w:t>evaluate</w:t>
      </w:r>
      <w:r>
        <w:rPr>
          <w:spacing w:val="-4"/>
        </w:rPr>
        <w:t xml:space="preserve"> </w:t>
      </w:r>
      <w:r>
        <w:t>MPR</w:t>
      </w:r>
      <w:r>
        <w:rPr>
          <w:spacing w:val="-2"/>
        </w:rPr>
        <w:t xml:space="preserve"> </w:t>
      </w:r>
      <w:r w:rsidR="00F46B94">
        <w:rPr>
          <w:spacing w:val="-2"/>
        </w:rPr>
        <w:t xml:space="preserve">2 and 4 are used to evaluate MPR </w:t>
      </w:r>
      <w:r w:rsidR="008F0EB1">
        <w:rPr>
          <w:spacing w:val="-2"/>
        </w:rPr>
        <w:t xml:space="preserve">6. </w:t>
      </w:r>
    </w:p>
    <w:p w14:paraId="69173622" w14:textId="77777777" w:rsidR="004F6964" w:rsidRDefault="00C14615">
      <w:pPr>
        <w:pStyle w:val="Heading2"/>
        <w:spacing w:before="208"/>
        <w:rPr>
          <w:u w:val="none"/>
        </w:rPr>
      </w:pPr>
      <w:r>
        <w:t>Program</w:t>
      </w:r>
      <w:r>
        <w:rPr>
          <w:spacing w:val="-1"/>
        </w:rPr>
        <w:t xml:space="preserve"> </w:t>
      </w:r>
      <w:r>
        <w:rPr>
          <w:spacing w:val="-2"/>
        </w:rPr>
        <w:t>Indicators</w:t>
      </w:r>
    </w:p>
    <w:p w14:paraId="69173623" w14:textId="77777777" w:rsidR="004F6964" w:rsidRDefault="00C14615">
      <w:pPr>
        <w:pStyle w:val="ListParagraph"/>
        <w:numPr>
          <w:ilvl w:val="0"/>
          <w:numId w:val="26"/>
        </w:numPr>
        <w:tabs>
          <w:tab w:val="left" w:pos="1080"/>
        </w:tabs>
        <w:spacing w:before="209"/>
        <w:ind w:right="906"/>
      </w:pPr>
      <w:r>
        <w:t>Determine</w:t>
      </w:r>
      <w:r>
        <w:rPr>
          <w:spacing w:val="-4"/>
        </w:rPr>
        <w:t xml:space="preserve"> </w:t>
      </w:r>
      <w:proofErr w:type="gramStart"/>
      <w:r>
        <w:t>if</w:t>
      </w:r>
      <w:proofErr w:type="gramEnd"/>
      <w:r>
        <w:rPr>
          <w:spacing w:val="-4"/>
        </w:rPr>
        <w:t xml:space="preserve"> </w:t>
      </w:r>
      <w:r>
        <w:t>the</w:t>
      </w:r>
      <w:r>
        <w:rPr>
          <w:spacing w:val="-2"/>
        </w:rPr>
        <w:t xml:space="preserve"> </w:t>
      </w:r>
      <w:r>
        <w:t>enforcement</w:t>
      </w:r>
      <w:r>
        <w:rPr>
          <w:spacing w:val="-1"/>
        </w:rPr>
        <w:t xml:space="preserve"> </w:t>
      </w:r>
      <w:r>
        <w:t>policy</w:t>
      </w:r>
      <w:r>
        <w:rPr>
          <w:spacing w:val="-2"/>
        </w:rPr>
        <w:t xml:space="preserve"> </w:t>
      </w:r>
      <w:r>
        <w:t>affords</w:t>
      </w:r>
      <w:r>
        <w:rPr>
          <w:spacing w:val="-5"/>
        </w:rPr>
        <w:t xml:space="preserve"> </w:t>
      </w:r>
      <w:r>
        <w:t>notice</w:t>
      </w:r>
      <w:r>
        <w:rPr>
          <w:spacing w:val="-2"/>
        </w:rPr>
        <w:t xml:space="preserve"> </w:t>
      </w:r>
      <w:r>
        <w:t>and</w:t>
      </w:r>
      <w:r>
        <w:rPr>
          <w:spacing w:val="-1"/>
        </w:rPr>
        <w:t xml:space="preserve"> </w:t>
      </w:r>
      <w:r>
        <w:t>opportunity</w:t>
      </w:r>
      <w:r>
        <w:rPr>
          <w:spacing w:val="-2"/>
        </w:rPr>
        <w:t xml:space="preserve"> </w:t>
      </w:r>
      <w:r>
        <w:t>for</w:t>
      </w:r>
      <w:r>
        <w:rPr>
          <w:spacing w:val="-2"/>
        </w:rPr>
        <w:t xml:space="preserve"> </w:t>
      </w:r>
      <w:r>
        <w:t>a</w:t>
      </w:r>
      <w:r>
        <w:rPr>
          <w:spacing w:val="-4"/>
        </w:rPr>
        <w:t xml:space="preserve"> </w:t>
      </w:r>
      <w:r>
        <w:t>hearing equivalent</w:t>
      </w:r>
      <w:r>
        <w:rPr>
          <w:spacing w:val="-3"/>
        </w:rPr>
        <w:t xml:space="preserve"> </w:t>
      </w:r>
      <w:r>
        <w:t>to</w:t>
      </w:r>
      <w:r>
        <w:rPr>
          <w:spacing w:val="-3"/>
        </w:rPr>
        <w:t xml:space="preserve"> </w:t>
      </w:r>
      <w:r>
        <w:t>the Administrative Procedures Act, Act 306 P.A.1969.</w:t>
      </w:r>
    </w:p>
    <w:p w14:paraId="69173624" w14:textId="77777777" w:rsidR="004F6964" w:rsidRDefault="00C14615">
      <w:pPr>
        <w:pStyle w:val="ListParagraph"/>
        <w:numPr>
          <w:ilvl w:val="0"/>
          <w:numId w:val="26"/>
        </w:numPr>
        <w:tabs>
          <w:tab w:val="left" w:pos="1080"/>
        </w:tabs>
        <w:spacing w:before="1" w:line="272" w:lineRule="exact"/>
      </w:pPr>
      <w:r>
        <w:t>The</w:t>
      </w:r>
      <w:r>
        <w:rPr>
          <w:spacing w:val="-7"/>
        </w:rPr>
        <w:t xml:space="preserve"> </w:t>
      </w:r>
      <w:r>
        <w:t>policy</w:t>
      </w:r>
      <w:r>
        <w:rPr>
          <w:spacing w:val="-2"/>
        </w:rPr>
        <w:t xml:space="preserve"> </w:t>
      </w:r>
      <w:r>
        <w:t>is</w:t>
      </w:r>
      <w:r>
        <w:rPr>
          <w:spacing w:val="-3"/>
        </w:rPr>
        <w:t xml:space="preserve"> </w:t>
      </w:r>
      <w:r>
        <w:t>compatible</w:t>
      </w:r>
      <w:r>
        <w:rPr>
          <w:spacing w:val="-4"/>
        </w:rPr>
        <w:t xml:space="preserve"> </w:t>
      </w:r>
      <w:r>
        <w:t>with</w:t>
      </w:r>
      <w:r>
        <w:rPr>
          <w:spacing w:val="-1"/>
        </w:rPr>
        <w:t xml:space="preserve"> </w:t>
      </w:r>
      <w:r>
        <w:t>Chapter</w:t>
      </w:r>
      <w:r>
        <w:rPr>
          <w:spacing w:val="-3"/>
        </w:rPr>
        <w:t xml:space="preserve"> </w:t>
      </w:r>
      <w:r>
        <w:t>8</w:t>
      </w:r>
      <w:r>
        <w:rPr>
          <w:spacing w:val="-4"/>
        </w:rPr>
        <w:t xml:space="preserve"> </w:t>
      </w:r>
      <w:r>
        <w:t>of</w:t>
      </w:r>
      <w:r>
        <w:rPr>
          <w:spacing w:val="-3"/>
        </w:rPr>
        <w:t xml:space="preserve"> </w:t>
      </w:r>
      <w:r>
        <w:t>the</w:t>
      </w:r>
      <w:r>
        <w:rPr>
          <w:spacing w:val="-2"/>
        </w:rPr>
        <w:t xml:space="preserve"> </w:t>
      </w:r>
      <w:r>
        <w:t>2009</w:t>
      </w:r>
      <w:r>
        <w:rPr>
          <w:spacing w:val="-1"/>
        </w:rPr>
        <w:t xml:space="preserve"> </w:t>
      </w:r>
      <w:r>
        <w:t>Food</w:t>
      </w:r>
      <w:r>
        <w:rPr>
          <w:spacing w:val="-5"/>
        </w:rPr>
        <w:t xml:space="preserve"> </w:t>
      </w:r>
      <w:r>
        <w:t>Code,</w:t>
      </w:r>
      <w:r>
        <w:rPr>
          <w:spacing w:val="-2"/>
        </w:rPr>
        <w:t xml:space="preserve"> </w:t>
      </w:r>
      <w:r>
        <w:t>and</w:t>
      </w:r>
      <w:r>
        <w:rPr>
          <w:spacing w:val="-4"/>
        </w:rPr>
        <w:t xml:space="preserve"> </w:t>
      </w:r>
      <w:r>
        <w:t>the</w:t>
      </w:r>
      <w:r>
        <w:rPr>
          <w:spacing w:val="-4"/>
        </w:rPr>
        <w:t xml:space="preserve"> </w:t>
      </w:r>
      <w:r>
        <w:t>Michigan</w:t>
      </w:r>
      <w:r>
        <w:rPr>
          <w:spacing w:val="-1"/>
        </w:rPr>
        <w:t xml:space="preserve"> </w:t>
      </w:r>
      <w:r>
        <w:t>Food</w:t>
      </w:r>
      <w:r>
        <w:rPr>
          <w:spacing w:val="-1"/>
        </w:rPr>
        <w:t xml:space="preserve"> </w:t>
      </w:r>
      <w:r>
        <w:rPr>
          <w:spacing w:val="-4"/>
        </w:rPr>
        <w:t>Law.</w:t>
      </w:r>
    </w:p>
    <w:p w14:paraId="2C819445" w14:textId="7C328928" w:rsidR="00DF5684" w:rsidRPr="00DF5684" w:rsidRDefault="00C14615" w:rsidP="00DF5684">
      <w:pPr>
        <w:pStyle w:val="ListParagraph"/>
        <w:numPr>
          <w:ilvl w:val="0"/>
          <w:numId w:val="26"/>
        </w:numPr>
      </w:pPr>
      <w:r>
        <w:rPr>
          <w:noProof/>
        </w:rPr>
        <mc:AlternateContent>
          <mc:Choice Requires="wps">
            <w:drawing>
              <wp:anchor distT="0" distB="0" distL="0" distR="0" simplePos="0" relativeHeight="251655168" behindDoc="1" locked="0" layoutInCell="1" allowOverlap="1" wp14:anchorId="69173BBE" wp14:editId="69173BBF">
                <wp:simplePos x="0" y="0"/>
                <wp:positionH relativeFrom="page">
                  <wp:posOffset>2823082</wp:posOffset>
                </wp:positionH>
                <wp:positionV relativeFrom="paragraph">
                  <wp:posOffset>428574</wp:posOffset>
                </wp:positionV>
                <wp:extent cx="3048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80" y="0"/>
                              </a:moveTo>
                              <a:lnTo>
                                <a:pt x="0" y="0"/>
                              </a:lnTo>
                              <a:lnTo>
                                <a:pt x="0" y="7620"/>
                              </a:lnTo>
                              <a:lnTo>
                                <a:pt x="30480" y="7620"/>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E82D3" id="Graphic 36" o:spid="_x0000_s1026" style="position:absolute;margin-left:222.3pt;margin-top:33.75pt;width:2.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" path="m30480,l,,,7620r30480,l30480,xe" fillcolor="black" stroked="f">
                <v:path arrowok="t"/>
                <w10:wrap anchorx="page"/>
              </v:shape>
            </w:pict>
          </mc:Fallback>
        </mc:AlternateContent>
      </w:r>
      <w:r w:rsidR="00DF5684" w:rsidRPr="00DF5684">
        <w:t xml:space="preserve">Determine if the LHD’s policy has enforcement procedures for addressing unauthorized construction; operating without a license; imminent health hazards; and continuous and recurring violations. </w:t>
      </w:r>
    </w:p>
    <w:p w14:paraId="69173626" w14:textId="77777777" w:rsidR="004F6964" w:rsidRDefault="00C14615">
      <w:pPr>
        <w:pStyle w:val="ListParagraph"/>
        <w:numPr>
          <w:ilvl w:val="0"/>
          <w:numId w:val="26"/>
        </w:numPr>
        <w:tabs>
          <w:tab w:val="left" w:pos="1080"/>
        </w:tabs>
        <w:spacing w:line="272" w:lineRule="exact"/>
      </w:pPr>
      <w:r>
        <w:t>Verify</w:t>
      </w:r>
      <w:r>
        <w:rPr>
          <w:spacing w:val="-4"/>
        </w:rPr>
        <w:t xml:space="preserve"> </w:t>
      </w:r>
      <w:r>
        <w:t>if</w:t>
      </w:r>
      <w:r>
        <w:rPr>
          <w:spacing w:val="-4"/>
        </w:rPr>
        <w:t xml:space="preserve"> </w:t>
      </w:r>
      <w:r>
        <w:t>the</w:t>
      </w:r>
      <w:r>
        <w:rPr>
          <w:spacing w:val="-3"/>
        </w:rPr>
        <w:t xml:space="preserve"> </w:t>
      </w:r>
      <w:r>
        <w:t>policy</w:t>
      </w:r>
      <w:r>
        <w:rPr>
          <w:spacing w:val="-2"/>
        </w:rPr>
        <w:t xml:space="preserve"> </w:t>
      </w:r>
      <w:r>
        <w:t>has</w:t>
      </w:r>
      <w:r>
        <w:rPr>
          <w:spacing w:val="-4"/>
        </w:rPr>
        <w:t xml:space="preserve"> </w:t>
      </w:r>
      <w:r>
        <w:t>been</w:t>
      </w:r>
      <w:r>
        <w:rPr>
          <w:spacing w:val="-1"/>
        </w:rPr>
        <w:t xml:space="preserve"> </w:t>
      </w:r>
      <w:r>
        <w:t>adopted</w:t>
      </w:r>
      <w:r>
        <w:rPr>
          <w:spacing w:val="-3"/>
        </w:rPr>
        <w:t xml:space="preserve"> </w:t>
      </w:r>
      <w:r>
        <w:t>and</w:t>
      </w:r>
      <w:r>
        <w:rPr>
          <w:spacing w:val="-4"/>
        </w:rPr>
        <w:t xml:space="preserve"> </w:t>
      </w:r>
      <w:r>
        <w:t>signed</w:t>
      </w:r>
      <w:r>
        <w:rPr>
          <w:spacing w:val="-1"/>
        </w:rPr>
        <w:t xml:space="preserve"> </w:t>
      </w:r>
      <w:r>
        <w:t>by</w:t>
      </w:r>
      <w:r>
        <w:rPr>
          <w:spacing w:val="-3"/>
        </w:rPr>
        <w:t xml:space="preserve"> </w:t>
      </w:r>
      <w:r>
        <w:t>the</w:t>
      </w:r>
      <w:r>
        <w:rPr>
          <w:spacing w:val="1"/>
        </w:rPr>
        <w:t xml:space="preserve"> </w:t>
      </w:r>
      <w:r>
        <w:t>health</w:t>
      </w:r>
      <w:r>
        <w:rPr>
          <w:spacing w:val="-2"/>
        </w:rPr>
        <w:t xml:space="preserve"> </w:t>
      </w:r>
      <w:r>
        <w:t>officer</w:t>
      </w:r>
      <w:r>
        <w:rPr>
          <w:spacing w:val="-5"/>
        </w:rPr>
        <w:t xml:space="preserve"> </w:t>
      </w:r>
      <w:r>
        <w:t>or</w:t>
      </w:r>
      <w:r>
        <w:rPr>
          <w:spacing w:val="-1"/>
        </w:rPr>
        <w:t xml:space="preserve"> </w:t>
      </w:r>
      <w:r>
        <w:rPr>
          <w:spacing w:val="-2"/>
        </w:rPr>
        <w:t>designee.</w:t>
      </w:r>
    </w:p>
    <w:p w14:paraId="7AC7B87F" w14:textId="77777777" w:rsidR="00B42106" w:rsidRDefault="00B42106" w:rsidP="00B42106">
      <w:pPr>
        <w:pStyle w:val="ListParagraph"/>
        <w:numPr>
          <w:ilvl w:val="0"/>
          <w:numId w:val="26"/>
        </w:numPr>
      </w:pPr>
      <w:r w:rsidRPr="00B42106">
        <w:t xml:space="preserve">For the </w:t>
      </w:r>
      <w:proofErr w:type="gramStart"/>
      <w:r w:rsidRPr="00B42106">
        <w:t>time period</w:t>
      </w:r>
      <w:proofErr w:type="gramEnd"/>
      <w:r w:rsidRPr="00B42106">
        <w:t xml:space="preserve"> under review, assess the evaluation reports from the </w:t>
      </w:r>
      <w:proofErr w:type="gramStart"/>
      <w:r w:rsidRPr="00B42106">
        <w:t>sample of</w:t>
      </w:r>
      <w:proofErr w:type="gramEnd"/>
      <w:r w:rsidRPr="00B42106">
        <w:t xml:space="preserve"> establishments used for MPR 4 to determine if the LHD’s enforcement policy is </w:t>
      </w:r>
      <w:proofErr w:type="gramStart"/>
      <w:r w:rsidRPr="00B42106">
        <w:t>being followed</w:t>
      </w:r>
      <w:proofErr w:type="gramEnd"/>
      <w:r w:rsidRPr="00B42106">
        <w:t>. An individual establishment folder will be considered to be in compliance when the appropriate action specified in the enforcement policy is taken to eliminate:</w:t>
      </w:r>
    </w:p>
    <w:p w14:paraId="51FC83C8" w14:textId="77777777" w:rsidR="004129FD" w:rsidRDefault="004129FD" w:rsidP="004129FD">
      <w:pPr>
        <w:pStyle w:val="ListParagraph"/>
        <w:numPr>
          <w:ilvl w:val="1"/>
          <w:numId w:val="26"/>
        </w:numPr>
      </w:pPr>
      <w:r>
        <w:t xml:space="preserve">Operation without a license </w:t>
      </w:r>
    </w:p>
    <w:p w14:paraId="5F588092" w14:textId="77777777" w:rsidR="004129FD" w:rsidRDefault="004129FD" w:rsidP="004129FD">
      <w:pPr>
        <w:pStyle w:val="ListParagraph"/>
        <w:numPr>
          <w:ilvl w:val="1"/>
          <w:numId w:val="26"/>
        </w:numPr>
      </w:pPr>
      <w:r>
        <w:t xml:space="preserve">Imminent health hazards* </w:t>
      </w:r>
    </w:p>
    <w:p w14:paraId="614956F9" w14:textId="77777777" w:rsidR="004129FD" w:rsidRDefault="004129FD" w:rsidP="004129FD">
      <w:pPr>
        <w:pStyle w:val="ListParagraph"/>
        <w:numPr>
          <w:ilvl w:val="1"/>
          <w:numId w:val="26"/>
        </w:numPr>
      </w:pPr>
      <w:r>
        <w:t>Continuous Priority and Priority foundation*.</w:t>
      </w:r>
    </w:p>
    <w:p w14:paraId="559A8AE9" w14:textId="77777777" w:rsidR="004129FD" w:rsidRDefault="004129FD" w:rsidP="004129FD">
      <w:pPr>
        <w:pStyle w:val="ListParagraph"/>
        <w:numPr>
          <w:ilvl w:val="1"/>
          <w:numId w:val="26"/>
        </w:numPr>
      </w:pPr>
      <w:r>
        <w:t>Recurring Priority, Priority foundation, and Core*.</w:t>
      </w:r>
    </w:p>
    <w:p w14:paraId="42B6C56B" w14:textId="4A1FA177" w:rsidR="00E21C8E" w:rsidRPr="00B42106" w:rsidRDefault="001B3F7D" w:rsidP="001B3F7D">
      <w:pPr>
        <w:ind w:firstLine="720"/>
      </w:pPr>
      <w:r>
        <w:t>*</w:t>
      </w:r>
      <w:r w:rsidR="004129FD">
        <w:t xml:space="preserve">See </w:t>
      </w:r>
      <w:hyperlink r:id="rId13" w:history="1">
        <w:r w:rsidR="005437DB">
          <w:rPr>
            <w:rStyle w:val="Hyperlink"/>
          </w:rPr>
          <w:t>Food Service Program Model Enforcement Guide for Local Health Departments</w:t>
        </w:r>
      </w:hyperlink>
      <w:r w:rsidR="005437DB">
        <w:t xml:space="preserve"> for definitions</w:t>
      </w:r>
    </w:p>
    <w:p w14:paraId="6917362C" w14:textId="613C075A" w:rsidR="004F6964" w:rsidRDefault="00C14615">
      <w:pPr>
        <w:pStyle w:val="Heading2"/>
        <w:spacing w:before="217"/>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sidR="00393A14">
        <w:t>6</w:t>
      </w:r>
    </w:p>
    <w:p w14:paraId="6917362D" w14:textId="4CC3E266" w:rsidR="004F6964" w:rsidRDefault="00C14615">
      <w:pPr>
        <w:pStyle w:val="ListParagraph"/>
        <w:numPr>
          <w:ilvl w:val="1"/>
          <w:numId w:val="26"/>
        </w:numPr>
        <w:tabs>
          <w:tab w:val="left" w:pos="1440"/>
        </w:tabs>
        <w:spacing w:before="208"/>
        <w:ind w:right="579"/>
      </w:pPr>
      <w:r>
        <w:rPr>
          <w:b/>
        </w:rPr>
        <w:t>Met</w:t>
      </w:r>
      <w:r>
        <w:rPr>
          <w:b/>
          <w:spacing w:val="-1"/>
        </w:rPr>
        <w:t xml:space="preserve"> </w:t>
      </w:r>
      <w:r>
        <w:t>–</w:t>
      </w:r>
      <w:r>
        <w:rPr>
          <w:spacing w:val="-1"/>
        </w:rPr>
        <w:t xml:space="preserve"> </w:t>
      </w:r>
      <w:r w:rsidR="00960E56" w:rsidRPr="00960E56">
        <w:rPr>
          <w:spacing w:val="-1"/>
        </w:rPr>
        <w:t>≥ 80% of the establishment folders reviewed indicate the enforcement policy is being followed. An enforcement policy that meets the evaluation criteria has been adopted.</w:t>
      </w:r>
      <w:r w:rsidR="00960E56">
        <w:rPr>
          <w:spacing w:val="-1"/>
        </w:rPr>
        <w:t xml:space="preserve"> </w:t>
      </w:r>
    </w:p>
    <w:p w14:paraId="6917362E" w14:textId="626058B1" w:rsidR="004F6964" w:rsidRDefault="00C14615">
      <w:pPr>
        <w:pStyle w:val="ListParagraph"/>
        <w:numPr>
          <w:ilvl w:val="1"/>
          <w:numId w:val="26"/>
        </w:numPr>
        <w:tabs>
          <w:tab w:val="left" w:pos="1440"/>
        </w:tabs>
        <w:spacing w:before="1"/>
        <w:ind w:right="365"/>
      </w:pPr>
      <w:r>
        <w:rPr>
          <w:b/>
        </w:rPr>
        <w:t xml:space="preserve">Met with Conditions </w:t>
      </w:r>
      <w:r>
        <w:t xml:space="preserve">– </w:t>
      </w:r>
      <w:r w:rsidR="003959BA" w:rsidRPr="003959BA">
        <w:t>An enforcement policy that meets the evaluation criteria has been adopted. Between ≤ 79% and ≥ 70% of the establishment folders indicate the enforcement policy is being followed; however, there is at least one example of a significant lack of enforcement action that could have public health consequences. This indicator will be required to be met at the next scheduled accreditation evaluation.  Failure to meet this indicator will result in a “Not Met.”</w:t>
      </w:r>
      <w:r w:rsidR="003959BA">
        <w:t xml:space="preserve"> </w:t>
      </w:r>
    </w:p>
    <w:p w14:paraId="16B6D8E4" w14:textId="77777777" w:rsidR="00675A2C" w:rsidRPr="00675A2C" w:rsidRDefault="00C14615" w:rsidP="00675A2C">
      <w:pPr>
        <w:pStyle w:val="ListParagraph"/>
        <w:numPr>
          <w:ilvl w:val="1"/>
          <w:numId w:val="26"/>
        </w:numPr>
        <w:rPr>
          <w:spacing w:val="-4"/>
        </w:rPr>
      </w:pPr>
      <w:r w:rsidRPr="00675A2C">
        <w:rPr>
          <w:b/>
        </w:rPr>
        <w:t>Not</w:t>
      </w:r>
      <w:r w:rsidRPr="00675A2C">
        <w:rPr>
          <w:b/>
          <w:spacing w:val="-2"/>
        </w:rPr>
        <w:t xml:space="preserve"> </w:t>
      </w:r>
      <w:r w:rsidRPr="00675A2C">
        <w:rPr>
          <w:b/>
        </w:rPr>
        <w:t>Met</w:t>
      </w:r>
      <w:r w:rsidRPr="00675A2C">
        <w:rPr>
          <w:b/>
          <w:spacing w:val="-1"/>
        </w:rPr>
        <w:t xml:space="preserve"> </w:t>
      </w:r>
      <w:r>
        <w:t>–</w:t>
      </w:r>
      <w:r w:rsidRPr="00675A2C">
        <w:rPr>
          <w:spacing w:val="-4"/>
        </w:rPr>
        <w:t xml:space="preserve"> </w:t>
      </w:r>
      <w:r w:rsidR="00675A2C" w:rsidRPr="00675A2C">
        <w:rPr>
          <w:spacing w:val="-4"/>
        </w:rPr>
        <w:t>Less than 70% of the establishment folders indicate the enforcement policy is being followed. An enforcement policy that meets the evaluation criteria has not been adopted.</w:t>
      </w:r>
    </w:p>
    <w:p w14:paraId="69173630" w14:textId="77777777" w:rsidR="004F6964" w:rsidRDefault="004F6964">
      <w:pPr>
        <w:pStyle w:val="BodyText"/>
        <w:spacing w:before="23"/>
        <w:ind w:firstLine="0"/>
      </w:pPr>
    </w:p>
    <w:p w14:paraId="69173631" w14:textId="2CB8D23F" w:rsidR="004F6964" w:rsidRDefault="00C14615">
      <w:pPr>
        <w:pStyle w:val="Heading2"/>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sidR="009A7EE2">
        <w:rPr>
          <w:spacing w:val="-2"/>
        </w:rPr>
        <w:t>6</w:t>
      </w:r>
    </w:p>
    <w:p w14:paraId="69173632" w14:textId="14BB8CB3" w:rsidR="004F6964" w:rsidRDefault="00C14615">
      <w:pPr>
        <w:pStyle w:val="ListParagraph"/>
        <w:numPr>
          <w:ilvl w:val="0"/>
          <w:numId w:val="26"/>
        </w:numPr>
        <w:tabs>
          <w:tab w:val="left" w:pos="1080"/>
        </w:tabs>
        <w:spacing w:before="208"/>
      </w:pPr>
      <w:r>
        <w:t>Use</w:t>
      </w:r>
      <w:r>
        <w:rPr>
          <w:spacing w:val="-4"/>
        </w:rPr>
        <w:t xml:space="preserve"> </w:t>
      </w:r>
      <w:r>
        <w:t>MDARD’s</w:t>
      </w:r>
      <w:r>
        <w:rPr>
          <w:spacing w:val="-5"/>
        </w:rPr>
        <w:t xml:space="preserve"> </w:t>
      </w:r>
      <w:r>
        <w:t>“Model</w:t>
      </w:r>
      <w:r>
        <w:rPr>
          <w:spacing w:val="-5"/>
        </w:rPr>
        <w:t xml:space="preserve"> </w:t>
      </w:r>
      <w:r>
        <w:t>Enforcement</w:t>
      </w:r>
      <w:r>
        <w:rPr>
          <w:spacing w:val="-4"/>
        </w:rPr>
        <w:t xml:space="preserve"> </w:t>
      </w:r>
      <w:r w:rsidR="009A7EE2">
        <w:rPr>
          <w:spacing w:val="-4"/>
        </w:rPr>
        <w:t>Guidance</w:t>
      </w:r>
      <w:r>
        <w:rPr>
          <w:spacing w:val="-2"/>
        </w:rPr>
        <w:t>.”</w:t>
      </w:r>
    </w:p>
    <w:p w14:paraId="72FDC083" w14:textId="77777777" w:rsidR="007617B7" w:rsidRPr="007617B7" w:rsidRDefault="007617B7" w:rsidP="007617B7">
      <w:pPr>
        <w:pStyle w:val="ListParagraph"/>
        <w:numPr>
          <w:ilvl w:val="0"/>
          <w:numId w:val="26"/>
        </w:numPr>
      </w:pPr>
      <w:r w:rsidRPr="007617B7">
        <w:t>Ensure the LHD’s enforcement policy has been adopted by the health officer or designee. The mere presence of a draft policy in a folder is not sufficient.</w:t>
      </w:r>
    </w:p>
    <w:p w14:paraId="69173634" w14:textId="77777777" w:rsidR="004F6964" w:rsidRDefault="00C14615">
      <w:pPr>
        <w:pStyle w:val="ListParagraph"/>
        <w:numPr>
          <w:ilvl w:val="0"/>
          <w:numId w:val="26"/>
        </w:numPr>
        <w:tabs>
          <w:tab w:val="left" w:pos="1080"/>
        </w:tabs>
        <w:spacing w:line="270" w:lineRule="exact"/>
      </w:pPr>
      <w:r>
        <w:t>Conduct</w:t>
      </w:r>
      <w:r>
        <w:rPr>
          <w:spacing w:val="-8"/>
        </w:rPr>
        <w:t xml:space="preserve"> </w:t>
      </w:r>
      <w:r>
        <w:t>routine</w:t>
      </w:r>
      <w:r>
        <w:rPr>
          <w:spacing w:val="-6"/>
        </w:rPr>
        <w:t xml:space="preserve"> </w:t>
      </w:r>
      <w:r>
        <w:t>quality</w:t>
      </w:r>
      <w:r>
        <w:rPr>
          <w:spacing w:val="-5"/>
        </w:rPr>
        <w:t xml:space="preserve"> </w:t>
      </w:r>
      <w:r>
        <w:t>assurance</w:t>
      </w:r>
      <w:r>
        <w:rPr>
          <w:spacing w:val="-4"/>
        </w:rPr>
        <w:t xml:space="preserve"> </w:t>
      </w:r>
      <w:r>
        <w:t>reviews</w:t>
      </w:r>
      <w:r>
        <w:rPr>
          <w:spacing w:val="-4"/>
        </w:rPr>
        <w:t xml:space="preserve"> </w:t>
      </w:r>
      <w:r>
        <w:t>to</w:t>
      </w:r>
      <w:r>
        <w:rPr>
          <w:spacing w:val="-6"/>
        </w:rPr>
        <w:t xml:space="preserve"> </w:t>
      </w:r>
      <w:r>
        <w:t>make</w:t>
      </w:r>
      <w:r>
        <w:rPr>
          <w:spacing w:val="-4"/>
        </w:rPr>
        <w:t xml:space="preserve"> </w:t>
      </w:r>
      <w:r>
        <w:t>certain</w:t>
      </w:r>
      <w:r>
        <w:rPr>
          <w:spacing w:val="-5"/>
        </w:rPr>
        <w:t xml:space="preserve"> </w:t>
      </w:r>
      <w:r>
        <w:t>staff</w:t>
      </w:r>
      <w:r>
        <w:rPr>
          <w:spacing w:val="-3"/>
        </w:rPr>
        <w:t xml:space="preserve"> </w:t>
      </w:r>
      <w:proofErr w:type="gramStart"/>
      <w:r>
        <w:t>are</w:t>
      </w:r>
      <w:r>
        <w:rPr>
          <w:spacing w:val="-6"/>
        </w:rPr>
        <w:t xml:space="preserve"> </w:t>
      </w:r>
      <w:r>
        <w:t>following</w:t>
      </w:r>
      <w:proofErr w:type="gramEnd"/>
      <w:r>
        <w:rPr>
          <w:spacing w:val="-5"/>
        </w:rPr>
        <w:t xml:space="preserve"> </w:t>
      </w:r>
      <w:r>
        <w:t>the</w:t>
      </w:r>
      <w:r>
        <w:rPr>
          <w:spacing w:val="-4"/>
        </w:rPr>
        <w:t xml:space="preserve"> </w:t>
      </w:r>
      <w:r>
        <w:t>enforcement</w:t>
      </w:r>
      <w:r>
        <w:rPr>
          <w:spacing w:val="-5"/>
        </w:rPr>
        <w:t xml:space="preserve"> </w:t>
      </w:r>
      <w:r>
        <w:rPr>
          <w:spacing w:val="-2"/>
        </w:rPr>
        <w:t>policy.</w:t>
      </w:r>
    </w:p>
    <w:p w14:paraId="69173635" w14:textId="77777777" w:rsidR="004F6964" w:rsidRDefault="004F6964">
      <w:pPr>
        <w:pStyle w:val="ListParagraph"/>
        <w:spacing w:line="270" w:lineRule="exact"/>
        <w:sectPr w:rsidR="004F6964">
          <w:headerReference w:type="default" r:id="rId14"/>
          <w:footerReference w:type="default" r:id="rId15"/>
          <w:pgSz w:w="12240" w:h="15840"/>
          <w:pgMar w:top="1980" w:right="720" w:bottom="1140" w:left="720" w:header="721" w:footer="959" w:gutter="0"/>
          <w:cols w:space="720"/>
        </w:sectPr>
      </w:pPr>
    </w:p>
    <w:p w14:paraId="69173636" w14:textId="77777777" w:rsidR="004F6964" w:rsidRDefault="004F6964">
      <w:pPr>
        <w:pStyle w:val="BodyText"/>
        <w:spacing w:before="46"/>
        <w:ind w:firstLine="0"/>
        <w:rPr>
          <w:sz w:val="20"/>
        </w:rPr>
      </w:pPr>
    </w:p>
    <w:p w14:paraId="69173637" w14:textId="77777777" w:rsidR="004F6964" w:rsidRDefault="00C14615">
      <w:pPr>
        <w:pStyle w:val="BodyText"/>
        <w:ind w:left="134" w:firstLine="0"/>
        <w:rPr>
          <w:sz w:val="20"/>
        </w:rPr>
      </w:pPr>
      <w:r>
        <w:rPr>
          <w:noProof/>
          <w:sz w:val="20"/>
        </w:rPr>
        <mc:AlternateContent>
          <mc:Choice Requires="wps">
            <w:drawing>
              <wp:inline distT="0" distB="0" distL="0" distR="0" wp14:anchorId="69173BC0" wp14:editId="69173BC1">
                <wp:extent cx="6614159" cy="512445"/>
                <wp:effectExtent l="38100" t="28575" r="34290" b="40004"/>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C8" w14:textId="310D3801" w:rsidR="004F6964" w:rsidRDefault="00C14615">
                            <w:pPr>
                              <w:spacing w:before="19"/>
                              <w:ind w:left="3" w:right="4"/>
                              <w:jc w:val="center"/>
                              <w:rPr>
                                <w:b/>
                                <w:sz w:val="32"/>
                              </w:rPr>
                            </w:pPr>
                            <w:r>
                              <w:rPr>
                                <w:b/>
                                <w:sz w:val="32"/>
                              </w:rPr>
                              <w:t>MPR</w:t>
                            </w:r>
                            <w:r>
                              <w:rPr>
                                <w:b/>
                                <w:spacing w:val="-9"/>
                                <w:sz w:val="32"/>
                              </w:rPr>
                              <w:t xml:space="preserve"> </w:t>
                            </w:r>
                            <w:r w:rsidR="008E7D48">
                              <w:rPr>
                                <w:b/>
                                <w:spacing w:val="-10"/>
                                <w:sz w:val="32"/>
                              </w:rPr>
                              <w:t>7</w:t>
                            </w:r>
                          </w:p>
                          <w:p w14:paraId="69173CC9" w14:textId="77777777" w:rsidR="004F6964" w:rsidRDefault="00C14615">
                            <w:pPr>
                              <w:spacing w:before="1"/>
                              <w:ind w:left="1" w:right="3"/>
                              <w:jc w:val="center"/>
                              <w:rPr>
                                <w:b/>
                                <w:sz w:val="24"/>
                              </w:rPr>
                            </w:pPr>
                            <w:r>
                              <w:rPr>
                                <w:b/>
                                <w:sz w:val="24"/>
                              </w:rPr>
                              <w:t>Follow-up</w:t>
                            </w:r>
                            <w:r>
                              <w:rPr>
                                <w:b/>
                                <w:spacing w:val="-8"/>
                                <w:sz w:val="24"/>
                              </w:rPr>
                              <w:t xml:space="preserve"> </w:t>
                            </w:r>
                            <w:r>
                              <w:rPr>
                                <w:b/>
                                <w:spacing w:val="-2"/>
                                <w:sz w:val="24"/>
                              </w:rPr>
                              <w:t>Evaluation</w:t>
                            </w:r>
                          </w:p>
                        </w:txbxContent>
                      </wps:txbx>
                      <wps:bodyPr wrap="square" lIns="0" tIns="0" rIns="0" bIns="0" rtlCol="0">
                        <a:noAutofit/>
                      </wps:bodyPr>
                    </wps:wsp>
                  </a:graphicData>
                </a:graphic>
              </wp:inline>
            </w:drawing>
          </mc:Choice>
          <mc:Fallback>
            <w:pict>
              <v:shape w14:anchorId="69173BC0" id="Textbox 44" o:spid="_x0000_s1032"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" filled="f" strokecolor="#5f5f5f" strokeweight="2.07428mm">
                <v:path arrowok="t"/>
                <v:textbox inset="0,0,0,0">
                  <w:txbxContent>
                    <w:p w14:paraId="69173CC8" w14:textId="310D3801" w:rsidR="004F6964" w:rsidRDefault="00C14615">
                      <w:pPr>
                        <w:spacing w:before="19"/>
                        <w:ind w:left="3" w:right="4"/>
                        <w:jc w:val="center"/>
                        <w:rPr>
                          <w:b/>
                          <w:sz w:val="32"/>
                        </w:rPr>
                      </w:pPr>
                      <w:r>
                        <w:rPr>
                          <w:b/>
                          <w:sz w:val="32"/>
                        </w:rPr>
                        <w:t>MPR</w:t>
                      </w:r>
                      <w:r>
                        <w:rPr>
                          <w:b/>
                          <w:spacing w:val="-9"/>
                          <w:sz w:val="32"/>
                        </w:rPr>
                        <w:t xml:space="preserve"> </w:t>
                      </w:r>
                      <w:r w:rsidR="008E7D48">
                        <w:rPr>
                          <w:b/>
                          <w:spacing w:val="-10"/>
                          <w:sz w:val="32"/>
                        </w:rPr>
                        <w:t>7</w:t>
                      </w:r>
                    </w:p>
                    <w:p w14:paraId="69173CC9" w14:textId="77777777" w:rsidR="004F6964" w:rsidRDefault="00C14615">
                      <w:pPr>
                        <w:spacing w:before="1"/>
                        <w:ind w:left="1" w:right="3"/>
                        <w:jc w:val="center"/>
                        <w:rPr>
                          <w:b/>
                          <w:sz w:val="24"/>
                        </w:rPr>
                      </w:pPr>
                      <w:r>
                        <w:rPr>
                          <w:b/>
                          <w:sz w:val="24"/>
                        </w:rPr>
                        <w:t>Follow-up</w:t>
                      </w:r>
                      <w:r>
                        <w:rPr>
                          <w:b/>
                          <w:spacing w:val="-8"/>
                          <w:sz w:val="24"/>
                        </w:rPr>
                        <w:t xml:space="preserve"> </w:t>
                      </w:r>
                      <w:r>
                        <w:rPr>
                          <w:b/>
                          <w:spacing w:val="-2"/>
                          <w:sz w:val="24"/>
                        </w:rPr>
                        <w:t>Evaluation</w:t>
                      </w:r>
                    </w:p>
                  </w:txbxContent>
                </v:textbox>
                <w10:anchorlock/>
              </v:shape>
            </w:pict>
          </mc:Fallback>
        </mc:AlternateContent>
      </w:r>
    </w:p>
    <w:p w14:paraId="69173638" w14:textId="77777777" w:rsidR="004F6964" w:rsidRDefault="004F6964">
      <w:pPr>
        <w:pStyle w:val="BodyText"/>
        <w:spacing w:before="29"/>
        <w:ind w:firstLine="0"/>
        <w:rPr>
          <w:sz w:val="24"/>
        </w:rPr>
      </w:pPr>
    </w:p>
    <w:p w14:paraId="69173639" w14:textId="77777777" w:rsidR="004F6964" w:rsidRDefault="00C14615">
      <w:pPr>
        <w:pStyle w:val="Heading2"/>
        <w:spacing w:before="1"/>
        <w:rPr>
          <w:u w:val="none"/>
        </w:rPr>
      </w:pPr>
      <w:r>
        <w:t>Materials</w:t>
      </w:r>
      <w:r>
        <w:rPr>
          <w:spacing w:val="-3"/>
        </w:rPr>
        <w:t xml:space="preserve"> </w:t>
      </w:r>
      <w:r>
        <w:t>necessary</w:t>
      </w:r>
      <w:r>
        <w:rPr>
          <w:spacing w:val="-2"/>
        </w:rPr>
        <w:t xml:space="preserve"> </w:t>
      </w:r>
      <w:r>
        <w:t>for</w:t>
      </w:r>
      <w:r>
        <w:rPr>
          <w:spacing w:val="-2"/>
        </w:rPr>
        <w:t xml:space="preserve"> </w:t>
      </w:r>
      <w:r>
        <w:t>auditing</w:t>
      </w:r>
      <w:r>
        <w:rPr>
          <w:spacing w:val="-2"/>
        </w:rPr>
        <w:t xml:space="preserve"> </w:t>
      </w:r>
      <w:r>
        <w:t>the</w:t>
      </w:r>
      <w:r>
        <w:rPr>
          <w:spacing w:val="-2"/>
        </w:rPr>
        <w:t xml:space="preserve"> </w:t>
      </w:r>
      <w:r>
        <w:t>MPR/</w:t>
      </w:r>
      <w:r>
        <w:rPr>
          <w:spacing w:val="-5"/>
        </w:rPr>
        <w:t xml:space="preserve"> </w:t>
      </w:r>
      <w:r>
        <w:t>sample</w:t>
      </w:r>
      <w:r>
        <w:rPr>
          <w:spacing w:val="-1"/>
        </w:rPr>
        <w:t xml:space="preserve"> </w:t>
      </w:r>
      <w:r>
        <w:rPr>
          <w:spacing w:val="-2"/>
        </w:rPr>
        <w:t>selection</w:t>
      </w:r>
    </w:p>
    <w:p w14:paraId="6917363A" w14:textId="36478B8C" w:rsidR="004F6964" w:rsidRDefault="00C14615">
      <w:pPr>
        <w:pStyle w:val="ListParagraph"/>
        <w:numPr>
          <w:ilvl w:val="0"/>
          <w:numId w:val="26"/>
        </w:numPr>
        <w:tabs>
          <w:tab w:val="left" w:pos="1080"/>
        </w:tabs>
        <w:spacing w:before="253"/>
      </w:pPr>
      <w:r>
        <w:t>The</w:t>
      </w:r>
      <w:r>
        <w:rPr>
          <w:spacing w:val="-4"/>
        </w:rPr>
        <w:t xml:space="preserve"> </w:t>
      </w:r>
      <w:r>
        <w:t>materials</w:t>
      </w:r>
      <w:r>
        <w:rPr>
          <w:spacing w:val="-3"/>
        </w:rPr>
        <w:t xml:space="preserve"> </w:t>
      </w:r>
      <w:r>
        <w:t>and</w:t>
      </w:r>
      <w:r>
        <w:rPr>
          <w:spacing w:val="-4"/>
        </w:rPr>
        <w:t xml:space="preserve"> </w:t>
      </w:r>
      <w:r>
        <w:t>samples</w:t>
      </w:r>
      <w:r>
        <w:rPr>
          <w:spacing w:val="-5"/>
        </w:rPr>
        <w:t xml:space="preserve"> </w:t>
      </w:r>
      <w:r>
        <w:t>used</w:t>
      </w:r>
      <w:r>
        <w:rPr>
          <w:spacing w:val="-1"/>
        </w:rPr>
        <w:t xml:space="preserve"> </w:t>
      </w:r>
      <w:r>
        <w:t>to</w:t>
      </w:r>
      <w:r>
        <w:rPr>
          <w:spacing w:val="-2"/>
        </w:rPr>
        <w:t xml:space="preserve"> </w:t>
      </w:r>
      <w:r>
        <w:t>evaluate</w:t>
      </w:r>
      <w:r>
        <w:rPr>
          <w:spacing w:val="-2"/>
        </w:rPr>
        <w:t xml:space="preserve"> </w:t>
      </w:r>
      <w:r>
        <w:t>MPR</w:t>
      </w:r>
      <w:r>
        <w:rPr>
          <w:spacing w:val="-2"/>
        </w:rPr>
        <w:t xml:space="preserve"> </w:t>
      </w:r>
      <w:r w:rsidR="00BF67F7">
        <w:rPr>
          <w:spacing w:val="-2"/>
        </w:rPr>
        <w:t xml:space="preserve">2, 4, and 6 </w:t>
      </w:r>
      <w:r>
        <w:t>are</w:t>
      </w:r>
      <w:r>
        <w:rPr>
          <w:spacing w:val="-2"/>
        </w:rPr>
        <w:t xml:space="preserve"> </w:t>
      </w:r>
      <w:r>
        <w:t>used</w:t>
      </w:r>
      <w:r>
        <w:rPr>
          <w:spacing w:val="-4"/>
        </w:rPr>
        <w:t xml:space="preserve"> </w:t>
      </w:r>
      <w:r>
        <w:t>to</w:t>
      </w:r>
      <w:r>
        <w:rPr>
          <w:spacing w:val="-3"/>
        </w:rPr>
        <w:t xml:space="preserve"> </w:t>
      </w:r>
      <w:r>
        <w:t>evaluate</w:t>
      </w:r>
      <w:r>
        <w:rPr>
          <w:spacing w:val="-4"/>
        </w:rPr>
        <w:t xml:space="preserve"> MPR</w:t>
      </w:r>
      <w:r w:rsidR="005C1666">
        <w:rPr>
          <w:spacing w:val="-4"/>
        </w:rPr>
        <w:t xml:space="preserve"> 7</w:t>
      </w:r>
      <w:r>
        <w:rPr>
          <w:spacing w:val="-4"/>
        </w:rPr>
        <w:t>.</w:t>
      </w:r>
    </w:p>
    <w:p w14:paraId="6917363B" w14:textId="77777777" w:rsidR="004F6964" w:rsidRDefault="00C14615">
      <w:pPr>
        <w:pStyle w:val="Heading2"/>
        <w:spacing w:before="255"/>
        <w:rPr>
          <w:u w:val="none"/>
        </w:rPr>
      </w:pPr>
      <w:r>
        <w:t>Program</w:t>
      </w:r>
      <w:r>
        <w:rPr>
          <w:spacing w:val="-1"/>
        </w:rPr>
        <w:t xml:space="preserve"> </w:t>
      </w:r>
      <w:r>
        <w:rPr>
          <w:spacing w:val="-2"/>
        </w:rPr>
        <w:t>Indicator</w:t>
      </w:r>
    </w:p>
    <w:p w14:paraId="3E6A61AB" w14:textId="0AE5350A" w:rsidR="00035657" w:rsidRPr="00035657" w:rsidRDefault="00035657" w:rsidP="00035657">
      <w:pPr>
        <w:pStyle w:val="ListParagraph"/>
        <w:numPr>
          <w:ilvl w:val="0"/>
          <w:numId w:val="26"/>
        </w:numPr>
        <w:rPr>
          <w:spacing w:val="-2"/>
        </w:rPr>
      </w:pPr>
      <w:r w:rsidRPr="00035657">
        <w:rPr>
          <w:spacing w:val="-2"/>
        </w:rPr>
        <w:t>A follow-up evaluation shall be conducted by an LHD, preferably within 10 calendar days, but no later than 30 calendar days, to confirm correction of all previously identified Priority and Priority foundation violations.</w:t>
      </w:r>
    </w:p>
    <w:p w14:paraId="3C8DDC5F" w14:textId="35EC5233" w:rsidR="00D8550E" w:rsidRPr="00D8550E" w:rsidRDefault="00D8550E" w:rsidP="00D8550E">
      <w:pPr>
        <w:pStyle w:val="ListParagraph"/>
        <w:numPr>
          <w:ilvl w:val="0"/>
          <w:numId w:val="26"/>
        </w:numPr>
        <w:rPr>
          <w:spacing w:val="-1"/>
        </w:rPr>
      </w:pPr>
      <w:r w:rsidRPr="00D8550E">
        <w:rPr>
          <w:spacing w:val="-1"/>
        </w:rPr>
        <w:t>Information about the corrective action is described on the evaluation report and the corrective action appropriately addresses the violation cited. This includes violations that are corrected at the time of evaluation. For evaluations that do not require an onsite follow-up review see the MDARD memo dated 2-17-2015 titled “Guidance for Citation of Violations, Verification of Violation Correction (Follow-ups), Guidance for Confirmation of Correction of Priority foundation Violation Changes Cited in the 2012 Food Law, Evaluation Report Writing, and Issuance of License”.</w:t>
      </w:r>
    </w:p>
    <w:p w14:paraId="5AE7E0F4" w14:textId="77777777" w:rsidR="00E36D16" w:rsidRPr="00E36D16" w:rsidRDefault="00E36D16" w:rsidP="00E36D16">
      <w:pPr>
        <w:pStyle w:val="ListParagraph"/>
        <w:numPr>
          <w:ilvl w:val="0"/>
          <w:numId w:val="26"/>
        </w:numPr>
      </w:pPr>
      <w:r w:rsidRPr="00E36D16">
        <w:t xml:space="preserve">An approved report form is used to document the results of the follow-up action. </w:t>
      </w:r>
    </w:p>
    <w:p w14:paraId="2294F8C7" w14:textId="7FE3C0B3" w:rsidR="00F62540" w:rsidRPr="00F62540" w:rsidRDefault="00F62540" w:rsidP="00F62540">
      <w:pPr>
        <w:pStyle w:val="ListParagraph"/>
        <w:numPr>
          <w:ilvl w:val="0"/>
          <w:numId w:val="26"/>
        </w:numPr>
        <w:rPr>
          <w:spacing w:val="-1"/>
        </w:rPr>
      </w:pPr>
      <w:r w:rsidRPr="00F62540">
        <w:rPr>
          <w:spacing w:val="-1"/>
        </w:rPr>
        <w:t>An individual establishment will be considered to meet the standard when 80% of the follow-up evaluations are conducted within 30 calendar days.</w:t>
      </w:r>
    </w:p>
    <w:p w14:paraId="4989A1B0" w14:textId="77777777" w:rsidR="006960CF" w:rsidRPr="006960CF" w:rsidRDefault="006960CF" w:rsidP="006960CF">
      <w:pPr>
        <w:pStyle w:val="ListParagraph"/>
        <w:numPr>
          <w:ilvl w:val="0"/>
          <w:numId w:val="26"/>
        </w:numPr>
      </w:pPr>
      <w:r w:rsidRPr="006960CF">
        <w:t xml:space="preserve">If not more than two Priority foundation item violations are noted and the director determines that the violations are not a risk to food safety, the director may confirm correction of the Priority foundation item violations at the next routine evaluation. </w:t>
      </w:r>
    </w:p>
    <w:p w14:paraId="69173641" w14:textId="5116C695" w:rsidR="004F6964" w:rsidRDefault="00C14615">
      <w:pPr>
        <w:pStyle w:val="Heading2"/>
        <w:spacing w:before="254"/>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sidR="008E7D48">
        <w:rPr>
          <w:spacing w:val="-5"/>
        </w:rPr>
        <w:t>7</w:t>
      </w:r>
    </w:p>
    <w:p w14:paraId="69173642" w14:textId="5F58BC42" w:rsidR="004F6964" w:rsidRPr="00493852" w:rsidRDefault="00C14615">
      <w:pPr>
        <w:pStyle w:val="ListParagraph"/>
        <w:numPr>
          <w:ilvl w:val="0"/>
          <w:numId w:val="26"/>
        </w:numPr>
        <w:tabs>
          <w:tab w:val="left" w:pos="1080"/>
        </w:tabs>
        <w:spacing w:before="256" w:line="272" w:lineRule="exact"/>
      </w:pPr>
      <w:r>
        <w:rPr>
          <w:b/>
        </w:rPr>
        <w:t>Met</w:t>
      </w:r>
      <w:r>
        <w:rPr>
          <w:b/>
          <w:spacing w:val="-4"/>
        </w:rPr>
        <w:t xml:space="preserve"> </w:t>
      </w:r>
      <w:r>
        <w:t>-</w:t>
      </w:r>
      <w:r>
        <w:rPr>
          <w:spacing w:val="-3"/>
        </w:rPr>
        <w:t xml:space="preserve"> </w:t>
      </w:r>
      <w:r w:rsidR="00493852" w:rsidRPr="00493852">
        <w:rPr>
          <w:spacing w:val="-3"/>
        </w:rPr>
        <w:t xml:space="preserve">≥ 80% of the establishments in the sample meet the standard. </w:t>
      </w:r>
    </w:p>
    <w:p w14:paraId="79640105" w14:textId="56755FB9" w:rsidR="00493852" w:rsidRPr="009C279B" w:rsidRDefault="00EB4BCD" w:rsidP="009C279B">
      <w:pPr>
        <w:pStyle w:val="ListParagraph"/>
        <w:numPr>
          <w:ilvl w:val="0"/>
          <w:numId w:val="26"/>
        </w:numPr>
        <w:rPr>
          <w:bCs/>
        </w:rPr>
      </w:pPr>
      <w:r w:rsidRPr="009C279B">
        <w:rPr>
          <w:b/>
        </w:rPr>
        <w:t>Met with Conditions -</w:t>
      </w:r>
      <w:r w:rsidRPr="009C279B">
        <w:rPr>
          <w:bCs/>
        </w:rPr>
        <w:t xml:space="preserve"> </w:t>
      </w:r>
      <w:r w:rsidR="009C279B" w:rsidRPr="009C279B">
        <w:rPr>
          <w:bCs/>
        </w:rPr>
        <w:t>Between ≤ 79% and ≥ 70% of the establishments meet the standard. This indicator will be required to be met at the next scheduled accreditation evaluation. Failure to meet this indicator will result in a “Not Met.”</w:t>
      </w:r>
    </w:p>
    <w:p w14:paraId="69173643" w14:textId="26CDE0B6" w:rsidR="004F6964" w:rsidRDefault="00C14615">
      <w:pPr>
        <w:pStyle w:val="ListParagraph"/>
        <w:numPr>
          <w:ilvl w:val="0"/>
          <w:numId w:val="26"/>
        </w:numPr>
        <w:tabs>
          <w:tab w:val="left" w:pos="1080"/>
        </w:tabs>
        <w:spacing w:line="272" w:lineRule="exact"/>
      </w:pPr>
      <w:r>
        <w:rPr>
          <w:b/>
        </w:rPr>
        <w:t>Not</w:t>
      </w:r>
      <w:r>
        <w:rPr>
          <w:b/>
          <w:spacing w:val="-6"/>
        </w:rPr>
        <w:t xml:space="preserve"> </w:t>
      </w:r>
      <w:r>
        <w:rPr>
          <w:b/>
        </w:rPr>
        <w:t>met</w:t>
      </w:r>
      <w:r>
        <w:rPr>
          <w:b/>
          <w:spacing w:val="-3"/>
        </w:rPr>
        <w:t xml:space="preserve"> </w:t>
      </w:r>
      <w:r>
        <w:t>-</w:t>
      </w:r>
      <w:r>
        <w:rPr>
          <w:spacing w:val="-1"/>
        </w:rPr>
        <w:t xml:space="preserve"> </w:t>
      </w:r>
      <w:r w:rsidR="00015646" w:rsidRPr="00015646">
        <w:rPr>
          <w:spacing w:val="-1"/>
        </w:rPr>
        <w:t>Less than 70% of the establishments in the sample meet the standard.</w:t>
      </w:r>
    </w:p>
    <w:p w14:paraId="69173644" w14:textId="77777777" w:rsidR="004F6964" w:rsidRDefault="004F6964">
      <w:pPr>
        <w:pStyle w:val="BodyText"/>
        <w:spacing w:before="2"/>
        <w:ind w:firstLine="0"/>
      </w:pPr>
    </w:p>
    <w:p w14:paraId="69173645" w14:textId="59A95B0C" w:rsidR="004F6964" w:rsidRDefault="00C14615">
      <w:pPr>
        <w:pStyle w:val="Heading2"/>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sidR="008E7D48">
        <w:rPr>
          <w:spacing w:val="-10"/>
        </w:rPr>
        <w:t>7</w:t>
      </w:r>
    </w:p>
    <w:p w14:paraId="69173646" w14:textId="77777777" w:rsidR="004F6964" w:rsidRDefault="00C14615">
      <w:pPr>
        <w:pStyle w:val="ListParagraph"/>
        <w:numPr>
          <w:ilvl w:val="0"/>
          <w:numId w:val="26"/>
        </w:numPr>
        <w:tabs>
          <w:tab w:val="left" w:pos="1080"/>
        </w:tabs>
        <w:spacing w:before="254" w:line="272" w:lineRule="exact"/>
      </w:pPr>
      <w:r>
        <w:t>Create</w:t>
      </w:r>
      <w:r>
        <w:rPr>
          <w:spacing w:val="-7"/>
        </w:rPr>
        <w:t xml:space="preserve"> </w:t>
      </w:r>
      <w:r>
        <w:t>a</w:t>
      </w:r>
      <w:r>
        <w:rPr>
          <w:spacing w:val="-6"/>
        </w:rPr>
        <w:t xml:space="preserve"> </w:t>
      </w:r>
      <w:r>
        <w:t>tracking</w:t>
      </w:r>
      <w:r>
        <w:rPr>
          <w:spacing w:val="-4"/>
        </w:rPr>
        <w:t xml:space="preserve"> </w:t>
      </w:r>
      <w:r>
        <w:t>system</w:t>
      </w:r>
      <w:r>
        <w:rPr>
          <w:spacing w:val="-6"/>
        </w:rPr>
        <w:t xml:space="preserve"> </w:t>
      </w:r>
      <w:r>
        <w:t>to</w:t>
      </w:r>
      <w:r>
        <w:rPr>
          <w:spacing w:val="-3"/>
        </w:rPr>
        <w:t xml:space="preserve"> </w:t>
      </w:r>
      <w:proofErr w:type="gramStart"/>
      <w:r>
        <w:t>assure</w:t>
      </w:r>
      <w:proofErr w:type="gramEnd"/>
      <w:r>
        <w:rPr>
          <w:spacing w:val="-5"/>
        </w:rPr>
        <w:t xml:space="preserve"> </w:t>
      </w:r>
      <w:r>
        <w:t>that</w:t>
      </w:r>
      <w:r>
        <w:rPr>
          <w:spacing w:val="-3"/>
        </w:rPr>
        <w:t xml:space="preserve"> </w:t>
      </w:r>
      <w:r>
        <w:t>follow-up</w:t>
      </w:r>
      <w:r>
        <w:rPr>
          <w:spacing w:val="-3"/>
        </w:rPr>
        <w:t xml:space="preserve"> </w:t>
      </w:r>
      <w:r>
        <w:t>evaluations</w:t>
      </w:r>
      <w:r>
        <w:rPr>
          <w:spacing w:val="-4"/>
        </w:rPr>
        <w:t xml:space="preserve"> </w:t>
      </w:r>
      <w:r>
        <w:t>are</w:t>
      </w:r>
      <w:r>
        <w:rPr>
          <w:spacing w:val="-4"/>
        </w:rPr>
        <w:t xml:space="preserve"> </w:t>
      </w:r>
      <w:r>
        <w:rPr>
          <w:spacing w:val="-2"/>
        </w:rPr>
        <w:t>conducted.</w:t>
      </w:r>
    </w:p>
    <w:p w14:paraId="69173648" w14:textId="7788DD46" w:rsidR="004F6964" w:rsidRDefault="00C14615" w:rsidP="004B52F4">
      <w:pPr>
        <w:pStyle w:val="ListParagraph"/>
        <w:numPr>
          <w:ilvl w:val="0"/>
          <w:numId w:val="26"/>
        </w:numPr>
        <w:tabs>
          <w:tab w:val="left" w:pos="1080"/>
        </w:tabs>
        <w:ind w:right="1216"/>
      </w:pPr>
      <w:r>
        <w:t>Do</w:t>
      </w:r>
      <w:r w:rsidRPr="004B52F4">
        <w:rPr>
          <w:spacing w:val="-1"/>
        </w:rPr>
        <w:t xml:space="preserve"> </w:t>
      </w:r>
      <w:r>
        <w:t>not</w:t>
      </w:r>
      <w:r w:rsidRPr="004B52F4">
        <w:rPr>
          <w:spacing w:val="-2"/>
        </w:rPr>
        <w:t xml:space="preserve"> </w:t>
      </w:r>
      <w:r>
        <w:t>write</w:t>
      </w:r>
      <w:r w:rsidRPr="004B52F4">
        <w:rPr>
          <w:spacing w:val="-3"/>
        </w:rPr>
        <w:t xml:space="preserve"> </w:t>
      </w:r>
      <w:r>
        <w:t>phrases</w:t>
      </w:r>
      <w:r w:rsidRPr="004B52F4">
        <w:rPr>
          <w:spacing w:val="-2"/>
        </w:rPr>
        <w:t xml:space="preserve"> </w:t>
      </w:r>
      <w:r>
        <w:t>on</w:t>
      </w:r>
      <w:r w:rsidRPr="004B52F4">
        <w:rPr>
          <w:spacing w:val="-3"/>
        </w:rPr>
        <w:t xml:space="preserve"> </w:t>
      </w:r>
      <w:r>
        <w:t>the</w:t>
      </w:r>
      <w:r w:rsidRPr="004B52F4">
        <w:rPr>
          <w:spacing w:val="-2"/>
        </w:rPr>
        <w:t xml:space="preserve"> </w:t>
      </w:r>
      <w:r>
        <w:t>report</w:t>
      </w:r>
      <w:r w:rsidRPr="004B52F4">
        <w:rPr>
          <w:spacing w:val="-3"/>
        </w:rPr>
        <w:t xml:space="preserve"> </w:t>
      </w:r>
      <w:r>
        <w:t>such</w:t>
      </w:r>
      <w:r w:rsidRPr="004B52F4">
        <w:rPr>
          <w:spacing w:val="-1"/>
        </w:rPr>
        <w:t xml:space="preserve"> </w:t>
      </w:r>
      <w:r>
        <w:t>as</w:t>
      </w:r>
      <w:r w:rsidRPr="004B52F4">
        <w:rPr>
          <w:spacing w:val="-2"/>
        </w:rPr>
        <w:t xml:space="preserve"> </w:t>
      </w:r>
      <w:r>
        <w:t>“OK”</w:t>
      </w:r>
      <w:r w:rsidRPr="004B52F4">
        <w:rPr>
          <w:spacing w:val="-2"/>
        </w:rPr>
        <w:t xml:space="preserve"> </w:t>
      </w:r>
      <w:r>
        <w:t>and</w:t>
      </w:r>
      <w:r w:rsidRPr="004B52F4">
        <w:rPr>
          <w:spacing w:val="-1"/>
        </w:rPr>
        <w:t xml:space="preserve"> </w:t>
      </w:r>
      <w:r>
        <w:t>“Corrected”</w:t>
      </w:r>
      <w:r w:rsidRPr="004B52F4">
        <w:rPr>
          <w:spacing w:val="-4"/>
        </w:rPr>
        <w:t xml:space="preserve"> </w:t>
      </w:r>
      <w:r>
        <w:t>at</w:t>
      </w:r>
      <w:r w:rsidRPr="004B52F4">
        <w:rPr>
          <w:spacing w:val="-3"/>
        </w:rPr>
        <w:t xml:space="preserve"> </w:t>
      </w:r>
      <w:r>
        <w:t>time</w:t>
      </w:r>
      <w:r w:rsidRPr="004B52F4">
        <w:rPr>
          <w:spacing w:val="-4"/>
        </w:rPr>
        <w:t xml:space="preserve"> </w:t>
      </w:r>
      <w:r>
        <w:t>of evaluation</w:t>
      </w:r>
      <w:r w:rsidRPr="004B52F4">
        <w:rPr>
          <w:spacing w:val="-1"/>
        </w:rPr>
        <w:t xml:space="preserve"> </w:t>
      </w:r>
      <w:r>
        <w:t>for</w:t>
      </w:r>
      <w:r w:rsidRPr="004B52F4">
        <w:rPr>
          <w:spacing w:val="-2"/>
        </w:rPr>
        <w:t xml:space="preserve"> </w:t>
      </w:r>
      <w:r>
        <w:t>Priority and Priority foundation violations.</w:t>
      </w:r>
      <w:r w:rsidR="004B52F4">
        <w:t xml:space="preserve"> </w:t>
      </w:r>
      <w:r>
        <w:t>Document</w:t>
      </w:r>
      <w:r w:rsidRPr="004B52F4">
        <w:rPr>
          <w:spacing w:val="-3"/>
        </w:rPr>
        <w:t xml:space="preserve"> </w:t>
      </w:r>
      <w:r>
        <w:t>the</w:t>
      </w:r>
      <w:r w:rsidRPr="004B52F4">
        <w:rPr>
          <w:spacing w:val="-2"/>
        </w:rPr>
        <w:t xml:space="preserve"> </w:t>
      </w:r>
      <w:r>
        <w:t>specific</w:t>
      </w:r>
      <w:r w:rsidRPr="004B52F4">
        <w:rPr>
          <w:spacing w:val="-4"/>
        </w:rPr>
        <w:t xml:space="preserve"> </w:t>
      </w:r>
      <w:r>
        <w:t>action</w:t>
      </w:r>
      <w:r w:rsidRPr="004B52F4">
        <w:rPr>
          <w:spacing w:val="-3"/>
        </w:rPr>
        <w:t xml:space="preserve"> </w:t>
      </w:r>
      <w:r>
        <w:t>that</w:t>
      </w:r>
      <w:r w:rsidRPr="004B52F4">
        <w:rPr>
          <w:spacing w:val="-3"/>
        </w:rPr>
        <w:t xml:space="preserve"> </w:t>
      </w:r>
      <w:r>
        <w:t>has</w:t>
      </w:r>
      <w:r w:rsidRPr="004B52F4">
        <w:rPr>
          <w:spacing w:val="-2"/>
        </w:rPr>
        <w:t xml:space="preserve"> </w:t>
      </w:r>
      <w:r>
        <w:t>been</w:t>
      </w:r>
      <w:r w:rsidRPr="004B52F4">
        <w:rPr>
          <w:spacing w:val="-4"/>
        </w:rPr>
        <w:t xml:space="preserve"> </w:t>
      </w:r>
      <w:r>
        <w:t>taken</w:t>
      </w:r>
      <w:r w:rsidRPr="004B52F4">
        <w:rPr>
          <w:spacing w:val="-4"/>
        </w:rPr>
        <w:t xml:space="preserve"> </w:t>
      </w:r>
      <w:r>
        <w:t>to</w:t>
      </w:r>
      <w:r w:rsidRPr="004B52F4">
        <w:rPr>
          <w:spacing w:val="-3"/>
        </w:rPr>
        <w:t xml:space="preserve"> </w:t>
      </w:r>
      <w:r>
        <w:t>correct</w:t>
      </w:r>
      <w:r w:rsidRPr="004B52F4">
        <w:rPr>
          <w:spacing w:val="-1"/>
        </w:rPr>
        <w:t xml:space="preserve"> </w:t>
      </w:r>
      <w:r>
        <w:t>the</w:t>
      </w:r>
      <w:r w:rsidRPr="004B52F4">
        <w:rPr>
          <w:spacing w:val="-4"/>
        </w:rPr>
        <w:t xml:space="preserve"> </w:t>
      </w:r>
      <w:r>
        <w:t>Priority</w:t>
      </w:r>
      <w:r w:rsidRPr="004B52F4">
        <w:rPr>
          <w:spacing w:val="-4"/>
        </w:rPr>
        <w:t xml:space="preserve"> </w:t>
      </w:r>
      <w:r>
        <w:t>or</w:t>
      </w:r>
      <w:r w:rsidRPr="004B52F4">
        <w:rPr>
          <w:spacing w:val="-4"/>
        </w:rPr>
        <w:t xml:space="preserve"> </w:t>
      </w:r>
      <w:r>
        <w:t>Priority</w:t>
      </w:r>
      <w:r w:rsidRPr="004B52F4">
        <w:rPr>
          <w:spacing w:val="-2"/>
        </w:rPr>
        <w:t xml:space="preserve"> </w:t>
      </w:r>
      <w:r>
        <w:t xml:space="preserve">foundation </w:t>
      </w:r>
      <w:r w:rsidRPr="004B52F4">
        <w:rPr>
          <w:spacing w:val="-2"/>
        </w:rPr>
        <w:t>violations.</w:t>
      </w:r>
    </w:p>
    <w:p w14:paraId="69173649" w14:textId="77777777" w:rsidR="004F6964" w:rsidRDefault="004F6964">
      <w:pPr>
        <w:pStyle w:val="ListParagraph"/>
        <w:sectPr w:rsidR="004F6964">
          <w:headerReference w:type="default" r:id="rId16"/>
          <w:footerReference w:type="default" r:id="rId17"/>
          <w:pgSz w:w="12240" w:h="15840"/>
          <w:pgMar w:top="1980" w:right="720" w:bottom="1140" w:left="720" w:header="721" w:footer="959" w:gutter="0"/>
          <w:cols w:space="720"/>
        </w:sectPr>
      </w:pPr>
    </w:p>
    <w:p w14:paraId="6917364A" w14:textId="77777777" w:rsidR="004F6964" w:rsidRDefault="004F6964">
      <w:pPr>
        <w:pStyle w:val="BodyText"/>
        <w:spacing w:before="46"/>
        <w:ind w:firstLine="0"/>
        <w:rPr>
          <w:sz w:val="20"/>
        </w:rPr>
      </w:pPr>
    </w:p>
    <w:p w14:paraId="69173663" w14:textId="77777777" w:rsidR="004F6964" w:rsidRDefault="004F6964">
      <w:pPr>
        <w:pStyle w:val="BodyText"/>
        <w:spacing w:before="46"/>
        <w:ind w:firstLine="0"/>
        <w:rPr>
          <w:sz w:val="20"/>
        </w:rPr>
      </w:pPr>
    </w:p>
    <w:p w14:paraId="69173664" w14:textId="77777777" w:rsidR="004F6964" w:rsidRDefault="00C14615">
      <w:pPr>
        <w:pStyle w:val="BodyText"/>
        <w:ind w:left="134" w:firstLine="0"/>
        <w:rPr>
          <w:sz w:val="20"/>
        </w:rPr>
      </w:pPr>
      <w:r>
        <w:rPr>
          <w:noProof/>
          <w:sz w:val="20"/>
        </w:rPr>
        <mc:AlternateContent>
          <mc:Choice Requires="wps">
            <w:drawing>
              <wp:inline distT="0" distB="0" distL="0" distR="0" wp14:anchorId="69173BC4" wp14:editId="69173BC5">
                <wp:extent cx="6614159" cy="498475"/>
                <wp:effectExtent l="38100" t="28575" r="34290" b="4445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CC" w14:textId="4319DE91" w:rsidR="004F6964" w:rsidRDefault="00C14615">
                            <w:pPr>
                              <w:spacing w:before="19"/>
                              <w:ind w:left="3" w:right="4"/>
                              <w:jc w:val="center"/>
                              <w:rPr>
                                <w:b/>
                                <w:sz w:val="32"/>
                              </w:rPr>
                            </w:pPr>
                            <w:r>
                              <w:rPr>
                                <w:b/>
                                <w:sz w:val="32"/>
                              </w:rPr>
                              <w:t>MPR</w:t>
                            </w:r>
                            <w:r>
                              <w:rPr>
                                <w:b/>
                                <w:spacing w:val="-9"/>
                                <w:sz w:val="32"/>
                              </w:rPr>
                              <w:t xml:space="preserve"> </w:t>
                            </w:r>
                            <w:r w:rsidR="00972A4E">
                              <w:rPr>
                                <w:b/>
                                <w:spacing w:val="-9"/>
                                <w:sz w:val="32"/>
                              </w:rPr>
                              <w:t>8</w:t>
                            </w:r>
                          </w:p>
                          <w:p w14:paraId="69173CCD" w14:textId="77777777" w:rsidR="004F6964" w:rsidRDefault="00C14615">
                            <w:pPr>
                              <w:spacing w:before="3"/>
                              <w:ind w:left="6" w:right="4"/>
                              <w:jc w:val="center"/>
                              <w:rPr>
                                <w:b/>
                              </w:rPr>
                            </w:pPr>
                            <w:r>
                              <w:rPr>
                                <w:b/>
                                <w:spacing w:val="-2"/>
                              </w:rPr>
                              <w:t>Variances</w:t>
                            </w:r>
                          </w:p>
                        </w:txbxContent>
                      </wps:txbx>
                      <wps:bodyPr wrap="square" lIns="0" tIns="0" rIns="0" bIns="0" rtlCol="0">
                        <a:noAutofit/>
                      </wps:bodyPr>
                    </wps:wsp>
                  </a:graphicData>
                </a:graphic>
              </wp:inline>
            </w:drawing>
          </mc:Choice>
          <mc:Fallback>
            <w:pict>
              <v:shape w14:anchorId="69173BC4" id="Textbox 60" o:spid="_x0000_s1033"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AejPx/LAQAAhgMAAA4AAAAA&#10;AAAAAAAAAAAALgIAAGRycy9lMm9Eb2MueG1sUEsBAi0AFAAGAAgAAAAhACAEQMrdAAAABQEAAA8A&#10;AAAAAAAAAAAAAAAAJQQAAGRycy9kb3ducmV2LnhtbFBLBQYAAAAABAAEAPMAAAAvBQAAAAA=&#10;" filled="f" strokecolor="#5f5f5f" strokeweight="2.07428mm">
                <v:path arrowok="t"/>
                <v:textbox inset="0,0,0,0">
                  <w:txbxContent>
                    <w:p w14:paraId="69173CCC" w14:textId="4319DE91" w:rsidR="004F6964" w:rsidRDefault="00C14615">
                      <w:pPr>
                        <w:spacing w:before="19"/>
                        <w:ind w:left="3" w:right="4"/>
                        <w:jc w:val="center"/>
                        <w:rPr>
                          <w:b/>
                          <w:sz w:val="32"/>
                        </w:rPr>
                      </w:pPr>
                      <w:r>
                        <w:rPr>
                          <w:b/>
                          <w:sz w:val="32"/>
                        </w:rPr>
                        <w:t>MPR</w:t>
                      </w:r>
                      <w:r>
                        <w:rPr>
                          <w:b/>
                          <w:spacing w:val="-9"/>
                          <w:sz w:val="32"/>
                        </w:rPr>
                        <w:t xml:space="preserve"> </w:t>
                      </w:r>
                      <w:r w:rsidR="00972A4E">
                        <w:rPr>
                          <w:b/>
                          <w:spacing w:val="-9"/>
                          <w:sz w:val="32"/>
                        </w:rPr>
                        <w:t>8</w:t>
                      </w:r>
                    </w:p>
                    <w:p w14:paraId="69173CCD" w14:textId="77777777" w:rsidR="004F6964" w:rsidRDefault="00C14615">
                      <w:pPr>
                        <w:spacing w:before="3"/>
                        <w:ind w:left="6" w:right="4"/>
                        <w:jc w:val="center"/>
                        <w:rPr>
                          <w:b/>
                        </w:rPr>
                      </w:pPr>
                      <w:r>
                        <w:rPr>
                          <w:b/>
                          <w:spacing w:val="-2"/>
                        </w:rPr>
                        <w:t>Variances</w:t>
                      </w:r>
                    </w:p>
                  </w:txbxContent>
                </v:textbox>
                <w10:anchorlock/>
              </v:shape>
            </w:pict>
          </mc:Fallback>
        </mc:AlternateContent>
      </w:r>
    </w:p>
    <w:p w14:paraId="69173665" w14:textId="77777777" w:rsidR="004F6964" w:rsidRDefault="004F6964">
      <w:pPr>
        <w:pStyle w:val="BodyText"/>
        <w:spacing w:before="20"/>
        <w:ind w:firstLine="0"/>
        <w:rPr>
          <w:sz w:val="24"/>
        </w:rPr>
      </w:pPr>
    </w:p>
    <w:p w14:paraId="69173666" w14:textId="77777777" w:rsidR="004F6964" w:rsidRDefault="00C14615">
      <w:pPr>
        <w:pStyle w:val="Heading2"/>
        <w:spacing w:before="1"/>
        <w:rPr>
          <w:u w:val="none"/>
        </w:rPr>
      </w:pPr>
      <w:r>
        <w:t>Materials</w:t>
      </w:r>
      <w:r>
        <w:rPr>
          <w:spacing w:val="-2"/>
        </w:rPr>
        <w:t xml:space="preserve"> </w:t>
      </w:r>
      <w:r>
        <w:t>necessary</w:t>
      </w:r>
      <w:r>
        <w:rPr>
          <w:spacing w:val="-3"/>
        </w:rPr>
        <w:t xml:space="preserve"> </w:t>
      </w:r>
      <w:r>
        <w:t>for</w:t>
      </w:r>
      <w:r>
        <w:rPr>
          <w:spacing w:val="-2"/>
        </w:rPr>
        <w:t xml:space="preserve"> </w:t>
      </w:r>
      <w:r>
        <w:t>auditing</w:t>
      </w:r>
      <w:r>
        <w:rPr>
          <w:spacing w:val="-3"/>
        </w:rPr>
        <w:t xml:space="preserve"> </w:t>
      </w:r>
      <w:r>
        <w:t>the</w:t>
      </w:r>
      <w:r>
        <w:rPr>
          <w:spacing w:val="-2"/>
        </w:rPr>
        <w:t xml:space="preserve"> </w:t>
      </w:r>
      <w:r>
        <w:rPr>
          <w:spacing w:val="-5"/>
        </w:rPr>
        <w:t>MPR</w:t>
      </w:r>
    </w:p>
    <w:p w14:paraId="69173667" w14:textId="77777777" w:rsidR="004F6964" w:rsidRDefault="00C14615">
      <w:pPr>
        <w:pStyle w:val="ListParagraph"/>
        <w:numPr>
          <w:ilvl w:val="0"/>
          <w:numId w:val="26"/>
        </w:numPr>
        <w:tabs>
          <w:tab w:val="left" w:pos="1080"/>
        </w:tabs>
        <w:spacing w:before="253" w:line="272" w:lineRule="exact"/>
      </w:pPr>
      <w:r>
        <w:t>Local</w:t>
      </w:r>
      <w:r>
        <w:rPr>
          <w:spacing w:val="-3"/>
        </w:rPr>
        <w:t xml:space="preserve"> </w:t>
      </w:r>
      <w:r>
        <w:t>health</w:t>
      </w:r>
      <w:r>
        <w:rPr>
          <w:spacing w:val="-4"/>
        </w:rPr>
        <w:t xml:space="preserve"> </w:t>
      </w:r>
      <w:r>
        <w:t>department</w:t>
      </w:r>
      <w:r>
        <w:rPr>
          <w:spacing w:val="-4"/>
        </w:rPr>
        <w:t xml:space="preserve"> </w:t>
      </w:r>
      <w:r>
        <w:t>policy</w:t>
      </w:r>
      <w:r>
        <w:rPr>
          <w:spacing w:val="-2"/>
        </w:rPr>
        <w:t xml:space="preserve"> manual</w:t>
      </w:r>
    </w:p>
    <w:p w14:paraId="69173668" w14:textId="77777777" w:rsidR="004F6964" w:rsidRDefault="00C14615">
      <w:pPr>
        <w:pStyle w:val="ListParagraph"/>
        <w:numPr>
          <w:ilvl w:val="0"/>
          <w:numId w:val="26"/>
        </w:numPr>
        <w:tabs>
          <w:tab w:val="left" w:pos="1080"/>
        </w:tabs>
        <w:spacing w:line="272" w:lineRule="exact"/>
      </w:pPr>
      <w:r>
        <w:t>Local</w:t>
      </w:r>
      <w:r>
        <w:rPr>
          <w:spacing w:val="-4"/>
        </w:rPr>
        <w:t xml:space="preserve"> </w:t>
      </w:r>
      <w:r>
        <w:t>health</w:t>
      </w:r>
      <w:r>
        <w:rPr>
          <w:spacing w:val="-5"/>
        </w:rPr>
        <w:t xml:space="preserve"> </w:t>
      </w:r>
      <w:r>
        <w:t>department</w:t>
      </w:r>
      <w:r>
        <w:rPr>
          <w:spacing w:val="-5"/>
        </w:rPr>
        <w:t xml:space="preserve"> </w:t>
      </w:r>
      <w:r>
        <w:t>list</w:t>
      </w:r>
      <w:r>
        <w:rPr>
          <w:spacing w:val="-2"/>
        </w:rPr>
        <w:t xml:space="preserve"> </w:t>
      </w:r>
      <w:r>
        <w:t>of</w:t>
      </w:r>
      <w:r>
        <w:rPr>
          <w:spacing w:val="-3"/>
        </w:rPr>
        <w:t xml:space="preserve"> </w:t>
      </w:r>
      <w:r>
        <w:t>variances</w:t>
      </w:r>
      <w:r>
        <w:rPr>
          <w:spacing w:val="-4"/>
        </w:rPr>
        <w:t xml:space="preserve"> </w:t>
      </w:r>
      <w:r>
        <w:t>evaluated</w:t>
      </w:r>
      <w:r>
        <w:rPr>
          <w:spacing w:val="-5"/>
        </w:rPr>
        <w:t xml:space="preserve"> </w:t>
      </w:r>
      <w:r>
        <w:t>during</w:t>
      </w:r>
      <w:r>
        <w:rPr>
          <w:spacing w:val="-4"/>
        </w:rPr>
        <w:t xml:space="preserve"> </w:t>
      </w:r>
      <w:r>
        <w:t>the</w:t>
      </w:r>
      <w:r>
        <w:rPr>
          <w:spacing w:val="-1"/>
        </w:rPr>
        <w:t xml:space="preserve"> </w:t>
      </w:r>
      <w:r>
        <w:t>Accreditation</w:t>
      </w:r>
      <w:r>
        <w:rPr>
          <w:spacing w:val="-6"/>
        </w:rPr>
        <w:t xml:space="preserve"> </w:t>
      </w:r>
      <w:r>
        <w:t>Review</w:t>
      </w:r>
      <w:r>
        <w:rPr>
          <w:spacing w:val="-3"/>
        </w:rPr>
        <w:t xml:space="preserve"> </w:t>
      </w:r>
      <w:r>
        <w:rPr>
          <w:spacing w:val="-2"/>
        </w:rPr>
        <w:t>period</w:t>
      </w:r>
    </w:p>
    <w:p w14:paraId="69173669" w14:textId="77777777" w:rsidR="004F6964" w:rsidRDefault="004F6964">
      <w:pPr>
        <w:pStyle w:val="BodyText"/>
        <w:spacing w:before="2"/>
        <w:ind w:firstLine="0"/>
      </w:pPr>
    </w:p>
    <w:p w14:paraId="6917366A" w14:textId="77777777" w:rsidR="004F6964" w:rsidRDefault="00C14615">
      <w:pPr>
        <w:pStyle w:val="Heading2"/>
        <w:rPr>
          <w:u w:val="none"/>
        </w:rPr>
      </w:pPr>
      <w:r>
        <w:t>Sample</w:t>
      </w:r>
      <w:r>
        <w:rPr>
          <w:spacing w:val="-2"/>
        </w:rPr>
        <w:t xml:space="preserve"> Selection</w:t>
      </w:r>
    </w:p>
    <w:p w14:paraId="6917366B" w14:textId="77777777" w:rsidR="004F6964" w:rsidRDefault="00C14615">
      <w:pPr>
        <w:pStyle w:val="ListParagraph"/>
        <w:numPr>
          <w:ilvl w:val="0"/>
          <w:numId w:val="26"/>
        </w:numPr>
        <w:tabs>
          <w:tab w:val="left" w:pos="1080"/>
        </w:tabs>
        <w:spacing w:before="255"/>
        <w:ind w:right="833"/>
      </w:pPr>
      <w:r>
        <w:t>Ask</w:t>
      </w:r>
      <w:r>
        <w:rPr>
          <w:spacing w:val="-2"/>
        </w:rPr>
        <w:t xml:space="preserve"> </w:t>
      </w:r>
      <w:r>
        <w:t>the</w:t>
      </w:r>
      <w:r>
        <w:rPr>
          <w:spacing w:val="-2"/>
        </w:rPr>
        <w:t xml:space="preserve"> </w:t>
      </w:r>
      <w:r>
        <w:t>local</w:t>
      </w:r>
      <w:r>
        <w:rPr>
          <w:spacing w:val="-2"/>
        </w:rPr>
        <w:t xml:space="preserve"> </w:t>
      </w:r>
      <w:r>
        <w:t>health</w:t>
      </w:r>
      <w:r>
        <w:rPr>
          <w:spacing w:val="-1"/>
        </w:rPr>
        <w:t xml:space="preserve"> </w:t>
      </w:r>
      <w:r>
        <w:t>department</w:t>
      </w:r>
      <w:r>
        <w:rPr>
          <w:spacing w:val="-3"/>
        </w:rPr>
        <w:t xml:space="preserve"> </w:t>
      </w:r>
      <w:r>
        <w:t>for</w:t>
      </w:r>
      <w:r>
        <w:rPr>
          <w:spacing w:val="-2"/>
        </w:rPr>
        <w:t xml:space="preserve"> </w:t>
      </w:r>
      <w:r>
        <w:t>a</w:t>
      </w:r>
      <w:r>
        <w:rPr>
          <w:spacing w:val="-4"/>
        </w:rPr>
        <w:t xml:space="preserve"> </w:t>
      </w:r>
      <w:r>
        <w:t>list</w:t>
      </w:r>
      <w:r>
        <w:rPr>
          <w:spacing w:val="-3"/>
        </w:rPr>
        <w:t xml:space="preserve"> </w:t>
      </w:r>
      <w:r>
        <w:t>of</w:t>
      </w:r>
      <w:r>
        <w:rPr>
          <w:spacing w:val="-1"/>
        </w:rPr>
        <w:t xml:space="preserve"> </w:t>
      </w:r>
      <w:r>
        <w:t>establishments</w:t>
      </w:r>
      <w:r>
        <w:rPr>
          <w:spacing w:val="-2"/>
        </w:rPr>
        <w:t xml:space="preserve"> </w:t>
      </w:r>
      <w:r>
        <w:t>having</w:t>
      </w:r>
      <w:r>
        <w:rPr>
          <w:spacing w:val="-5"/>
        </w:rPr>
        <w:t xml:space="preserve"> </w:t>
      </w:r>
      <w:r>
        <w:t>been</w:t>
      </w:r>
      <w:r>
        <w:rPr>
          <w:spacing w:val="-4"/>
        </w:rPr>
        <w:t xml:space="preserve"> </w:t>
      </w:r>
      <w:r>
        <w:t>issued</w:t>
      </w:r>
      <w:r>
        <w:rPr>
          <w:spacing w:val="-1"/>
        </w:rPr>
        <w:t xml:space="preserve"> </w:t>
      </w:r>
      <w:r>
        <w:t>a</w:t>
      </w:r>
      <w:r>
        <w:rPr>
          <w:spacing w:val="-4"/>
        </w:rPr>
        <w:t xml:space="preserve"> </w:t>
      </w:r>
      <w:r>
        <w:t>variance</w:t>
      </w:r>
      <w:r>
        <w:rPr>
          <w:spacing w:val="-2"/>
        </w:rPr>
        <w:t xml:space="preserve"> </w:t>
      </w:r>
      <w:r>
        <w:t>during</w:t>
      </w:r>
      <w:r>
        <w:rPr>
          <w:spacing w:val="-2"/>
        </w:rPr>
        <w:t xml:space="preserve"> </w:t>
      </w:r>
      <w:r>
        <w:t>the review period.</w:t>
      </w:r>
    </w:p>
    <w:p w14:paraId="6917366C" w14:textId="77777777" w:rsidR="004F6964" w:rsidRDefault="004F6964">
      <w:pPr>
        <w:pStyle w:val="BodyText"/>
        <w:ind w:firstLine="0"/>
      </w:pPr>
    </w:p>
    <w:p w14:paraId="6917366D" w14:textId="77777777" w:rsidR="004F6964" w:rsidRDefault="00C14615">
      <w:pPr>
        <w:pStyle w:val="Heading2"/>
        <w:rPr>
          <w:u w:val="none"/>
        </w:rPr>
      </w:pPr>
      <w:r>
        <w:t>Program</w:t>
      </w:r>
      <w:r>
        <w:rPr>
          <w:spacing w:val="-1"/>
        </w:rPr>
        <w:t xml:space="preserve"> </w:t>
      </w:r>
      <w:r>
        <w:rPr>
          <w:spacing w:val="-2"/>
        </w:rPr>
        <w:t>Indicators</w:t>
      </w:r>
    </w:p>
    <w:p w14:paraId="32379AFA" w14:textId="77777777" w:rsidR="0004767D" w:rsidRDefault="0004767D" w:rsidP="0004767D">
      <w:pPr>
        <w:pStyle w:val="ListParagraph"/>
        <w:ind w:firstLine="0"/>
      </w:pPr>
    </w:p>
    <w:p w14:paraId="288AC75E" w14:textId="65E8E21F" w:rsidR="00492F6B" w:rsidRPr="00492F6B" w:rsidRDefault="00492F6B" w:rsidP="00492F6B">
      <w:pPr>
        <w:pStyle w:val="ListParagraph"/>
        <w:numPr>
          <w:ilvl w:val="0"/>
          <w:numId w:val="26"/>
        </w:numPr>
      </w:pPr>
      <w:r w:rsidRPr="00492F6B">
        <w:t>Determine if variances are required and whether a HACCP Plan was submitted and approved for specialized processing methods, as required by Section 3-502.11 of the Food Code.</w:t>
      </w:r>
    </w:p>
    <w:p w14:paraId="31CE1C90" w14:textId="77777777" w:rsidR="008464FD" w:rsidRPr="008464FD" w:rsidRDefault="008464FD" w:rsidP="008464FD">
      <w:pPr>
        <w:pStyle w:val="ListParagraph"/>
        <w:numPr>
          <w:ilvl w:val="0"/>
          <w:numId w:val="26"/>
        </w:numPr>
        <w:rPr>
          <w:spacing w:val="-8"/>
        </w:rPr>
      </w:pPr>
      <w:r w:rsidRPr="008464FD">
        <w:rPr>
          <w:spacing w:val="-8"/>
        </w:rPr>
        <w:t>Determine if the applicant’s variance request is maintained in the file.</w:t>
      </w:r>
    </w:p>
    <w:p w14:paraId="0004436A" w14:textId="77777777" w:rsidR="002A5BBC" w:rsidRPr="002A5BBC" w:rsidRDefault="00C14615" w:rsidP="002A5BBC">
      <w:pPr>
        <w:pStyle w:val="ListParagraph"/>
        <w:numPr>
          <w:ilvl w:val="0"/>
          <w:numId w:val="26"/>
        </w:numPr>
        <w:rPr>
          <w:spacing w:val="-8"/>
        </w:rPr>
      </w:pPr>
      <w:r w:rsidRPr="002A5BBC">
        <w:rPr>
          <w:spacing w:val="-8"/>
        </w:rPr>
        <w:t xml:space="preserve"> </w:t>
      </w:r>
      <w:r w:rsidR="002A5BBC" w:rsidRPr="002A5BBC">
        <w:rPr>
          <w:spacing w:val="-8"/>
        </w:rPr>
        <w:t>Determine if the applicant has provided a statement of the proposed variance of the Food Code citing relevant code section numbers, an analysis of the rationale for how the public health hazards addressed by relevant code sections will be alternately addressed by the proposal, and a HACCP plan if required (FC sections 8-103.11).</w:t>
      </w:r>
    </w:p>
    <w:p w14:paraId="6917366F" w14:textId="62158622" w:rsidR="004F6964" w:rsidRDefault="00AB64F7" w:rsidP="00AB64F7">
      <w:pPr>
        <w:pStyle w:val="ListParagraph"/>
        <w:numPr>
          <w:ilvl w:val="0"/>
          <w:numId w:val="26"/>
        </w:numPr>
      </w:pPr>
      <w:r w:rsidRPr="00AB64F7">
        <w:t xml:space="preserve">Determine if staff </w:t>
      </w:r>
      <w:proofErr w:type="gramStart"/>
      <w:r w:rsidRPr="00AB64F7">
        <w:t>is</w:t>
      </w:r>
      <w:proofErr w:type="gramEnd"/>
      <w:r w:rsidRPr="00AB64F7">
        <w:t xml:space="preserve"> following the department’s procedures.</w:t>
      </w:r>
    </w:p>
    <w:p w14:paraId="69173673" w14:textId="56B1772F" w:rsidR="004F6964" w:rsidRDefault="00C14615">
      <w:pPr>
        <w:pStyle w:val="Heading2"/>
        <w:spacing w:before="254"/>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sidR="00AB64F7">
        <w:t>8</w:t>
      </w:r>
    </w:p>
    <w:p w14:paraId="69173674" w14:textId="77777777" w:rsidR="004F6964" w:rsidRDefault="004F6964">
      <w:pPr>
        <w:pStyle w:val="BodyText"/>
        <w:ind w:firstLine="0"/>
        <w:rPr>
          <w:b/>
          <w:sz w:val="20"/>
        </w:rPr>
      </w:pPr>
    </w:p>
    <w:p w14:paraId="69173675" w14:textId="77777777" w:rsidR="004F6964" w:rsidRDefault="00C14615">
      <w:pPr>
        <w:ind w:left="360" w:right="481"/>
        <w:rPr>
          <w:sz w:val="20"/>
        </w:rPr>
      </w:pPr>
      <w:r>
        <w:rPr>
          <w:sz w:val="20"/>
        </w:rPr>
        <w:t>Note:</w:t>
      </w:r>
      <w:r>
        <w:rPr>
          <w:spacing w:val="-3"/>
          <w:sz w:val="20"/>
        </w:rPr>
        <w:t xml:space="preserve"> </w:t>
      </w:r>
      <w:r>
        <w:rPr>
          <w:sz w:val="20"/>
        </w:rPr>
        <w:t>It</w:t>
      </w:r>
      <w:r>
        <w:rPr>
          <w:spacing w:val="-1"/>
          <w:sz w:val="20"/>
        </w:rPr>
        <w:t xml:space="preserve"> </w:t>
      </w:r>
      <w:r>
        <w:rPr>
          <w:sz w:val="20"/>
        </w:rPr>
        <w:t>is</w:t>
      </w:r>
      <w:r>
        <w:rPr>
          <w:spacing w:val="-3"/>
          <w:sz w:val="20"/>
        </w:rPr>
        <w:t xml:space="preserve"> </w:t>
      </w:r>
      <w:r>
        <w:rPr>
          <w:sz w:val="20"/>
        </w:rPr>
        <w:t>unlikely</w:t>
      </w:r>
      <w:r>
        <w:rPr>
          <w:spacing w:val="-4"/>
          <w:sz w:val="20"/>
        </w:rPr>
        <w:t xml:space="preserve"> </w:t>
      </w:r>
      <w:r>
        <w:rPr>
          <w:sz w:val="20"/>
        </w:rPr>
        <w:t>that</w:t>
      </w:r>
      <w:r>
        <w:rPr>
          <w:spacing w:val="-2"/>
          <w:sz w:val="20"/>
        </w:rPr>
        <w:t xml:space="preserve"> </w:t>
      </w:r>
      <w:r>
        <w:rPr>
          <w:sz w:val="20"/>
        </w:rPr>
        <w:t>many</w:t>
      </w:r>
      <w:r>
        <w:rPr>
          <w:spacing w:val="-1"/>
          <w:sz w:val="20"/>
        </w:rPr>
        <w:t xml:space="preserve"> </w:t>
      </w:r>
      <w:r>
        <w:rPr>
          <w:sz w:val="20"/>
        </w:rPr>
        <w:t>variances</w:t>
      </w:r>
      <w:r>
        <w:rPr>
          <w:spacing w:val="-2"/>
          <w:sz w:val="20"/>
        </w:rPr>
        <w:t xml:space="preserve"> </w:t>
      </w:r>
      <w:r>
        <w:rPr>
          <w:sz w:val="20"/>
        </w:rPr>
        <w:t>will</w:t>
      </w:r>
      <w:r>
        <w:rPr>
          <w:spacing w:val="-4"/>
          <w:sz w:val="20"/>
        </w:rPr>
        <w:t xml:space="preserve"> </w:t>
      </w:r>
      <w:r>
        <w:rPr>
          <w:sz w:val="20"/>
        </w:rPr>
        <w:t>have</w:t>
      </w:r>
      <w:r>
        <w:rPr>
          <w:spacing w:val="-3"/>
          <w:sz w:val="20"/>
        </w:rPr>
        <w:t xml:space="preserve"> </w:t>
      </w:r>
      <w:r>
        <w:rPr>
          <w:sz w:val="20"/>
        </w:rPr>
        <w:t>been</w:t>
      </w:r>
      <w:r>
        <w:rPr>
          <w:spacing w:val="-2"/>
          <w:sz w:val="20"/>
        </w:rPr>
        <w:t xml:space="preserve"> </w:t>
      </w:r>
      <w:r>
        <w:rPr>
          <w:sz w:val="20"/>
        </w:rPr>
        <w:t>issued</w:t>
      </w:r>
      <w:r>
        <w:rPr>
          <w:spacing w:val="-3"/>
          <w:sz w:val="20"/>
        </w:rPr>
        <w:t xml:space="preserve"> </w:t>
      </w:r>
      <w:r>
        <w:rPr>
          <w:sz w:val="20"/>
        </w:rPr>
        <w:t>over</w:t>
      </w:r>
      <w:r>
        <w:rPr>
          <w:spacing w:val="-2"/>
          <w:sz w:val="20"/>
        </w:rPr>
        <w:t xml:space="preserve"> </w:t>
      </w:r>
      <w:r>
        <w:rPr>
          <w:sz w:val="20"/>
        </w:rPr>
        <w:t>the</w:t>
      </w:r>
      <w:r>
        <w:rPr>
          <w:spacing w:val="-3"/>
          <w:sz w:val="20"/>
        </w:rPr>
        <w:t xml:space="preserve"> </w:t>
      </w:r>
      <w:r>
        <w:rPr>
          <w:sz w:val="20"/>
        </w:rPr>
        <w:t>three-year</w:t>
      </w:r>
      <w:r>
        <w:rPr>
          <w:spacing w:val="-3"/>
          <w:sz w:val="20"/>
        </w:rPr>
        <w:t xml:space="preserve"> </w:t>
      </w:r>
      <w:r>
        <w:rPr>
          <w:sz w:val="20"/>
        </w:rPr>
        <w:t>review cycle;</w:t>
      </w:r>
      <w:r>
        <w:rPr>
          <w:spacing w:val="-2"/>
          <w:sz w:val="20"/>
        </w:rPr>
        <w:t xml:space="preserve"> </w:t>
      </w:r>
      <w:r>
        <w:rPr>
          <w:sz w:val="20"/>
        </w:rPr>
        <w:t>therefore,</w:t>
      </w:r>
      <w:r>
        <w:rPr>
          <w:spacing w:val="-3"/>
          <w:sz w:val="20"/>
        </w:rPr>
        <w:t xml:space="preserve"> </w:t>
      </w:r>
      <w:r>
        <w:rPr>
          <w:sz w:val="20"/>
        </w:rPr>
        <w:t>a</w:t>
      </w:r>
      <w:r>
        <w:rPr>
          <w:spacing w:val="-4"/>
          <w:sz w:val="20"/>
        </w:rPr>
        <w:t xml:space="preserve"> </w:t>
      </w:r>
      <w:r>
        <w:rPr>
          <w:sz w:val="20"/>
        </w:rPr>
        <w:t>percentage allowance is not feasible.</w:t>
      </w:r>
    </w:p>
    <w:p w14:paraId="69173676" w14:textId="77777777" w:rsidR="004F6964" w:rsidRDefault="004F6964">
      <w:pPr>
        <w:pStyle w:val="BodyText"/>
        <w:spacing w:before="22"/>
        <w:ind w:firstLine="0"/>
        <w:rPr>
          <w:sz w:val="20"/>
        </w:rPr>
      </w:pPr>
    </w:p>
    <w:p w14:paraId="69173677" w14:textId="77777777" w:rsidR="004F6964" w:rsidRDefault="00C14615">
      <w:pPr>
        <w:pStyle w:val="ListParagraph"/>
        <w:numPr>
          <w:ilvl w:val="0"/>
          <w:numId w:val="26"/>
        </w:numPr>
        <w:tabs>
          <w:tab w:val="left" w:pos="1080"/>
        </w:tabs>
      </w:pPr>
      <w:r>
        <w:rPr>
          <w:b/>
        </w:rPr>
        <w:t>Met</w:t>
      </w:r>
      <w:r>
        <w:rPr>
          <w:b/>
          <w:spacing w:val="-2"/>
        </w:rPr>
        <w:t xml:space="preserve"> </w:t>
      </w:r>
      <w:r>
        <w:t>–</w:t>
      </w:r>
      <w:r>
        <w:rPr>
          <w:spacing w:val="-5"/>
        </w:rPr>
        <w:t xml:space="preserve"> </w:t>
      </w:r>
      <w:r>
        <w:t>The</w:t>
      </w:r>
      <w:r>
        <w:rPr>
          <w:spacing w:val="-5"/>
        </w:rPr>
        <w:t xml:space="preserve"> </w:t>
      </w:r>
      <w:r>
        <w:t>department</w:t>
      </w:r>
      <w:r>
        <w:rPr>
          <w:spacing w:val="-4"/>
        </w:rPr>
        <w:t xml:space="preserve"> </w:t>
      </w:r>
      <w:r>
        <w:t>issues</w:t>
      </w:r>
      <w:r>
        <w:rPr>
          <w:spacing w:val="-3"/>
        </w:rPr>
        <w:t xml:space="preserve"> </w:t>
      </w:r>
      <w:r>
        <w:t>variances</w:t>
      </w:r>
      <w:r>
        <w:rPr>
          <w:spacing w:val="-2"/>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Food</w:t>
      </w:r>
      <w:r>
        <w:rPr>
          <w:spacing w:val="-3"/>
        </w:rPr>
        <w:t xml:space="preserve"> </w:t>
      </w:r>
      <w:r>
        <w:rPr>
          <w:spacing w:val="-2"/>
        </w:rPr>
        <w:t>Code.</w:t>
      </w:r>
    </w:p>
    <w:p w14:paraId="69173678" w14:textId="7A8B8C72" w:rsidR="004F6964" w:rsidRDefault="00C14615">
      <w:pPr>
        <w:pStyle w:val="ListParagraph"/>
        <w:numPr>
          <w:ilvl w:val="0"/>
          <w:numId w:val="26"/>
        </w:numPr>
        <w:tabs>
          <w:tab w:val="left" w:pos="1080"/>
        </w:tabs>
        <w:spacing w:before="2"/>
        <w:ind w:right="360"/>
      </w:pPr>
      <w:r>
        <w:rPr>
          <w:b/>
        </w:rPr>
        <w:t>Met</w:t>
      </w:r>
      <w:r>
        <w:rPr>
          <w:b/>
          <w:spacing w:val="-3"/>
        </w:rPr>
        <w:t xml:space="preserve"> </w:t>
      </w:r>
      <w:r>
        <w:rPr>
          <w:b/>
        </w:rPr>
        <w:t>with</w:t>
      </w:r>
      <w:r>
        <w:rPr>
          <w:b/>
          <w:spacing w:val="-2"/>
        </w:rPr>
        <w:t xml:space="preserve"> </w:t>
      </w:r>
      <w:r>
        <w:rPr>
          <w:b/>
        </w:rPr>
        <w:t>Conditions</w:t>
      </w:r>
      <w:r>
        <w:t>–</w:t>
      </w:r>
      <w:r>
        <w:rPr>
          <w:spacing w:val="-4"/>
        </w:rPr>
        <w:t xml:space="preserve"> </w:t>
      </w:r>
      <w:r>
        <w:t>Overall</w:t>
      </w:r>
      <w:r>
        <w:rPr>
          <w:spacing w:val="-3"/>
        </w:rPr>
        <w:t xml:space="preserve"> </w:t>
      </w:r>
      <w:r>
        <w:t>the</w:t>
      </w:r>
      <w:r>
        <w:rPr>
          <w:spacing w:val="-3"/>
        </w:rPr>
        <w:t xml:space="preserve"> </w:t>
      </w:r>
      <w:r>
        <w:t>department</w:t>
      </w:r>
      <w:r>
        <w:rPr>
          <w:spacing w:val="-2"/>
        </w:rPr>
        <w:t xml:space="preserve"> </w:t>
      </w:r>
      <w:r>
        <w:t>issues</w:t>
      </w:r>
      <w:r>
        <w:rPr>
          <w:spacing w:val="-3"/>
        </w:rPr>
        <w:t xml:space="preserve"> </w:t>
      </w:r>
      <w:r>
        <w:t>variances</w:t>
      </w:r>
      <w:r>
        <w:rPr>
          <w:spacing w:val="-3"/>
        </w:rPr>
        <w:t xml:space="preserve"> </w:t>
      </w:r>
      <w:r>
        <w:t>in</w:t>
      </w:r>
      <w:r>
        <w:rPr>
          <w:spacing w:val="-3"/>
        </w:rPr>
        <w:t xml:space="preserve"> </w:t>
      </w:r>
      <w:r>
        <w:t>accordance</w:t>
      </w:r>
      <w:r>
        <w:rPr>
          <w:spacing w:val="-4"/>
        </w:rPr>
        <w:t xml:space="preserve"> </w:t>
      </w:r>
      <w:r>
        <w:t>with</w:t>
      </w:r>
      <w:r>
        <w:rPr>
          <w:spacing w:val="-4"/>
        </w:rPr>
        <w:t xml:space="preserve"> </w:t>
      </w:r>
      <w:r>
        <w:t>the</w:t>
      </w:r>
      <w:r>
        <w:rPr>
          <w:spacing w:val="-3"/>
        </w:rPr>
        <w:t xml:space="preserve"> </w:t>
      </w:r>
      <w:r>
        <w:t>Food</w:t>
      </w:r>
      <w:r>
        <w:rPr>
          <w:spacing w:val="-4"/>
        </w:rPr>
        <w:t xml:space="preserve"> </w:t>
      </w:r>
      <w:r>
        <w:t>Code</w:t>
      </w:r>
      <w:r>
        <w:rPr>
          <w:spacing w:val="-4"/>
        </w:rPr>
        <w:t xml:space="preserve"> </w:t>
      </w:r>
      <w:r>
        <w:t>but there are some minor deviations that need attention.</w:t>
      </w:r>
      <w:r>
        <w:rPr>
          <w:spacing w:val="40"/>
        </w:rPr>
        <w:t xml:space="preserve"> </w:t>
      </w:r>
      <w:r>
        <w:t>This indicator will be required to be met at the next scheduled accreditation evaluation.</w:t>
      </w:r>
      <w:r w:rsidR="005C2C77">
        <w:rPr>
          <w:spacing w:val="72"/>
        </w:rPr>
        <w:t xml:space="preserve"> </w:t>
      </w:r>
      <w:r w:rsidR="00C54000" w:rsidRPr="00C54000">
        <w:t>Failure to meet this indicator will result in a “Not Met.”</w:t>
      </w:r>
    </w:p>
    <w:p w14:paraId="69173679" w14:textId="77777777" w:rsidR="004F6964" w:rsidRDefault="00C14615">
      <w:pPr>
        <w:pStyle w:val="ListParagraph"/>
        <w:numPr>
          <w:ilvl w:val="0"/>
          <w:numId w:val="26"/>
        </w:numPr>
        <w:tabs>
          <w:tab w:val="left" w:pos="1080"/>
        </w:tabs>
        <w:spacing w:line="271" w:lineRule="exact"/>
      </w:pPr>
      <w:r>
        <w:rPr>
          <w:b/>
        </w:rPr>
        <w:t>Not</w:t>
      </w:r>
      <w:r>
        <w:rPr>
          <w:b/>
          <w:spacing w:val="-4"/>
        </w:rPr>
        <w:t xml:space="preserve"> </w:t>
      </w:r>
      <w:r>
        <w:rPr>
          <w:b/>
        </w:rPr>
        <w:t>Met</w:t>
      </w:r>
      <w:r>
        <w:rPr>
          <w:b/>
          <w:spacing w:val="-2"/>
        </w:rPr>
        <w:t xml:space="preserve"> </w:t>
      </w:r>
      <w:r>
        <w:t>–</w:t>
      </w:r>
      <w:r>
        <w:rPr>
          <w:spacing w:val="-4"/>
        </w:rPr>
        <w:t xml:space="preserve"> </w:t>
      </w:r>
      <w:r>
        <w:t>The</w:t>
      </w:r>
      <w:r>
        <w:rPr>
          <w:spacing w:val="-3"/>
        </w:rPr>
        <w:t xml:space="preserve"> </w:t>
      </w:r>
      <w:r>
        <w:t>department</w:t>
      </w:r>
      <w:r>
        <w:rPr>
          <w:spacing w:val="-3"/>
        </w:rPr>
        <w:t xml:space="preserve"> </w:t>
      </w:r>
      <w:r>
        <w:t>does</w:t>
      </w:r>
      <w:r>
        <w:rPr>
          <w:spacing w:val="-3"/>
        </w:rPr>
        <w:t xml:space="preserve"> </w:t>
      </w:r>
      <w:r>
        <w:t>not</w:t>
      </w:r>
      <w:r>
        <w:rPr>
          <w:spacing w:val="-3"/>
        </w:rPr>
        <w:t xml:space="preserve"> </w:t>
      </w:r>
      <w:r>
        <w:t>issue</w:t>
      </w:r>
      <w:r>
        <w:rPr>
          <w:spacing w:val="-3"/>
        </w:rPr>
        <w:t xml:space="preserve"> </w:t>
      </w:r>
      <w:r>
        <w:t>variances</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4"/>
        </w:rPr>
        <w:t xml:space="preserve"> </w:t>
      </w:r>
      <w:r>
        <w:t>Food</w:t>
      </w:r>
      <w:r>
        <w:rPr>
          <w:spacing w:val="-2"/>
        </w:rPr>
        <w:t xml:space="preserve"> Code.</w:t>
      </w:r>
    </w:p>
    <w:p w14:paraId="6917367A" w14:textId="77777777" w:rsidR="004F6964" w:rsidRDefault="004F6964">
      <w:pPr>
        <w:pStyle w:val="BodyText"/>
        <w:ind w:firstLine="0"/>
      </w:pPr>
    </w:p>
    <w:p w14:paraId="6917367B" w14:textId="0E504EBF" w:rsidR="004F6964" w:rsidRDefault="00C14615">
      <w:pPr>
        <w:pStyle w:val="Heading2"/>
        <w:rPr>
          <w:u w:val="none"/>
        </w:rPr>
      </w:pPr>
      <w:r>
        <w:t>Tips</w:t>
      </w:r>
      <w:r>
        <w:rPr>
          <w:spacing w:val="-1"/>
        </w:rPr>
        <w:t xml:space="preserve"> </w:t>
      </w:r>
      <w:r>
        <w:t>for</w:t>
      </w:r>
      <w:r>
        <w:rPr>
          <w:spacing w:val="-1"/>
        </w:rPr>
        <w:t xml:space="preserve"> </w:t>
      </w:r>
      <w:r>
        <w:t>passing</w:t>
      </w:r>
      <w:r>
        <w:rPr>
          <w:spacing w:val="-1"/>
        </w:rPr>
        <w:t xml:space="preserve"> </w:t>
      </w:r>
      <w:r>
        <w:t>MPR</w:t>
      </w:r>
      <w:r>
        <w:rPr>
          <w:spacing w:val="-2"/>
        </w:rPr>
        <w:t xml:space="preserve"> </w:t>
      </w:r>
      <w:r w:rsidR="005C2C77">
        <w:rPr>
          <w:spacing w:val="-2"/>
        </w:rPr>
        <w:t>8</w:t>
      </w:r>
    </w:p>
    <w:p w14:paraId="6917367C" w14:textId="77777777" w:rsidR="004F6964" w:rsidRDefault="00C14615">
      <w:pPr>
        <w:pStyle w:val="ListParagraph"/>
        <w:numPr>
          <w:ilvl w:val="0"/>
          <w:numId w:val="26"/>
        </w:numPr>
        <w:tabs>
          <w:tab w:val="left" w:pos="1080"/>
        </w:tabs>
        <w:spacing w:before="256" w:line="272" w:lineRule="exact"/>
      </w:pPr>
      <w:r>
        <w:t>Develop</w:t>
      </w:r>
      <w:r>
        <w:rPr>
          <w:spacing w:val="-2"/>
        </w:rPr>
        <w:t xml:space="preserve"> </w:t>
      </w:r>
      <w:r>
        <w:t>in-house</w:t>
      </w:r>
      <w:r>
        <w:rPr>
          <w:spacing w:val="-5"/>
        </w:rPr>
        <w:t xml:space="preserve"> </w:t>
      </w:r>
      <w:r>
        <w:t>procedures</w:t>
      </w:r>
      <w:r>
        <w:rPr>
          <w:spacing w:val="-3"/>
        </w:rPr>
        <w:t xml:space="preserve"> </w:t>
      </w:r>
      <w:r>
        <w:t>for</w:t>
      </w:r>
      <w:r>
        <w:rPr>
          <w:spacing w:val="-3"/>
        </w:rPr>
        <w:t xml:space="preserve"> </w:t>
      </w:r>
      <w:r>
        <w:t>issuing</w:t>
      </w:r>
      <w:r>
        <w:rPr>
          <w:spacing w:val="-2"/>
        </w:rPr>
        <w:t xml:space="preserve"> variances.</w:t>
      </w:r>
    </w:p>
    <w:p w14:paraId="6917367D" w14:textId="1E65AE1C" w:rsidR="004F6964" w:rsidRDefault="005F1BDD">
      <w:pPr>
        <w:pStyle w:val="ListParagraph"/>
        <w:numPr>
          <w:ilvl w:val="0"/>
          <w:numId w:val="26"/>
        </w:numPr>
        <w:tabs>
          <w:tab w:val="left" w:pos="1080"/>
        </w:tabs>
        <w:spacing w:line="272" w:lineRule="exact"/>
      </w:pPr>
      <w:r>
        <w:t xml:space="preserve">Create </w:t>
      </w:r>
      <w:r w:rsidR="00C14615">
        <w:t>an</w:t>
      </w:r>
      <w:r w:rsidR="00C14615">
        <w:rPr>
          <w:spacing w:val="-4"/>
        </w:rPr>
        <w:t xml:space="preserve"> </w:t>
      </w:r>
      <w:r w:rsidR="00C14615">
        <w:t>internal</w:t>
      </w:r>
      <w:r w:rsidR="00C14615">
        <w:rPr>
          <w:spacing w:val="-3"/>
        </w:rPr>
        <w:t xml:space="preserve"> </w:t>
      </w:r>
      <w:r w:rsidR="00C14615">
        <w:t>review</w:t>
      </w:r>
      <w:r w:rsidR="00C14615">
        <w:rPr>
          <w:spacing w:val="-5"/>
        </w:rPr>
        <w:t xml:space="preserve"> </w:t>
      </w:r>
      <w:r w:rsidR="00C14615">
        <w:t>procedure</w:t>
      </w:r>
      <w:r w:rsidR="00C14615">
        <w:rPr>
          <w:spacing w:val="-5"/>
        </w:rPr>
        <w:t xml:space="preserve"> </w:t>
      </w:r>
      <w:r w:rsidR="00C14615">
        <w:t>that</w:t>
      </w:r>
      <w:r w:rsidR="00C14615">
        <w:rPr>
          <w:spacing w:val="-3"/>
        </w:rPr>
        <w:t xml:space="preserve"> </w:t>
      </w:r>
      <w:r w:rsidR="00C14615">
        <w:t>promotes</w:t>
      </w:r>
      <w:r w:rsidR="00C14615">
        <w:rPr>
          <w:spacing w:val="-5"/>
        </w:rPr>
        <w:t xml:space="preserve"> </w:t>
      </w:r>
      <w:r w:rsidR="00C14615">
        <w:rPr>
          <w:spacing w:val="-2"/>
        </w:rPr>
        <w:t>uniformity.</w:t>
      </w:r>
    </w:p>
    <w:p w14:paraId="6917367E" w14:textId="77777777" w:rsidR="004F6964" w:rsidRDefault="004F6964">
      <w:pPr>
        <w:pStyle w:val="ListParagraph"/>
        <w:spacing w:line="272" w:lineRule="exact"/>
        <w:sectPr w:rsidR="004F6964">
          <w:headerReference w:type="default" r:id="rId18"/>
          <w:footerReference w:type="default" r:id="rId19"/>
          <w:pgSz w:w="12240" w:h="15840"/>
          <w:pgMar w:top="1980" w:right="720" w:bottom="1140" w:left="720" w:header="721" w:footer="959" w:gutter="0"/>
          <w:cols w:space="720"/>
        </w:sectPr>
      </w:pPr>
    </w:p>
    <w:p w14:paraId="6917367F" w14:textId="77777777" w:rsidR="004F6964" w:rsidRDefault="004F6964">
      <w:pPr>
        <w:pStyle w:val="BodyText"/>
        <w:spacing w:before="46"/>
        <w:ind w:firstLine="0"/>
        <w:rPr>
          <w:sz w:val="20"/>
        </w:rPr>
      </w:pPr>
    </w:p>
    <w:p w14:paraId="69173680" w14:textId="77777777" w:rsidR="004F6964" w:rsidRDefault="00C14615">
      <w:pPr>
        <w:pStyle w:val="BodyText"/>
        <w:ind w:left="134" w:firstLine="0"/>
        <w:rPr>
          <w:sz w:val="20"/>
        </w:rPr>
      </w:pPr>
      <w:r>
        <w:rPr>
          <w:noProof/>
          <w:sz w:val="20"/>
        </w:rPr>
        <mc:AlternateContent>
          <mc:Choice Requires="wps">
            <w:drawing>
              <wp:inline distT="0" distB="0" distL="0" distR="0" wp14:anchorId="69173BC6" wp14:editId="69173BC7">
                <wp:extent cx="6614159" cy="498475"/>
                <wp:effectExtent l="38100" t="28575" r="34290" b="4445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CE" w14:textId="473ECB23" w:rsidR="004F6964" w:rsidRDefault="00C14615">
                            <w:pPr>
                              <w:spacing w:before="19"/>
                              <w:ind w:left="3" w:right="4"/>
                              <w:jc w:val="center"/>
                              <w:rPr>
                                <w:b/>
                                <w:sz w:val="32"/>
                              </w:rPr>
                            </w:pPr>
                            <w:r>
                              <w:rPr>
                                <w:b/>
                                <w:sz w:val="32"/>
                              </w:rPr>
                              <w:t>MPR</w:t>
                            </w:r>
                            <w:r>
                              <w:rPr>
                                <w:b/>
                                <w:spacing w:val="-9"/>
                                <w:sz w:val="32"/>
                              </w:rPr>
                              <w:t xml:space="preserve"> </w:t>
                            </w:r>
                            <w:r w:rsidR="005F1BDD">
                              <w:rPr>
                                <w:b/>
                                <w:spacing w:val="-9"/>
                                <w:sz w:val="32"/>
                              </w:rPr>
                              <w:t>9</w:t>
                            </w:r>
                          </w:p>
                          <w:p w14:paraId="69173CCF" w14:textId="77777777" w:rsidR="004F6964" w:rsidRDefault="00C14615">
                            <w:pPr>
                              <w:spacing w:before="3"/>
                              <w:ind w:left="4" w:right="4"/>
                              <w:jc w:val="center"/>
                              <w:rPr>
                                <w:b/>
                              </w:rPr>
                            </w:pPr>
                            <w:r>
                              <w:rPr>
                                <w:b/>
                              </w:rPr>
                              <w:t>Consumer</w:t>
                            </w:r>
                            <w:r>
                              <w:rPr>
                                <w:b/>
                                <w:spacing w:val="-14"/>
                              </w:rPr>
                              <w:t xml:space="preserve"> </w:t>
                            </w:r>
                            <w:r>
                              <w:rPr>
                                <w:b/>
                              </w:rPr>
                              <w:t>Complaint</w:t>
                            </w:r>
                            <w:r>
                              <w:rPr>
                                <w:b/>
                                <w:spacing w:val="-9"/>
                              </w:rPr>
                              <w:t xml:space="preserve"> </w:t>
                            </w:r>
                            <w:r>
                              <w:rPr>
                                <w:b/>
                              </w:rPr>
                              <w:t>Investigation</w:t>
                            </w:r>
                            <w:r>
                              <w:rPr>
                                <w:b/>
                                <w:spacing w:val="-9"/>
                              </w:rPr>
                              <w:t xml:space="preserve"> </w:t>
                            </w:r>
                            <w:r>
                              <w:rPr>
                                <w:b/>
                              </w:rPr>
                              <w:t>(Non-foodborne</w:t>
                            </w:r>
                            <w:r>
                              <w:rPr>
                                <w:b/>
                                <w:spacing w:val="-9"/>
                              </w:rPr>
                              <w:t xml:space="preserve"> </w:t>
                            </w:r>
                            <w:r>
                              <w:rPr>
                                <w:b/>
                                <w:spacing w:val="-2"/>
                              </w:rPr>
                              <w:t>Illness)</w:t>
                            </w:r>
                          </w:p>
                        </w:txbxContent>
                      </wps:txbx>
                      <wps:bodyPr wrap="square" lIns="0" tIns="0" rIns="0" bIns="0" rtlCol="0">
                        <a:noAutofit/>
                      </wps:bodyPr>
                    </wps:wsp>
                  </a:graphicData>
                </a:graphic>
              </wp:inline>
            </w:drawing>
          </mc:Choice>
          <mc:Fallback>
            <w:pict>
              <v:shape w14:anchorId="69173BC6" id="Textbox 68" o:spid="_x0000_s1034"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ClijKvLAQAAhgMAAA4AAAAA&#10;AAAAAAAAAAAALgIAAGRycy9lMm9Eb2MueG1sUEsBAi0AFAAGAAgAAAAhACAEQMrdAAAABQEAAA8A&#10;AAAAAAAAAAAAAAAAJQQAAGRycy9kb3ducmV2LnhtbFBLBQYAAAAABAAEAPMAAAAvBQAAAAA=&#10;" filled="f" strokecolor="#5f5f5f" strokeweight="2.07428mm">
                <v:path arrowok="t"/>
                <v:textbox inset="0,0,0,0">
                  <w:txbxContent>
                    <w:p w14:paraId="69173CCE" w14:textId="473ECB23" w:rsidR="004F6964" w:rsidRDefault="00C14615">
                      <w:pPr>
                        <w:spacing w:before="19"/>
                        <w:ind w:left="3" w:right="4"/>
                        <w:jc w:val="center"/>
                        <w:rPr>
                          <w:b/>
                          <w:sz w:val="32"/>
                        </w:rPr>
                      </w:pPr>
                      <w:r>
                        <w:rPr>
                          <w:b/>
                          <w:sz w:val="32"/>
                        </w:rPr>
                        <w:t>MPR</w:t>
                      </w:r>
                      <w:r>
                        <w:rPr>
                          <w:b/>
                          <w:spacing w:val="-9"/>
                          <w:sz w:val="32"/>
                        </w:rPr>
                        <w:t xml:space="preserve"> </w:t>
                      </w:r>
                      <w:r w:rsidR="005F1BDD">
                        <w:rPr>
                          <w:b/>
                          <w:spacing w:val="-9"/>
                          <w:sz w:val="32"/>
                        </w:rPr>
                        <w:t>9</w:t>
                      </w:r>
                    </w:p>
                    <w:p w14:paraId="69173CCF" w14:textId="77777777" w:rsidR="004F6964" w:rsidRDefault="00C14615">
                      <w:pPr>
                        <w:spacing w:before="3"/>
                        <w:ind w:left="4" w:right="4"/>
                        <w:jc w:val="center"/>
                        <w:rPr>
                          <w:b/>
                        </w:rPr>
                      </w:pPr>
                      <w:r>
                        <w:rPr>
                          <w:b/>
                        </w:rPr>
                        <w:t>Consumer</w:t>
                      </w:r>
                      <w:r>
                        <w:rPr>
                          <w:b/>
                          <w:spacing w:val="-14"/>
                        </w:rPr>
                        <w:t xml:space="preserve"> </w:t>
                      </w:r>
                      <w:r>
                        <w:rPr>
                          <w:b/>
                        </w:rPr>
                        <w:t>Complaint</w:t>
                      </w:r>
                      <w:r>
                        <w:rPr>
                          <w:b/>
                          <w:spacing w:val="-9"/>
                        </w:rPr>
                        <w:t xml:space="preserve"> </w:t>
                      </w:r>
                      <w:r>
                        <w:rPr>
                          <w:b/>
                        </w:rPr>
                        <w:t>Investigation</w:t>
                      </w:r>
                      <w:r>
                        <w:rPr>
                          <w:b/>
                          <w:spacing w:val="-9"/>
                        </w:rPr>
                        <w:t xml:space="preserve"> </w:t>
                      </w:r>
                      <w:r>
                        <w:rPr>
                          <w:b/>
                        </w:rPr>
                        <w:t>(Non-foodborne</w:t>
                      </w:r>
                      <w:r>
                        <w:rPr>
                          <w:b/>
                          <w:spacing w:val="-9"/>
                        </w:rPr>
                        <w:t xml:space="preserve"> </w:t>
                      </w:r>
                      <w:r>
                        <w:rPr>
                          <w:b/>
                          <w:spacing w:val="-2"/>
                        </w:rPr>
                        <w:t>Illness)</w:t>
                      </w:r>
                    </w:p>
                  </w:txbxContent>
                </v:textbox>
                <w10:anchorlock/>
              </v:shape>
            </w:pict>
          </mc:Fallback>
        </mc:AlternateContent>
      </w:r>
    </w:p>
    <w:p w14:paraId="69173681" w14:textId="77777777" w:rsidR="004F6964" w:rsidRDefault="004F6964">
      <w:pPr>
        <w:pStyle w:val="BodyText"/>
        <w:spacing w:before="20"/>
        <w:ind w:firstLine="0"/>
        <w:rPr>
          <w:sz w:val="24"/>
        </w:rPr>
      </w:pPr>
    </w:p>
    <w:p w14:paraId="69173682" w14:textId="77777777" w:rsidR="004F6964" w:rsidRDefault="00C14615">
      <w:pPr>
        <w:pStyle w:val="Heading2"/>
        <w:spacing w:before="1"/>
        <w:rPr>
          <w:u w:val="none"/>
        </w:rPr>
      </w:pPr>
      <w:r>
        <w:t>Materials</w:t>
      </w:r>
      <w:r>
        <w:rPr>
          <w:spacing w:val="-2"/>
        </w:rPr>
        <w:t xml:space="preserve"> </w:t>
      </w:r>
      <w:r>
        <w:t>necessary</w:t>
      </w:r>
      <w:r>
        <w:rPr>
          <w:spacing w:val="-3"/>
        </w:rPr>
        <w:t xml:space="preserve"> </w:t>
      </w:r>
      <w:r>
        <w:t>for auditing</w:t>
      </w:r>
      <w:r>
        <w:rPr>
          <w:spacing w:val="-3"/>
        </w:rPr>
        <w:t xml:space="preserve"> </w:t>
      </w:r>
      <w:r>
        <w:t>the</w:t>
      </w:r>
      <w:r>
        <w:rPr>
          <w:spacing w:val="-2"/>
        </w:rPr>
        <w:t xml:space="preserve"> </w:t>
      </w:r>
      <w:r>
        <w:rPr>
          <w:spacing w:val="-5"/>
        </w:rPr>
        <w:t>MPR</w:t>
      </w:r>
    </w:p>
    <w:p w14:paraId="69173683" w14:textId="77777777" w:rsidR="004F6964" w:rsidRDefault="00C14615">
      <w:pPr>
        <w:pStyle w:val="ListParagraph"/>
        <w:numPr>
          <w:ilvl w:val="0"/>
          <w:numId w:val="26"/>
        </w:numPr>
        <w:tabs>
          <w:tab w:val="left" w:pos="1080"/>
        </w:tabs>
        <w:spacing w:before="253" w:line="272" w:lineRule="exact"/>
      </w:pPr>
      <w:r>
        <w:t>Local</w:t>
      </w:r>
      <w:r>
        <w:rPr>
          <w:spacing w:val="-4"/>
        </w:rPr>
        <w:t xml:space="preserve"> </w:t>
      </w:r>
      <w:r>
        <w:t>health</w:t>
      </w:r>
      <w:r>
        <w:rPr>
          <w:spacing w:val="-3"/>
        </w:rPr>
        <w:t xml:space="preserve"> </w:t>
      </w:r>
      <w:r>
        <w:t>department</w:t>
      </w:r>
      <w:r>
        <w:rPr>
          <w:spacing w:val="-4"/>
        </w:rPr>
        <w:t xml:space="preserve"> </w:t>
      </w:r>
      <w:r>
        <w:t>complaint</w:t>
      </w:r>
      <w:r>
        <w:rPr>
          <w:spacing w:val="-4"/>
        </w:rPr>
        <w:t xml:space="preserve"> </w:t>
      </w:r>
      <w:r>
        <w:t>tracking</w:t>
      </w:r>
      <w:r>
        <w:rPr>
          <w:spacing w:val="-3"/>
        </w:rPr>
        <w:t xml:space="preserve"> </w:t>
      </w:r>
      <w:r>
        <w:rPr>
          <w:spacing w:val="-2"/>
        </w:rPr>
        <w:t>system</w:t>
      </w:r>
    </w:p>
    <w:p w14:paraId="69173684" w14:textId="77777777" w:rsidR="004F6964" w:rsidRDefault="00C14615">
      <w:pPr>
        <w:pStyle w:val="ListParagraph"/>
        <w:numPr>
          <w:ilvl w:val="0"/>
          <w:numId w:val="26"/>
        </w:numPr>
        <w:tabs>
          <w:tab w:val="left" w:pos="1080"/>
        </w:tabs>
        <w:spacing w:line="272" w:lineRule="exact"/>
      </w:pPr>
      <w:r>
        <w:t>Selected</w:t>
      </w:r>
      <w:r>
        <w:rPr>
          <w:spacing w:val="-5"/>
        </w:rPr>
        <w:t xml:space="preserve"> </w:t>
      </w:r>
      <w:r>
        <w:t>complaint</w:t>
      </w:r>
      <w:r>
        <w:rPr>
          <w:spacing w:val="-5"/>
        </w:rPr>
        <w:t xml:space="preserve"> </w:t>
      </w:r>
      <w:r>
        <w:rPr>
          <w:spacing w:val="-2"/>
        </w:rPr>
        <w:t>files</w:t>
      </w:r>
    </w:p>
    <w:p w14:paraId="69173685" w14:textId="77777777" w:rsidR="004F6964" w:rsidRDefault="00C14615">
      <w:pPr>
        <w:pStyle w:val="ListParagraph"/>
        <w:numPr>
          <w:ilvl w:val="0"/>
          <w:numId w:val="26"/>
        </w:numPr>
        <w:tabs>
          <w:tab w:val="left" w:pos="1080"/>
        </w:tabs>
        <w:spacing w:before="2"/>
      </w:pPr>
      <w:r>
        <w:t>Local</w:t>
      </w:r>
      <w:r>
        <w:rPr>
          <w:spacing w:val="-3"/>
        </w:rPr>
        <w:t xml:space="preserve"> </w:t>
      </w:r>
      <w:r>
        <w:t>health</w:t>
      </w:r>
      <w:r>
        <w:rPr>
          <w:spacing w:val="-4"/>
        </w:rPr>
        <w:t xml:space="preserve"> </w:t>
      </w:r>
      <w:r>
        <w:t>department</w:t>
      </w:r>
      <w:r>
        <w:rPr>
          <w:spacing w:val="-4"/>
        </w:rPr>
        <w:t xml:space="preserve"> </w:t>
      </w:r>
      <w:r>
        <w:t>policy</w:t>
      </w:r>
      <w:r>
        <w:rPr>
          <w:spacing w:val="-2"/>
        </w:rPr>
        <w:t xml:space="preserve"> manual</w:t>
      </w:r>
    </w:p>
    <w:p w14:paraId="69173686" w14:textId="77777777" w:rsidR="004F6964" w:rsidRDefault="004F6964">
      <w:pPr>
        <w:pStyle w:val="BodyText"/>
        <w:ind w:firstLine="0"/>
      </w:pPr>
    </w:p>
    <w:p w14:paraId="69173687" w14:textId="77777777" w:rsidR="004F6964" w:rsidRDefault="00C14615">
      <w:pPr>
        <w:pStyle w:val="Heading2"/>
        <w:rPr>
          <w:u w:val="none"/>
        </w:rPr>
      </w:pPr>
      <w:r>
        <w:t>Sample</w:t>
      </w:r>
      <w:r>
        <w:rPr>
          <w:spacing w:val="-2"/>
        </w:rPr>
        <w:t xml:space="preserve"> Selection</w:t>
      </w:r>
    </w:p>
    <w:p w14:paraId="378B68A3" w14:textId="47DD7A4A" w:rsidR="00950AD2" w:rsidRPr="00950AD2" w:rsidRDefault="00950AD2" w:rsidP="00950AD2">
      <w:pPr>
        <w:pStyle w:val="ListParagraph"/>
        <w:numPr>
          <w:ilvl w:val="0"/>
          <w:numId w:val="26"/>
        </w:numPr>
      </w:pPr>
      <w:r w:rsidRPr="00950AD2">
        <w:t xml:space="preserve">Use Annex 5 - Office Sample Size Chart </w:t>
      </w:r>
      <w:r w:rsidR="00234BC4">
        <w:t>and</w:t>
      </w:r>
      <w:r w:rsidRPr="00950AD2">
        <w:t xml:space="preserve"> Annex 4 - Approved Random Sampling Methods to determine the number of records for review.</w:t>
      </w:r>
    </w:p>
    <w:p w14:paraId="6917368B" w14:textId="77777777" w:rsidR="004F6964" w:rsidRDefault="00C14615">
      <w:pPr>
        <w:pStyle w:val="ListParagraph"/>
        <w:numPr>
          <w:ilvl w:val="0"/>
          <w:numId w:val="26"/>
        </w:numPr>
        <w:tabs>
          <w:tab w:val="left" w:pos="1080"/>
        </w:tabs>
        <w:ind w:right="889"/>
      </w:pPr>
      <w:r>
        <w:t>Use</w:t>
      </w:r>
      <w:r>
        <w:rPr>
          <w:spacing w:val="-2"/>
        </w:rPr>
        <w:t xml:space="preserve"> </w:t>
      </w:r>
      <w:r>
        <w:t>the</w:t>
      </w:r>
      <w:r>
        <w:rPr>
          <w:spacing w:val="-4"/>
        </w:rPr>
        <w:t xml:space="preserve"> </w:t>
      </w:r>
      <w:r>
        <w:t>total</w:t>
      </w:r>
      <w:r>
        <w:rPr>
          <w:spacing w:val="-4"/>
        </w:rPr>
        <w:t xml:space="preserve"> </w:t>
      </w:r>
      <w:r>
        <w:t>number</w:t>
      </w:r>
      <w:r>
        <w:rPr>
          <w:spacing w:val="-5"/>
        </w:rPr>
        <w:t xml:space="preserve"> </w:t>
      </w:r>
      <w:r>
        <w:t>of</w:t>
      </w:r>
      <w:r>
        <w:rPr>
          <w:spacing w:val="-3"/>
        </w:rPr>
        <w:t xml:space="preserve"> </w:t>
      </w:r>
      <w:r>
        <w:t>complaints</w:t>
      </w:r>
      <w:r>
        <w:rPr>
          <w:spacing w:val="-2"/>
        </w:rPr>
        <w:t xml:space="preserve"> </w:t>
      </w:r>
      <w:r>
        <w:t>received</w:t>
      </w:r>
      <w:r>
        <w:rPr>
          <w:spacing w:val="-4"/>
        </w:rPr>
        <w:t xml:space="preserve"> </w:t>
      </w:r>
      <w:r>
        <w:t>over</w:t>
      </w:r>
      <w:r>
        <w:rPr>
          <w:spacing w:val="-3"/>
        </w:rPr>
        <w:t xml:space="preserve"> </w:t>
      </w:r>
      <w:r>
        <w:t>the</w:t>
      </w:r>
      <w:r>
        <w:rPr>
          <w:spacing w:val="-4"/>
        </w:rPr>
        <w:t xml:space="preserve"> </w:t>
      </w:r>
      <w:r>
        <w:t>past</w:t>
      </w:r>
      <w:r>
        <w:rPr>
          <w:spacing w:val="-1"/>
        </w:rPr>
        <w:t xml:space="preserve"> </w:t>
      </w:r>
      <w:r>
        <w:t>three</w:t>
      </w:r>
      <w:r>
        <w:rPr>
          <w:spacing w:val="-4"/>
        </w:rPr>
        <w:t xml:space="preserve"> </w:t>
      </w:r>
      <w:r>
        <w:t>years</w:t>
      </w:r>
      <w:r>
        <w:rPr>
          <w:spacing w:val="-2"/>
        </w:rPr>
        <w:t xml:space="preserve"> </w:t>
      </w:r>
      <w:r>
        <w:t>as</w:t>
      </w:r>
      <w:r>
        <w:rPr>
          <w:spacing w:val="-2"/>
        </w:rPr>
        <w:t xml:space="preserve"> </w:t>
      </w:r>
      <w:r>
        <w:t>the</w:t>
      </w:r>
      <w:r>
        <w:rPr>
          <w:spacing w:val="-4"/>
        </w:rPr>
        <w:t xml:space="preserve"> </w:t>
      </w:r>
      <w:r>
        <w:t>basis</w:t>
      </w:r>
      <w:r>
        <w:rPr>
          <w:spacing w:val="-2"/>
        </w:rPr>
        <w:t xml:space="preserve"> </w:t>
      </w:r>
      <w:r>
        <w:t>for</w:t>
      </w:r>
      <w:r>
        <w:rPr>
          <w:spacing w:val="-2"/>
        </w:rPr>
        <w:t xml:space="preserve"> </w:t>
      </w:r>
      <w:r>
        <w:t>determining sample size.</w:t>
      </w:r>
    </w:p>
    <w:p w14:paraId="6917368C" w14:textId="77777777" w:rsidR="004F6964" w:rsidRDefault="004F6964">
      <w:pPr>
        <w:pStyle w:val="BodyText"/>
        <w:spacing w:before="1"/>
        <w:ind w:firstLine="0"/>
      </w:pPr>
    </w:p>
    <w:p w14:paraId="6917368D" w14:textId="77777777" w:rsidR="004F6964" w:rsidRDefault="00C14615">
      <w:pPr>
        <w:pStyle w:val="Heading2"/>
        <w:rPr>
          <w:u w:val="none"/>
        </w:rPr>
      </w:pPr>
      <w:r>
        <w:t>Program</w:t>
      </w:r>
      <w:r>
        <w:rPr>
          <w:spacing w:val="-1"/>
        </w:rPr>
        <w:t xml:space="preserve"> </w:t>
      </w:r>
      <w:r>
        <w:rPr>
          <w:spacing w:val="-2"/>
        </w:rPr>
        <w:t>Indicators</w:t>
      </w:r>
    </w:p>
    <w:p w14:paraId="6917368E" w14:textId="77777777" w:rsidR="004F6964" w:rsidRDefault="00C14615">
      <w:pPr>
        <w:pStyle w:val="ListParagraph"/>
        <w:numPr>
          <w:ilvl w:val="0"/>
          <w:numId w:val="26"/>
        </w:numPr>
        <w:tabs>
          <w:tab w:val="left" w:pos="1080"/>
        </w:tabs>
        <w:spacing w:before="256" w:line="272" w:lineRule="exact"/>
      </w:pPr>
      <w:r>
        <w:t>Determine</w:t>
      </w:r>
      <w:r>
        <w:rPr>
          <w:spacing w:val="-7"/>
        </w:rPr>
        <w:t xml:space="preserve"> </w:t>
      </w:r>
      <w:r>
        <w:t>if</w:t>
      </w:r>
      <w:r>
        <w:rPr>
          <w:spacing w:val="-2"/>
        </w:rPr>
        <w:t xml:space="preserve"> </w:t>
      </w:r>
      <w:r>
        <w:t>a</w:t>
      </w:r>
      <w:r>
        <w:rPr>
          <w:spacing w:val="-5"/>
        </w:rPr>
        <w:t xml:space="preserve"> </w:t>
      </w:r>
      <w:r>
        <w:t>consumer</w:t>
      </w:r>
      <w:r>
        <w:rPr>
          <w:spacing w:val="-3"/>
        </w:rPr>
        <w:t xml:space="preserve"> </w:t>
      </w:r>
      <w:r>
        <w:t>complaint</w:t>
      </w:r>
      <w:r>
        <w:rPr>
          <w:spacing w:val="-4"/>
        </w:rPr>
        <w:t xml:space="preserve"> </w:t>
      </w:r>
      <w:r>
        <w:t>tracking</w:t>
      </w:r>
      <w:r>
        <w:rPr>
          <w:spacing w:val="-2"/>
        </w:rPr>
        <w:t xml:space="preserve"> </w:t>
      </w:r>
      <w:r>
        <w:t>system</w:t>
      </w:r>
      <w:r>
        <w:rPr>
          <w:spacing w:val="-5"/>
        </w:rPr>
        <w:t xml:space="preserve"> </w:t>
      </w:r>
      <w:r>
        <w:t>has</w:t>
      </w:r>
      <w:r>
        <w:rPr>
          <w:spacing w:val="-2"/>
        </w:rPr>
        <w:t xml:space="preserve"> </w:t>
      </w:r>
      <w:r>
        <w:t>been</w:t>
      </w:r>
      <w:r>
        <w:rPr>
          <w:spacing w:val="-2"/>
        </w:rPr>
        <w:t xml:space="preserve"> created.</w:t>
      </w:r>
    </w:p>
    <w:p w14:paraId="6917368F" w14:textId="77777777" w:rsidR="004F6964" w:rsidRDefault="00C14615">
      <w:pPr>
        <w:pStyle w:val="ListParagraph"/>
        <w:numPr>
          <w:ilvl w:val="0"/>
          <w:numId w:val="26"/>
        </w:numPr>
        <w:tabs>
          <w:tab w:val="left" w:pos="1080"/>
        </w:tabs>
        <w:spacing w:line="271" w:lineRule="exact"/>
      </w:pPr>
      <w:r>
        <w:t>Determine</w:t>
      </w:r>
      <w:r>
        <w:rPr>
          <w:spacing w:val="-8"/>
        </w:rPr>
        <w:t xml:space="preserve"> </w:t>
      </w:r>
      <w:r>
        <w:t>if</w:t>
      </w:r>
      <w:r>
        <w:rPr>
          <w:spacing w:val="-3"/>
        </w:rPr>
        <w:t xml:space="preserve"> </w:t>
      </w:r>
      <w:r>
        <w:t>consumer</w:t>
      </w:r>
      <w:r>
        <w:rPr>
          <w:spacing w:val="-3"/>
        </w:rPr>
        <w:t xml:space="preserve"> </w:t>
      </w:r>
      <w:r>
        <w:t>complaint</w:t>
      </w:r>
      <w:r>
        <w:rPr>
          <w:spacing w:val="-2"/>
        </w:rPr>
        <w:t xml:space="preserve"> </w:t>
      </w:r>
      <w:r>
        <w:t>investigations</w:t>
      </w:r>
      <w:r>
        <w:rPr>
          <w:spacing w:val="-3"/>
        </w:rPr>
        <w:t xml:space="preserve"> </w:t>
      </w:r>
      <w:r>
        <w:t>are</w:t>
      </w:r>
      <w:r>
        <w:rPr>
          <w:spacing w:val="-5"/>
        </w:rPr>
        <w:t xml:space="preserve"> </w:t>
      </w:r>
      <w:r>
        <w:t>initiated</w:t>
      </w:r>
      <w:r>
        <w:rPr>
          <w:spacing w:val="-5"/>
        </w:rPr>
        <w:t xml:space="preserve"> </w:t>
      </w:r>
      <w:r>
        <w:t>within</w:t>
      </w:r>
      <w:r>
        <w:rPr>
          <w:spacing w:val="-5"/>
        </w:rPr>
        <w:t xml:space="preserve"> </w:t>
      </w:r>
      <w:r>
        <w:t>5</w:t>
      </w:r>
      <w:r>
        <w:rPr>
          <w:spacing w:val="-5"/>
        </w:rPr>
        <w:t xml:space="preserve"> </w:t>
      </w:r>
      <w:r>
        <w:t>working</w:t>
      </w:r>
      <w:r>
        <w:rPr>
          <w:spacing w:val="-6"/>
        </w:rPr>
        <w:t xml:space="preserve"> </w:t>
      </w:r>
      <w:r>
        <w:rPr>
          <w:spacing w:val="-2"/>
        </w:rPr>
        <w:t>days.</w:t>
      </w:r>
    </w:p>
    <w:p w14:paraId="69173690" w14:textId="64C822BA" w:rsidR="004F6964" w:rsidRDefault="00C14615">
      <w:pPr>
        <w:pStyle w:val="ListParagraph"/>
        <w:numPr>
          <w:ilvl w:val="0"/>
          <w:numId w:val="26"/>
        </w:numPr>
        <w:tabs>
          <w:tab w:val="left" w:pos="1080"/>
        </w:tabs>
        <w:ind w:right="521"/>
      </w:pPr>
      <w:r>
        <w:t>Determine</w:t>
      </w:r>
      <w:r>
        <w:rPr>
          <w:spacing w:val="-4"/>
        </w:rPr>
        <w:t xml:space="preserve"> </w:t>
      </w:r>
      <w:r>
        <w:t>if</w:t>
      </w:r>
      <w:r>
        <w:rPr>
          <w:spacing w:val="-4"/>
        </w:rPr>
        <w:t xml:space="preserve"> </w:t>
      </w:r>
      <w:r>
        <w:t>the</w:t>
      </w:r>
      <w:r>
        <w:rPr>
          <w:spacing w:val="-2"/>
        </w:rPr>
        <w:t xml:space="preserve"> </w:t>
      </w:r>
      <w:r>
        <w:t>findings</w:t>
      </w:r>
      <w:r>
        <w:rPr>
          <w:spacing w:val="-2"/>
        </w:rPr>
        <w:t xml:space="preserve"> </w:t>
      </w:r>
      <w:r>
        <w:t>(a</w:t>
      </w:r>
      <w:r>
        <w:rPr>
          <w:spacing w:val="-4"/>
        </w:rPr>
        <w:t xml:space="preserve"> </w:t>
      </w:r>
      <w:r>
        <w:t>brief</w:t>
      </w:r>
      <w:r>
        <w:rPr>
          <w:spacing w:val="-2"/>
        </w:rPr>
        <w:t xml:space="preserve"> </w:t>
      </w:r>
      <w:r>
        <w:t>notation</w:t>
      </w:r>
      <w:r>
        <w:rPr>
          <w:spacing w:val="-3"/>
        </w:rPr>
        <w:t xml:space="preserve"> </w:t>
      </w:r>
      <w:r>
        <w:t>that</w:t>
      </w:r>
      <w:r>
        <w:rPr>
          <w:spacing w:val="-3"/>
        </w:rPr>
        <w:t xml:space="preserve"> </w:t>
      </w:r>
      <w:r>
        <w:t>explains</w:t>
      </w:r>
      <w:r>
        <w:rPr>
          <w:spacing w:val="-2"/>
        </w:rPr>
        <w:t xml:space="preserve"> </w:t>
      </w:r>
      <w:r>
        <w:t>the</w:t>
      </w:r>
      <w:r>
        <w:rPr>
          <w:spacing w:val="-4"/>
        </w:rPr>
        <w:t xml:space="preserve"> </w:t>
      </w:r>
      <w:r>
        <w:t>results</w:t>
      </w:r>
      <w:r>
        <w:rPr>
          <w:spacing w:val="-2"/>
        </w:rPr>
        <w:t xml:space="preserve"> </w:t>
      </w:r>
      <w:r>
        <w:t>and</w:t>
      </w:r>
      <w:r>
        <w:rPr>
          <w:spacing w:val="-4"/>
        </w:rPr>
        <w:t xml:space="preserve"> </w:t>
      </w:r>
      <w:r>
        <w:t>conclusions</w:t>
      </w:r>
      <w:r>
        <w:rPr>
          <w:spacing w:val="-2"/>
        </w:rPr>
        <w:t xml:space="preserve"> </w:t>
      </w:r>
      <w:r>
        <w:t>of</w:t>
      </w:r>
      <w:r>
        <w:rPr>
          <w:spacing w:val="-3"/>
        </w:rPr>
        <w:t xml:space="preserve"> </w:t>
      </w:r>
      <w:r>
        <w:t>the</w:t>
      </w:r>
      <w:r>
        <w:rPr>
          <w:spacing w:val="-4"/>
        </w:rPr>
        <w:t xml:space="preserve"> </w:t>
      </w:r>
      <w:r>
        <w:t xml:space="preserve">investigation) are noted either in the logbook or </w:t>
      </w:r>
      <w:r w:rsidR="000F7EB7">
        <w:t xml:space="preserve">stored with the </w:t>
      </w:r>
      <w:r>
        <w:t>filed complaint record.</w:t>
      </w:r>
    </w:p>
    <w:p w14:paraId="69173691" w14:textId="77777777" w:rsidR="004F6964" w:rsidRDefault="004F6964">
      <w:pPr>
        <w:pStyle w:val="BodyText"/>
        <w:spacing w:before="1"/>
        <w:ind w:firstLine="0"/>
      </w:pPr>
    </w:p>
    <w:p w14:paraId="69173692" w14:textId="4A7EAB3B" w:rsidR="004F6964" w:rsidRDefault="00C14615">
      <w:pPr>
        <w:pStyle w:val="Heading2"/>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sidR="006A46FE">
        <w:t>9</w:t>
      </w:r>
    </w:p>
    <w:p w14:paraId="57DF75AB" w14:textId="77777777" w:rsidR="009C1D3A" w:rsidRDefault="009C1D3A">
      <w:pPr>
        <w:pStyle w:val="Heading2"/>
        <w:rPr>
          <w:u w:val="none"/>
        </w:rPr>
      </w:pPr>
    </w:p>
    <w:p w14:paraId="69173693" w14:textId="4E294B30" w:rsidR="004F6964" w:rsidRDefault="00C14615" w:rsidP="00D71A6E">
      <w:pPr>
        <w:pStyle w:val="ListParagraph"/>
        <w:numPr>
          <w:ilvl w:val="0"/>
          <w:numId w:val="26"/>
        </w:numPr>
      </w:pPr>
      <w:r w:rsidRPr="009C1D3A">
        <w:rPr>
          <w:b/>
        </w:rPr>
        <w:t>Met</w:t>
      </w:r>
      <w:r w:rsidRPr="009C1D3A">
        <w:rPr>
          <w:b/>
          <w:spacing w:val="-1"/>
        </w:rPr>
        <w:t xml:space="preserve"> </w:t>
      </w:r>
      <w:r>
        <w:t>–</w:t>
      </w:r>
      <w:r w:rsidR="007E5CF3">
        <w:rPr>
          <w:spacing w:val="-4"/>
        </w:rPr>
        <w:t xml:space="preserve"> </w:t>
      </w:r>
      <w:r w:rsidR="009C1D3A" w:rsidRPr="009C1D3A">
        <w:t xml:space="preserve">The </w:t>
      </w:r>
      <w:r w:rsidR="007E5CF3">
        <w:t xml:space="preserve">local health department </w:t>
      </w:r>
      <w:r w:rsidR="009C1D3A" w:rsidRPr="009C1D3A">
        <w:t xml:space="preserve">maintains a consumer complaint tracking system. At least ≥ 80% of the records reviewed indicate the </w:t>
      </w:r>
      <w:r w:rsidR="002D4774">
        <w:t xml:space="preserve">local health department </w:t>
      </w:r>
      <w:r w:rsidR="009C1D3A" w:rsidRPr="009C1D3A">
        <w:t>initiates complaint investigations within five working days and documents the findings.</w:t>
      </w:r>
    </w:p>
    <w:p w14:paraId="56D81222" w14:textId="254C4D12" w:rsidR="00315218" w:rsidRPr="00315218" w:rsidRDefault="00C14615" w:rsidP="00315218">
      <w:pPr>
        <w:pStyle w:val="ListParagraph"/>
        <w:numPr>
          <w:ilvl w:val="0"/>
          <w:numId w:val="26"/>
        </w:numPr>
        <w:rPr>
          <w:spacing w:val="-3"/>
        </w:rPr>
      </w:pPr>
      <w:r w:rsidRPr="00315218">
        <w:rPr>
          <w:b/>
        </w:rPr>
        <w:t>Met</w:t>
      </w:r>
      <w:r w:rsidRPr="00315218">
        <w:rPr>
          <w:b/>
          <w:spacing w:val="-2"/>
        </w:rPr>
        <w:t xml:space="preserve"> </w:t>
      </w:r>
      <w:r w:rsidRPr="00315218">
        <w:rPr>
          <w:b/>
        </w:rPr>
        <w:t>with</w:t>
      </w:r>
      <w:r w:rsidRPr="00315218">
        <w:rPr>
          <w:b/>
          <w:spacing w:val="-1"/>
        </w:rPr>
        <w:t xml:space="preserve"> </w:t>
      </w:r>
      <w:r w:rsidRPr="00315218">
        <w:rPr>
          <w:b/>
        </w:rPr>
        <w:t>Conditions</w:t>
      </w:r>
      <w:r w:rsidRPr="00315218">
        <w:rPr>
          <w:b/>
          <w:spacing w:val="-2"/>
        </w:rPr>
        <w:t xml:space="preserve"> </w:t>
      </w:r>
      <w:r w:rsidR="00315218">
        <w:t>–</w:t>
      </w:r>
      <w:r w:rsidRPr="00315218">
        <w:rPr>
          <w:spacing w:val="-3"/>
        </w:rPr>
        <w:t xml:space="preserve"> </w:t>
      </w:r>
      <w:r w:rsidR="00315218" w:rsidRPr="00315218">
        <w:rPr>
          <w:spacing w:val="-3"/>
        </w:rPr>
        <w:t>The</w:t>
      </w:r>
      <w:r w:rsidR="00315218">
        <w:rPr>
          <w:spacing w:val="-3"/>
        </w:rPr>
        <w:t xml:space="preserve"> local health department</w:t>
      </w:r>
      <w:r w:rsidR="00315218" w:rsidRPr="00315218">
        <w:rPr>
          <w:spacing w:val="-3"/>
        </w:rPr>
        <w:t xml:space="preserve"> maintains a consumer complaint tracking system. Between ≤ 79% and ≥ 70% of the records reviewed indicate the </w:t>
      </w:r>
      <w:r w:rsidR="00315218">
        <w:rPr>
          <w:spacing w:val="-3"/>
        </w:rPr>
        <w:t>local health department</w:t>
      </w:r>
      <w:r w:rsidR="00315218" w:rsidRPr="00315218">
        <w:rPr>
          <w:spacing w:val="-3"/>
        </w:rPr>
        <w:t xml:space="preserve"> initiates investigations within five working days and documents the findings. This indicator will be required to be met at the next scheduled accreditation evaluation. Failure to meet this indicator will result in a “Not Met.”</w:t>
      </w:r>
    </w:p>
    <w:p w14:paraId="7C4CC699" w14:textId="3AA99B9C" w:rsidR="00544456" w:rsidRPr="00544456" w:rsidRDefault="00C14615" w:rsidP="00544456">
      <w:pPr>
        <w:pStyle w:val="ListParagraph"/>
        <w:numPr>
          <w:ilvl w:val="0"/>
          <w:numId w:val="26"/>
        </w:numPr>
      </w:pPr>
      <w:r w:rsidRPr="00544456">
        <w:rPr>
          <w:b/>
        </w:rPr>
        <w:t xml:space="preserve">Not Met </w:t>
      </w:r>
      <w:r>
        <w:t xml:space="preserve">– </w:t>
      </w:r>
      <w:r w:rsidR="00544456" w:rsidRPr="00544456">
        <w:t xml:space="preserve">The </w:t>
      </w:r>
      <w:r w:rsidR="00544456">
        <w:t xml:space="preserve">local health department </w:t>
      </w:r>
      <w:r w:rsidR="00544456" w:rsidRPr="00544456">
        <w:t>does not maintain a complaint logbook and/or less than 70% of the records reviewed indicate the LHD initiates complaint investigations within five working days, and/or the LHD does not document the findings.</w:t>
      </w:r>
    </w:p>
    <w:p w14:paraId="69173696" w14:textId="77777777" w:rsidR="004F6964" w:rsidRDefault="004F6964" w:rsidP="00544456">
      <w:pPr>
        <w:sectPr w:rsidR="004F6964">
          <w:headerReference w:type="default" r:id="rId20"/>
          <w:footerReference w:type="default" r:id="rId21"/>
          <w:pgSz w:w="12240" w:h="15840"/>
          <w:pgMar w:top="1980" w:right="720" w:bottom="1140" w:left="720" w:header="721" w:footer="959" w:gutter="0"/>
          <w:cols w:space="720"/>
        </w:sectPr>
      </w:pPr>
    </w:p>
    <w:p w14:paraId="17314084" w14:textId="77777777" w:rsidR="008607D5" w:rsidRDefault="008607D5">
      <w:pPr>
        <w:pStyle w:val="BodyText"/>
        <w:ind w:left="134" w:firstLine="0"/>
        <w:rPr>
          <w:sz w:val="20"/>
        </w:rPr>
      </w:pPr>
    </w:p>
    <w:p w14:paraId="69173698" w14:textId="7D2F35D6" w:rsidR="004F6964" w:rsidRDefault="00C14615">
      <w:pPr>
        <w:pStyle w:val="BodyText"/>
        <w:ind w:left="134" w:firstLine="0"/>
        <w:rPr>
          <w:sz w:val="20"/>
        </w:rPr>
      </w:pPr>
      <w:r>
        <w:rPr>
          <w:noProof/>
          <w:sz w:val="20"/>
        </w:rPr>
        <mc:AlternateContent>
          <mc:Choice Requires="wps">
            <w:drawing>
              <wp:inline distT="0" distB="0" distL="0" distR="0" wp14:anchorId="69173BC8" wp14:editId="69173BC9">
                <wp:extent cx="6614159" cy="498475"/>
                <wp:effectExtent l="38100" t="28575" r="34290" b="4445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D0" w14:textId="30BF4E32" w:rsidR="004F6964" w:rsidRDefault="00C14615">
                            <w:pPr>
                              <w:spacing w:before="19"/>
                              <w:ind w:left="4" w:right="4"/>
                              <w:jc w:val="center"/>
                              <w:rPr>
                                <w:b/>
                                <w:sz w:val="32"/>
                              </w:rPr>
                            </w:pPr>
                            <w:r>
                              <w:rPr>
                                <w:b/>
                                <w:sz w:val="32"/>
                              </w:rPr>
                              <w:t>MPR</w:t>
                            </w:r>
                            <w:r>
                              <w:rPr>
                                <w:b/>
                                <w:spacing w:val="-9"/>
                                <w:sz w:val="32"/>
                              </w:rPr>
                              <w:t xml:space="preserve"> </w:t>
                            </w:r>
                            <w:r>
                              <w:rPr>
                                <w:b/>
                                <w:spacing w:val="-5"/>
                                <w:sz w:val="32"/>
                              </w:rPr>
                              <w:t>1</w:t>
                            </w:r>
                            <w:r w:rsidR="00D00DE3">
                              <w:rPr>
                                <w:b/>
                                <w:spacing w:val="-5"/>
                                <w:sz w:val="32"/>
                              </w:rPr>
                              <w:t>0</w:t>
                            </w:r>
                          </w:p>
                          <w:p w14:paraId="69173CD1" w14:textId="5DF9B31D" w:rsidR="004F6964" w:rsidRDefault="00C14615">
                            <w:pPr>
                              <w:spacing w:before="3"/>
                              <w:ind w:left="4" w:right="4"/>
                              <w:jc w:val="center"/>
                              <w:rPr>
                                <w:b/>
                              </w:rPr>
                            </w:pPr>
                            <w:r>
                              <w:rPr>
                                <w:b/>
                              </w:rPr>
                              <w:t>Technical</w:t>
                            </w:r>
                            <w:r>
                              <w:rPr>
                                <w:b/>
                                <w:spacing w:val="-5"/>
                              </w:rPr>
                              <w:t xml:space="preserve"> </w:t>
                            </w:r>
                            <w:r>
                              <w:rPr>
                                <w:b/>
                                <w:spacing w:val="-2"/>
                              </w:rPr>
                              <w:t>Training</w:t>
                            </w:r>
                            <w:r w:rsidR="00D00DE3">
                              <w:rPr>
                                <w:b/>
                                <w:spacing w:val="-2"/>
                              </w:rPr>
                              <w:t xml:space="preserve"> of Staff</w:t>
                            </w:r>
                          </w:p>
                        </w:txbxContent>
                      </wps:txbx>
                      <wps:bodyPr wrap="square" lIns="0" tIns="0" rIns="0" bIns="0" rtlCol="0">
                        <a:noAutofit/>
                      </wps:bodyPr>
                    </wps:wsp>
                  </a:graphicData>
                </a:graphic>
              </wp:inline>
            </w:drawing>
          </mc:Choice>
          <mc:Fallback>
            <w:pict>
              <v:shape w14:anchorId="69173BC8" id="Textbox 76" o:spid="_x0000_s1035"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G66INrLAQAAhgMAAA4AAAAA&#10;AAAAAAAAAAAALgIAAGRycy9lMm9Eb2MueG1sUEsBAi0AFAAGAAgAAAAhACAEQMrdAAAABQEAAA8A&#10;AAAAAAAAAAAAAAAAJQQAAGRycy9kb3ducmV2LnhtbFBLBQYAAAAABAAEAPMAAAAvBQAAAAA=&#10;" filled="f" strokecolor="#5f5f5f" strokeweight="2.07428mm">
                <v:path arrowok="t"/>
                <v:textbox inset="0,0,0,0">
                  <w:txbxContent>
                    <w:p w14:paraId="69173CD0" w14:textId="30BF4E32" w:rsidR="004F6964" w:rsidRDefault="00C14615">
                      <w:pPr>
                        <w:spacing w:before="19"/>
                        <w:ind w:left="4" w:right="4"/>
                        <w:jc w:val="center"/>
                        <w:rPr>
                          <w:b/>
                          <w:sz w:val="32"/>
                        </w:rPr>
                      </w:pPr>
                      <w:r>
                        <w:rPr>
                          <w:b/>
                          <w:sz w:val="32"/>
                        </w:rPr>
                        <w:t>MPR</w:t>
                      </w:r>
                      <w:r>
                        <w:rPr>
                          <w:b/>
                          <w:spacing w:val="-9"/>
                          <w:sz w:val="32"/>
                        </w:rPr>
                        <w:t xml:space="preserve"> </w:t>
                      </w:r>
                      <w:r>
                        <w:rPr>
                          <w:b/>
                          <w:spacing w:val="-5"/>
                          <w:sz w:val="32"/>
                        </w:rPr>
                        <w:t>1</w:t>
                      </w:r>
                      <w:r w:rsidR="00D00DE3">
                        <w:rPr>
                          <w:b/>
                          <w:spacing w:val="-5"/>
                          <w:sz w:val="32"/>
                        </w:rPr>
                        <w:t>0</w:t>
                      </w:r>
                    </w:p>
                    <w:p w14:paraId="69173CD1" w14:textId="5DF9B31D" w:rsidR="004F6964" w:rsidRDefault="00C14615">
                      <w:pPr>
                        <w:spacing w:before="3"/>
                        <w:ind w:left="4" w:right="4"/>
                        <w:jc w:val="center"/>
                        <w:rPr>
                          <w:b/>
                        </w:rPr>
                      </w:pPr>
                      <w:r>
                        <w:rPr>
                          <w:b/>
                        </w:rPr>
                        <w:t>Technical</w:t>
                      </w:r>
                      <w:r>
                        <w:rPr>
                          <w:b/>
                          <w:spacing w:val="-5"/>
                        </w:rPr>
                        <w:t xml:space="preserve"> </w:t>
                      </w:r>
                      <w:r>
                        <w:rPr>
                          <w:b/>
                          <w:spacing w:val="-2"/>
                        </w:rPr>
                        <w:t>Training</w:t>
                      </w:r>
                      <w:r w:rsidR="00D00DE3">
                        <w:rPr>
                          <w:b/>
                          <w:spacing w:val="-2"/>
                        </w:rPr>
                        <w:t xml:space="preserve"> of Staff</w:t>
                      </w:r>
                    </w:p>
                  </w:txbxContent>
                </v:textbox>
                <w10:anchorlock/>
              </v:shape>
            </w:pict>
          </mc:Fallback>
        </mc:AlternateContent>
      </w:r>
    </w:p>
    <w:p w14:paraId="69173699" w14:textId="77777777" w:rsidR="004F6964" w:rsidRDefault="00C14615">
      <w:pPr>
        <w:pStyle w:val="Heading2"/>
        <w:spacing w:before="184"/>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the</w:t>
      </w:r>
      <w:r>
        <w:rPr>
          <w:spacing w:val="-2"/>
        </w:rPr>
        <w:t xml:space="preserve"> </w:t>
      </w:r>
      <w:r>
        <w:rPr>
          <w:spacing w:val="-5"/>
        </w:rPr>
        <w:t>MPR</w:t>
      </w:r>
    </w:p>
    <w:p w14:paraId="6917369A" w14:textId="77777777" w:rsidR="004F6964" w:rsidRDefault="00C14615">
      <w:pPr>
        <w:pStyle w:val="ListParagraph"/>
        <w:numPr>
          <w:ilvl w:val="0"/>
          <w:numId w:val="26"/>
        </w:numPr>
        <w:tabs>
          <w:tab w:val="left" w:pos="1080"/>
        </w:tabs>
        <w:spacing w:before="184"/>
        <w:ind w:right="851"/>
      </w:pPr>
      <w:r>
        <w:t>Training</w:t>
      </w:r>
      <w:r>
        <w:rPr>
          <w:spacing w:val="-2"/>
        </w:rPr>
        <w:t xml:space="preserve"> </w:t>
      </w:r>
      <w:r>
        <w:t>files</w:t>
      </w:r>
      <w:r>
        <w:rPr>
          <w:spacing w:val="-2"/>
        </w:rPr>
        <w:t xml:space="preserve"> </w:t>
      </w:r>
      <w:r>
        <w:t>for</w:t>
      </w:r>
      <w:r>
        <w:rPr>
          <w:spacing w:val="-4"/>
        </w:rPr>
        <w:t xml:space="preserve"> </w:t>
      </w:r>
      <w:r>
        <w:t>every</w:t>
      </w:r>
      <w:r>
        <w:rPr>
          <w:spacing w:val="-2"/>
        </w:rPr>
        <w:t xml:space="preserve"> </w:t>
      </w:r>
      <w:r>
        <w:t>new</w:t>
      </w:r>
      <w:r>
        <w:rPr>
          <w:spacing w:val="-4"/>
        </w:rPr>
        <w:t xml:space="preserve"> </w:t>
      </w:r>
      <w:r>
        <w:t>employee</w:t>
      </w:r>
      <w:r>
        <w:rPr>
          <w:spacing w:val="-4"/>
        </w:rPr>
        <w:t xml:space="preserve"> </w:t>
      </w:r>
      <w:r>
        <w:t>hired</w:t>
      </w:r>
      <w:r>
        <w:rPr>
          <w:spacing w:val="-3"/>
        </w:rPr>
        <w:t xml:space="preserve"> </w:t>
      </w:r>
      <w:r>
        <w:t>or</w:t>
      </w:r>
      <w:r>
        <w:rPr>
          <w:spacing w:val="-2"/>
        </w:rPr>
        <w:t xml:space="preserve"> </w:t>
      </w:r>
      <w:r>
        <w:t>assigned</w:t>
      </w:r>
      <w:r>
        <w:rPr>
          <w:spacing w:val="-1"/>
        </w:rPr>
        <w:t xml:space="preserve"> </w:t>
      </w:r>
      <w:r>
        <w:t>to</w:t>
      </w:r>
      <w:r>
        <w:rPr>
          <w:spacing w:val="-3"/>
        </w:rPr>
        <w:t xml:space="preserve"> </w:t>
      </w:r>
      <w:r>
        <w:t>the</w:t>
      </w:r>
      <w:r>
        <w:rPr>
          <w:spacing w:val="-4"/>
        </w:rPr>
        <w:t xml:space="preserve"> </w:t>
      </w:r>
      <w:r>
        <w:t>food</w:t>
      </w:r>
      <w:r>
        <w:rPr>
          <w:spacing w:val="-1"/>
        </w:rPr>
        <w:t xml:space="preserve"> </w:t>
      </w:r>
      <w:r>
        <w:t>service</w:t>
      </w:r>
      <w:r>
        <w:rPr>
          <w:spacing w:val="-2"/>
        </w:rPr>
        <w:t xml:space="preserve"> </w:t>
      </w:r>
      <w:r>
        <w:t>program</w:t>
      </w:r>
      <w:r>
        <w:rPr>
          <w:spacing w:val="-1"/>
        </w:rPr>
        <w:t xml:space="preserve"> </w:t>
      </w:r>
      <w:r>
        <w:t>during</w:t>
      </w:r>
      <w:r>
        <w:rPr>
          <w:spacing w:val="-5"/>
        </w:rPr>
        <w:t xml:space="preserve"> </w:t>
      </w:r>
      <w:r>
        <w:t>the</w:t>
      </w:r>
      <w:r>
        <w:rPr>
          <w:spacing w:val="-4"/>
        </w:rPr>
        <w:t xml:space="preserve"> </w:t>
      </w:r>
      <w:r>
        <w:t>last Accreditation Review period</w:t>
      </w:r>
    </w:p>
    <w:p w14:paraId="6917369B" w14:textId="77777777" w:rsidR="004F6964" w:rsidRDefault="00C14615">
      <w:pPr>
        <w:pStyle w:val="Heading2"/>
        <w:spacing w:before="232"/>
        <w:rPr>
          <w:u w:val="none"/>
        </w:rPr>
      </w:pPr>
      <w:r>
        <w:t>Sample</w:t>
      </w:r>
      <w:r>
        <w:rPr>
          <w:spacing w:val="-2"/>
        </w:rPr>
        <w:t xml:space="preserve"> Selection</w:t>
      </w:r>
    </w:p>
    <w:p w14:paraId="6917369C" w14:textId="77777777" w:rsidR="004F6964" w:rsidRDefault="00C14615">
      <w:pPr>
        <w:pStyle w:val="ListParagraph"/>
        <w:numPr>
          <w:ilvl w:val="0"/>
          <w:numId w:val="26"/>
        </w:numPr>
        <w:tabs>
          <w:tab w:val="left" w:pos="1080"/>
        </w:tabs>
        <w:spacing w:before="185"/>
      </w:pPr>
      <w:r>
        <w:t>The</w:t>
      </w:r>
      <w:r>
        <w:rPr>
          <w:spacing w:val="-5"/>
        </w:rPr>
        <w:t xml:space="preserve"> </w:t>
      </w:r>
      <w:r>
        <w:t>training</w:t>
      </w:r>
      <w:r>
        <w:rPr>
          <w:spacing w:val="-3"/>
        </w:rPr>
        <w:t xml:space="preserve"> </w:t>
      </w:r>
      <w:r>
        <w:t>record</w:t>
      </w:r>
      <w:r>
        <w:rPr>
          <w:spacing w:val="-5"/>
        </w:rPr>
        <w:t xml:space="preserve"> </w:t>
      </w:r>
      <w:r>
        <w:t>for</w:t>
      </w:r>
      <w:r>
        <w:rPr>
          <w:spacing w:val="-2"/>
        </w:rPr>
        <w:t xml:space="preserve"> </w:t>
      </w:r>
      <w:r>
        <w:t>each</w:t>
      </w:r>
      <w:r>
        <w:rPr>
          <w:spacing w:val="-2"/>
        </w:rPr>
        <w:t xml:space="preserve"> </w:t>
      </w:r>
      <w:r>
        <w:t>employee</w:t>
      </w:r>
      <w:r>
        <w:rPr>
          <w:spacing w:val="-3"/>
        </w:rPr>
        <w:t xml:space="preserve"> </w:t>
      </w:r>
      <w:r>
        <w:t>is</w:t>
      </w:r>
      <w:r>
        <w:rPr>
          <w:spacing w:val="-2"/>
        </w:rPr>
        <w:t xml:space="preserve"> reviewed.</w:t>
      </w:r>
    </w:p>
    <w:p w14:paraId="6917369D" w14:textId="77777777" w:rsidR="004F6964" w:rsidRDefault="00C14615">
      <w:pPr>
        <w:pStyle w:val="Heading2"/>
        <w:spacing w:before="233" w:line="278" w:lineRule="exact"/>
        <w:rPr>
          <w:u w:val="none"/>
        </w:rPr>
      </w:pPr>
      <w:r>
        <w:t>Program</w:t>
      </w:r>
      <w:r>
        <w:rPr>
          <w:spacing w:val="-1"/>
        </w:rPr>
        <w:t xml:space="preserve"> </w:t>
      </w:r>
      <w:r>
        <w:rPr>
          <w:spacing w:val="-2"/>
        </w:rPr>
        <w:t>Indicator</w:t>
      </w:r>
    </w:p>
    <w:p w14:paraId="6917369E" w14:textId="67ED3F74" w:rsidR="004F6964" w:rsidRDefault="00C14615" w:rsidP="00192771">
      <w:pPr>
        <w:pStyle w:val="ListParagraph"/>
        <w:numPr>
          <w:ilvl w:val="0"/>
          <w:numId w:val="26"/>
        </w:numPr>
        <w:tabs>
          <w:tab w:val="left" w:pos="1440"/>
        </w:tabs>
        <w:ind w:right="1336"/>
      </w:pPr>
      <w:r>
        <w:t>Determine</w:t>
      </w:r>
      <w:r>
        <w:rPr>
          <w:spacing w:val="-4"/>
        </w:rPr>
        <w:t xml:space="preserve"> </w:t>
      </w:r>
      <w:r>
        <w:t>if</w:t>
      </w:r>
      <w:r>
        <w:rPr>
          <w:spacing w:val="-4"/>
        </w:rPr>
        <w:t xml:space="preserve"> </w:t>
      </w:r>
      <w:r>
        <w:t>the</w:t>
      </w:r>
      <w:r>
        <w:rPr>
          <w:spacing w:val="-4"/>
        </w:rPr>
        <w:t xml:space="preserve"> </w:t>
      </w:r>
      <w:r>
        <w:t>training</w:t>
      </w:r>
      <w:r>
        <w:rPr>
          <w:spacing w:val="-2"/>
        </w:rPr>
        <w:t xml:space="preserve"> </w:t>
      </w:r>
      <w:r>
        <w:t>record</w:t>
      </w:r>
      <w:r>
        <w:rPr>
          <w:spacing w:val="-2"/>
        </w:rPr>
        <w:t xml:space="preserve"> </w:t>
      </w:r>
      <w:r>
        <w:t>indicates</w:t>
      </w:r>
      <w:r>
        <w:rPr>
          <w:spacing w:val="-5"/>
        </w:rPr>
        <w:t xml:space="preserve"> </w:t>
      </w:r>
      <w:r>
        <w:t>each</w:t>
      </w:r>
      <w:r>
        <w:rPr>
          <w:spacing w:val="-1"/>
        </w:rPr>
        <w:t xml:space="preserve"> </w:t>
      </w:r>
      <w:r>
        <w:t>individual</w:t>
      </w:r>
      <w:r>
        <w:rPr>
          <w:spacing w:val="-2"/>
        </w:rPr>
        <w:t xml:space="preserve"> </w:t>
      </w:r>
      <w:r>
        <w:t>has</w:t>
      </w:r>
      <w:r>
        <w:rPr>
          <w:spacing w:val="-2"/>
        </w:rPr>
        <w:t xml:space="preserve"> </w:t>
      </w:r>
      <w:r>
        <w:t>completed</w:t>
      </w:r>
      <w:r>
        <w:rPr>
          <w:spacing w:val="-3"/>
        </w:rPr>
        <w:t xml:space="preserve"> </w:t>
      </w:r>
      <w:r>
        <w:t>training</w:t>
      </w:r>
      <w:r>
        <w:rPr>
          <w:spacing w:val="-2"/>
        </w:rPr>
        <w:t xml:space="preserve"> </w:t>
      </w:r>
      <w:r>
        <w:t>in</w:t>
      </w:r>
      <w:r>
        <w:rPr>
          <w:spacing w:val="-4"/>
        </w:rPr>
        <w:t xml:space="preserve"> </w:t>
      </w:r>
      <w:r>
        <w:t>the</w:t>
      </w:r>
      <w:r>
        <w:rPr>
          <w:spacing w:val="-2"/>
        </w:rPr>
        <w:t xml:space="preserve"> </w:t>
      </w:r>
      <w:r w:rsidR="00192771">
        <w:rPr>
          <w:spacing w:val="-2"/>
        </w:rPr>
        <w:t xml:space="preserve">eight </w:t>
      </w:r>
      <w:r>
        <w:t>designated skill areas:</w:t>
      </w:r>
    </w:p>
    <w:p w14:paraId="6917369F" w14:textId="77777777" w:rsidR="004F6964" w:rsidRDefault="00C14615" w:rsidP="005B2F5A">
      <w:pPr>
        <w:pStyle w:val="ListParagraph"/>
        <w:numPr>
          <w:ilvl w:val="2"/>
          <w:numId w:val="26"/>
        </w:numPr>
        <w:tabs>
          <w:tab w:val="left" w:pos="1800"/>
        </w:tabs>
        <w:spacing w:line="255" w:lineRule="exact"/>
      </w:pPr>
      <w:r>
        <w:t>Public</w:t>
      </w:r>
      <w:r>
        <w:rPr>
          <w:spacing w:val="-2"/>
        </w:rPr>
        <w:t xml:space="preserve"> </w:t>
      </w:r>
      <w:r>
        <w:t>health</w:t>
      </w:r>
      <w:r>
        <w:rPr>
          <w:spacing w:val="-1"/>
        </w:rPr>
        <w:t xml:space="preserve"> </w:t>
      </w:r>
      <w:r>
        <w:rPr>
          <w:spacing w:val="-2"/>
        </w:rPr>
        <w:t>principles</w:t>
      </w:r>
    </w:p>
    <w:p w14:paraId="691736A0" w14:textId="77777777" w:rsidR="004F6964" w:rsidRDefault="00C14615" w:rsidP="005B2F5A">
      <w:pPr>
        <w:pStyle w:val="ListParagraph"/>
        <w:numPr>
          <w:ilvl w:val="2"/>
          <w:numId w:val="26"/>
        </w:numPr>
        <w:tabs>
          <w:tab w:val="left" w:pos="1800"/>
        </w:tabs>
        <w:spacing w:line="254" w:lineRule="exact"/>
      </w:pPr>
      <w:r>
        <w:t>Communication</w:t>
      </w:r>
      <w:r>
        <w:rPr>
          <w:spacing w:val="-6"/>
        </w:rPr>
        <w:t xml:space="preserve"> </w:t>
      </w:r>
      <w:r>
        <w:rPr>
          <w:spacing w:val="-2"/>
        </w:rPr>
        <w:t>skills</w:t>
      </w:r>
    </w:p>
    <w:p w14:paraId="691736A1" w14:textId="77777777" w:rsidR="004F6964" w:rsidRDefault="00C14615" w:rsidP="005B2F5A">
      <w:pPr>
        <w:pStyle w:val="ListParagraph"/>
        <w:numPr>
          <w:ilvl w:val="2"/>
          <w:numId w:val="26"/>
        </w:numPr>
        <w:tabs>
          <w:tab w:val="left" w:pos="1800"/>
        </w:tabs>
        <w:spacing w:line="255" w:lineRule="exact"/>
      </w:pPr>
      <w:r>
        <w:rPr>
          <w:spacing w:val="-2"/>
        </w:rPr>
        <w:t>Microbiology</w:t>
      </w:r>
    </w:p>
    <w:p w14:paraId="691736A2" w14:textId="77777777" w:rsidR="004F6964" w:rsidRDefault="00C14615" w:rsidP="005B2F5A">
      <w:pPr>
        <w:pStyle w:val="ListParagraph"/>
        <w:numPr>
          <w:ilvl w:val="2"/>
          <w:numId w:val="26"/>
        </w:numPr>
        <w:tabs>
          <w:tab w:val="left" w:pos="1799"/>
        </w:tabs>
        <w:spacing w:before="2" w:line="255" w:lineRule="exact"/>
      </w:pPr>
      <w:r>
        <w:rPr>
          <w:spacing w:val="-2"/>
        </w:rPr>
        <w:t>Epidemiology</w:t>
      </w:r>
    </w:p>
    <w:p w14:paraId="691736A3" w14:textId="77777777" w:rsidR="004F6964" w:rsidRDefault="00C14615" w:rsidP="005B2F5A">
      <w:pPr>
        <w:pStyle w:val="ListParagraph"/>
        <w:numPr>
          <w:ilvl w:val="2"/>
          <w:numId w:val="26"/>
        </w:numPr>
        <w:tabs>
          <w:tab w:val="left" w:pos="1800"/>
        </w:tabs>
        <w:spacing w:line="254" w:lineRule="exact"/>
      </w:pPr>
      <w:r>
        <w:t>Food</w:t>
      </w:r>
      <w:r>
        <w:rPr>
          <w:spacing w:val="-5"/>
        </w:rPr>
        <w:t xml:space="preserve"> </w:t>
      </w:r>
      <w:r>
        <w:t>Law,</w:t>
      </w:r>
      <w:r>
        <w:rPr>
          <w:spacing w:val="-3"/>
        </w:rPr>
        <w:t xml:space="preserve"> </w:t>
      </w:r>
      <w:r>
        <w:t>Food</w:t>
      </w:r>
      <w:r>
        <w:rPr>
          <w:spacing w:val="-3"/>
        </w:rPr>
        <w:t xml:space="preserve"> </w:t>
      </w:r>
      <w:r>
        <w:t>Code,</w:t>
      </w:r>
      <w:r>
        <w:rPr>
          <w:spacing w:val="-3"/>
        </w:rPr>
        <w:t xml:space="preserve"> </w:t>
      </w:r>
      <w:r>
        <w:t>related</w:t>
      </w:r>
      <w:r>
        <w:rPr>
          <w:spacing w:val="-4"/>
        </w:rPr>
        <w:t xml:space="preserve"> </w:t>
      </w:r>
      <w:r>
        <w:rPr>
          <w:spacing w:val="-2"/>
        </w:rPr>
        <w:t>policies</w:t>
      </w:r>
    </w:p>
    <w:p w14:paraId="1F13ED41" w14:textId="77777777" w:rsidR="003B39A8" w:rsidRDefault="00C14615" w:rsidP="005B2F5A">
      <w:pPr>
        <w:pStyle w:val="ListParagraph"/>
        <w:numPr>
          <w:ilvl w:val="2"/>
          <w:numId w:val="26"/>
        </w:numPr>
        <w:tabs>
          <w:tab w:val="left" w:pos="1800"/>
        </w:tabs>
        <w:ind w:right="901"/>
      </w:pPr>
      <w:r>
        <w:t>HACCP</w:t>
      </w:r>
    </w:p>
    <w:p w14:paraId="18D6AA86" w14:textId="77777777" w:rsidR="003B39A8" w:rsidRDefault="003B39A8" w:rsidP="005B2F5A">
      <w:pPr>
        <w:pStyle w:val="ListParagraph"/>
        <w:numPr>
          <w:ilvl w:val="2"/>
          <w:numId w:val="26"/>
        </w:numPr>
        <w:tabs>
          <w:tab w:val="left" w:pos="1800"/>
        </w:tabs>
        <w:ind w:right="901"/>
      </w:pPr>
      <w:r>
        <w:t>Allergen management</w:t>
      </w:r>
    </w:p>
    <w:p w14:paraId="6DDAA55F" w14:textId="77777777" w:rsidR="003B39A8" w:rsidRDefault="003B39A8" w:rsidP="005B2F5A">
      <w:pPr>
        <w:pStyle w:val="ListParagraph"/>
        <w:numPr>
          <w:ilvl w:val="2"/>
          <w:numId w:val="26"/>
        </w:numPr>
        <w:tabs>
          <w:tab w:val="left" w:pos="1800"/>
        </w:tabs>
        <w:ind w:right="901"/>
      </w:pPr>
      <w:r>
        <w:t>Emergency management</w:t>
      </w:r>
    </w:p>
    <w:p w14:paraId="56234764" w14:textId="77777777" w:rsidR="002F6003" w:rsidRPr="002F6003" w:rsidRDefault="002F6003" w:rsidP="002F6003">
      <w:pPr>
        <w:pStyle w:val="ListParagraph"/>
        <w:numPr>
          <w:ilvl w:val="0"/>
          <w:numId w:val="26"/>
        </w:numPr>
      </w:pPr>
      <w:r w:rsidRPr="002F6003">
        <w:t>Employees assigned full time to a food program complete training in these skill areas within 12 months of being assigned to the program. Employees not fully assigned to the food program or part-time employees have 24 months to complete training.</w:t>
      </w:r>
    </w:p>
    <w:p w14:paraId="691736A6" w14:textId="135EA2DB" w:rsidR="004F6964" w:rsidRDefault="00EA4F37" w:rsidP="00A472CC">
      <w:pPr>
        <w:pStyle w:val="ListParagraph"/>
        <w:numPr>
          <w:ilvl w:val="0"/>
          <w:numId w:val="26"/>
        </w:numPr>
        <w:tabs>
          <w:tab w:val="left" w:pos="1440"/>
        </w:tabs>
      </w:pPr>
      <w:r w:rsidRPr="00EA4F37">
        <w:t xml:space="preserve">The </w:t>
      </w:r>
      <w:r>
        <w:t xml:space="preserve">local health department’s </w:t>
      </w:r>
      <w:r w:rsidRPr="00EA4F37">
        <w:t xml:space="preserve">judgment as to the completeness and complexity of the training for each skill area must be documented by verifiable logs, certificates or equivalent.  </w:t>
      </w:r>
    </w:p>
    <w:p w14:paraId="60C8C508" w14:textId="77777777" w:rsidR="003D33E0" w:rsidRPr="003D33E0" w:rsidRDefault="003D33E0" w:rsidP="003D33E0">
      <w:pPr>
        <w:pStyle w:val="ListParagraph"/>
        <w:numPr>
          <w:ilvl w:val="0"/>
          <w:numId w:val="26"/>
        </w:numPr>
      </w:pPr>
      <w:r w:rsidRPr="003D33E0">
        <w:t>Employees that are only involved in the evaluation of specialty food service establishments, MPR 12, are exempt from this training requirement.</w:t>
      </w:r>
    </w:p>
    <w:p w14:paraId="374EDF2A" w14:textId="40A2C506" w:rsidR="00A54640" w:rsidRPr="00A54640" w:rsidRDefault="00A54640" w:rsidP="00A54640">
      <w:pPr>
        <w:pStyle w:val="ListParagraph"/>
        <w:numPr>
          <w:ilvl w:val="0"/>
          <w:numId w:val="26"/>
        </w:numPr>
      </w:pPr>
      <w:r w:rsidRPr="00A54640">
        <w:t xml:space="preserve">Documentation of previous training or evaluations performed under a training plan by the </w:t>
      </w:r>
      <w:r w:rsidR="00936A15">
        <w:t>D</w:t>
      </w:r>
      <w:r w:rsidRPr="00A54640">
        <w:t>irector of a new sanitarian that has completed training at another</w:t>
      </w:r>
      <w:r>
        <w:t xml:space="preserve"> local health department</w:t>
      </w:r>
      <w:r w:rsidRPr="00A54640">
        <w:t xml:space="preserve"> or has similar experience.</w:t>
      </w:r>
    </w:p>
    <w:p w14:paraId="691736A8" w14:textId="14D65A71" w:rsidR="004F6964" w:rsidRDefault="00C14615">
      <w:pPr>
        <w:spacing w:before="232"/>
        <w:ind w:left="360" w:right="481"/>
        <w:rPr>
          <w:sz w:val="20"/>
        </w:rPr>
      </w:pPr>
      <w:r>
        <w:rPr>
          <w:sz w:val="20"/>
        </w:rPr>
        <w:t>Note:</w:t>
      </w:r>
      <w:r>
        <w:rPr>
          <w:spacing w:val="-3"/>
          <w:sz w:val="20"/>
        </w:rPr>
        <w:t xml:space="preserve"> </w:t>
      </w:r>
      <w:r>
        <w:rPr>
          <w:sz w:val="20"/>
        </w:rPr>
        <w:t>Employees</w:t>
      </w:r>
      <w:r>
        <w:rPr>
          <w:spacing w:val="-3"/>
          <w:sz w:val="20"/>
        </w:rPr>
        <w:t xml:space="preserve"> </w:t>
      </w:r>
      <w:r>
        <w:rPr>
          <w:sz w:val="20"/>
        </w:rPr>
        <w:t>only</w:t>
      </w:r>
      <w:r>
        <w:rPr>
          <w:spacing w:val="-4"/>
          <w:sz w:val="20"/>
        </w:rPr>
        <w:t xml:space="preserve"> </w:t>
      </w:r>
      <w:r>
        <w:rPr>
          <w:sz w:val="20"/>
        </w:rPr>
        <w:t>involved</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evaluation</w:t>
      </w:r>
      <w:r>
        <w:rPr>
          <w:spacing w:val="-2"/>
          <w:sz w:val="20"/>
        </w:rPr>
        <w:t xml:space="preserve"> </w:t>
      </w:r>
      <w:r>
        <w:rPr>
          <w:sz w:val="20"/>
        </w:rPr>
        <w:t>of</w:t>
      </w:r>
      <w:r>
        <w:rPr>
          <w:spacing w:val="-2"/>
          <w:sz w:val="20"/>
        </w:rPr>
        <w:t xml:space="preserve"> </w:t>
      </w:r>
      <w:r>
        <w:rPr>
          <w:sz w:val="20"/>
        </w:rPr>
        <w:t>specialty</w:t>
      </w:r>
      <w:r>
        <w:rPr>
          <w:spacing w:val="-1"/>
          <w:sz w:val="20"/>
        </w:rPr>
        <w:t xml:space="preserve"> </w:t>
      </w:r>
      <w:r>
        <w:rPr>
          <w:sz w:val="20"/>
        </w:rPr>
        <w:t>food</w:t>
      </w:r>
      <w:r>
        <w:rPr>
          <w:spacing w:val="-3"/>
          <w:sz w:val="20"/>
        </w:rPr>
        <w:t xml:space="preserve"> </w:t>
      </w:r>
      <w:r>
        <w:rPr>
          <w:sz w:val="20"/>
        </w:rPr>
        <w:t>service</w:t>
      </w:r>
      <w:r>
        <w:rPr>
          <w:spacing w:val="-3"/>
          <w:sz w:val="20"/>
        </w:rPr>
        <w:t xml:space="preserve"> </w:t>
      </w:r>
      <w:r>
        <w:rPr>
          <w:sz w:val="20"/>
        </w:rPr>
        <w:t>establishments</w:t>
      </w:r>
      <w:r>
        <w:rPr>
          <w:spacing w:val="-3"/>
          <w:sz w:val="20"/>
        </w:rPr>
        <w:t xml:space="preserve"> </w:t>
      </w:r>
      <w:r>
        <w:rPr>
          <w:sz w:val="20"/>
        </w:rPr>
        <w:t>are</w:t>
      </w:r>
      <w:r>
        <w:rPr>
          <w:spacing w:val="-2"/>
          <w:sz w:val="20"/>
        </w:rPr>
        <w:t xml:space="preserve"> </w:t>
      </w:r>
      <w:r>
        <w:rPr>
          <w:sz w:val="20"/>
        </w:rPr>
        <w:t>not</w:t>
      </w:r>
      <w:r>
        <w:rPr>
          <w:spacing w:val="-1"/>
          <w:sz w:val="20"/>
        </w:rPr>
        <w:t xml:space="preserve"> </w:t>
      </w:r>
      <w:r>
        <w:rPr>
          <w:sz w:val="20"/>
        </w:rPr>
        <w:t>included</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evaluation for MPR 1</w:t>
      </w:r>
      <w:r w:rsidR="002544CE">
        <w:rPr>
          <w:sz w:val="20"/>
        </w:rPr>
        <w:t>0</w:t>
      </w:r>
      <w:r>
        <w:rPr>
          <w:sz w:val="20"/>
        </w:rPr>
        <w:t>.</w:t>
      </w:r>
    </w:p>
    <w:p w14:paraId="26A19993" w14:textId="77777777" w:rsidR="007B3514" w:rsidRDefault="007B3514">
      <w:pPr>
        <w:rPr>
          <w:b/>
          <w:bCs/>
          <w:sz w:val="24"/>
          <w:szCs w:val="24"/>
          <w:u w:val="single" w:color="000000"/>
        </w:rPr>
      </w:pPr>
      <w:r>
        <w:br w:type="page"/>
      </w:r>
    </w:p>
    <w:p w14:paraId="6DCFFC43" w14:textId="77777777" w:rsidR="007B3514" w:rsidRDefault="007B3514">
      <w:pPr>
        <w:pStyle w:val="Heading2"/>
        <w:spacing w:before="231"/>
      </w:pPr>
    </w:p>
    <w:p w14:paraId="691736A9" w14:textId="208D750B" w:rsidR="004F6964" w:rsidRDefault="00C14615">
      <w:pPr>
        <w:pStyle w:val="Heading2"/>
        <w:spacing w:before="231"/>
        <w:rPr>
          <w:u w:val="none"/>
        </w:rPr>
      </w:pPr>
      <w:r>
        <w:t>How</w:t>
      </w:r>
      <w:r>
        <w:rPr>
          <w:spacing w:val="-1"/>
        </w:rPr>
        <w:t xml:space="preserve"> </w:t>
      </w:r>
      <w:r>
        <w:t>to</w:t>
      </w:r>
      <w:r>
        <w:rPr>
          <w:spacing w:val="-2"/>
        </w:rPr>
        <w:t xml:space="preserve"> </w:t>
      </w:r>
      <w:r>
        <w:t>Judge Compliance</w:t>
      </w:r>
      <w:r>
        <w:rPr>
          <w:spacing w:val="-1"/>
        </w:rPr>
        <w:t xml:space="preserve"> </w:t>
      </w:r>
      <w:r>
        <w:t>with</w:t>
      </w:r>
      <w:r>
        <w:rPr>
          <w:spacing w:val="-1"/>
        </w:rPr>
        <w:t xml:space="preserve"> </w:t>
      </w:r>
      <w:r>
        <w:t xml:space="preserve">MPR </w:t>
      </w:r>
      <w:r>
        <w:rPr>
          <w:spacing w:val="-5"/>
        </w:rPr>
        <w:t>1</w:t>
      </w:r>
      <w:r w:rsidR="001A53BE">
        <w:rPr>
          <w:spacing w:val="-5"/>
        </w:rPr>
        <w:t>0</w:t>
      </w:r>
    </w:p>
    <w:p w14:paraId="691736AA" w14:textId="63326FAA" w:rsidR="004F6964" w:rsidRDefault="00C14615">
      <w:pPr>
        <w:pStyle w:val="ListParagraph"/>
        <w:numPr>
          <w:ilvl w:val="0"/>
          <w:numId w:val="26"/>
        </w:numPr>
        <w:tabs>
          <w:tab w:val="left" w:pos="1080"/>
        </w:tabs>
        <w:spacing w:before="256"/>
        <w:ind w:right="378"/>
      </w:pPr>
      <w:r>
        <w:rPr>
          <w:b/>
        </w:rPr>
        <w:t xml:space="preserve">Met </w:t>
      </w:r>
      <w:r>
        <w:t xml:space="preserve">– </w:t>
      </w:r>
      <w:r w:rsidR="00E03FC3" w:rsidRPr="00E03FC3">
        <w:t xml:space="preserve">The training record for each employee indicates that training has been completed in the eight designated skill areas within 12 months from the date of being assigned to the program. Employees who are not fully assigned to the food program or part-time employees have completed training in 24 months.   </w:t>
      </w:r>
    </w:p>
    <w:p w14:paraId="2FE2B7C5" w14:textId="77777777" w:rsidR="007B7751" w:rsidRPr="007B7751" w:rsidRDefault="00C14615" w:rsidP="007B7751">
      <w:pPr>
        <w:pStyle w:val="ListParagraph"/>
        <w:numPr>
          <w:ilvl w:val="0"/>
          <w:numId w:val="26"/>
        </w:numPr>
      </w:pPr>
      <w:r w:rsidRPr="007B7751">
        <w:rPr>
          <w:b/>
        </w:rPr>
        <w:t xml:space="preserve">Met with Conditions </w:t>
      </w:r>
      <w:r>
        <w:t xml:space="preserve">- </w:t>
      </w:r>
      <w:r w:rsidR="007B7751" w:rsidRPr="007B7751">
        <w:t>The training record for each employee indicates that training has been completed in the eight designated skill areas, but the training period exceeded 12 months for full time employees or 24 months for the employees who are not fully assigned to the food program.  This indicator will be required to be met at the next scheduled accreditation evaluation. Failure to meet this indicator will result in a “Not Met.”</w:t>
      </w:r>
    </w:p>
    <w:p w14:paraId="33997142" w14:textId="5784BF79" w:rsidR="00CD0AFE" w:rsidRDefault="00C14615" w:rsidP="007B3514">
      <w:pPr>
        <w:pStyle w:val="ListParagraph"/>
        <w:numPr>
          <w:ilvl w:val="0"/>
          <w:numId w:val="26"/>
        </w:numPr>
        <w:tabs>
          <w:tab w:val="left" w:pos="1080"/>
        </w:tabs>
        <w:spacing w:before="276"/>
        <w:ind w:right="389"/>
        <w:contextualSpacing/>
      </w:pPr>
      <w:r w:rsidRPr="00CD0AFE">
        <w:rPr>
          <w:b/>
        </w:rPr>
        <w:t>Not</w:t>
      </w:r>
      <w:r w:rsidRPr="00CD0AFE">
        <w:rPr>
          <w:b/>
          <w:spacing w:val="-2"/>
        </w:rPr>
        <w:t xml:space="preserve"> </w:t>
      </w:r>
      <w:r w:rsidRPr="00CD0AFE">
        <w:rPr>
          <w:b/>
        </w:rPr>
        <w:t>Met</w:t>
      </w:r>
      <w:r w:rsidRPr="00CD0AFE">
        <w:rPr>
          <w:b/>
          <w:spacing w:val="-1"/>
        </w:rPr>
        <w:t xml:space="preserve"> </w:t>
      </w:r>
      <w:r w:rsidRPr="00CD0AFE">
        <w:t>–</w:t>
      </w:r>
      <w:r w:rsidRPr="00CD0AFE">
        <w:rPr>
          <w:spacing w:val="-4"/>
        </w:rPr>
        <w:t xml:space="preserve"> </w:t>
      </w:r>
      <w:r w:rsidRPr="00CD0AFE">
        <w:t>Either</w:t>
      </w:r>
      <w:r w:rsidRPr="00CD0AFE">
        <w:rPr>
          <w:spacing w:val="-2"/>
        </w:rPr>
        <w:t xml:space="preserve"> </w:t>
      </w:r>
      <w:r w:rsidRPr="00CD0AFE">
        <w:t>training</w:t>
      </w:r>
      <w:r w:rsidRPr="00CD0AFE">
        <w:rPr>
          <w:spacing w:val="-4"/>
        </w:rPr>
        <w:t xml:space="preserve"> </w:t>
      </w:r>
      <w:r w:rsidRPr="00CD0AFE">
        <w:t>records</w:t>
      </w:r>
      <w:r w:rsidRPr="00CD0AFE">
        <w:rPr>
          <w:spacing w:val="-3"/>
        </w:rPr>
        <w:t xml:space="preserve"> </w:t>
      </w:r>
      <w:r w:rsidRPr="00CD0AFE">
        <w:t>are</w:t>
      </w:r>
      <w:r w:rsidRPr="00CD0AFE">
        <w:rPr>
          <w:spacing w:val="-2"/>
        </w:rPr>
        <w:t xml:space="preserve"> </w:t>
      </w:r>
      <w:r w:rsidRPr="00CD0AFE">
        <w:t>not</w:t>
      </w:r>
      <w:r w:rsidRPr="00CD0AFE">
        <w:rPr>
          <w:spacing w:val="-1"/>
        </w:rPr>
        <w:t xml:space="preserve"> </w:t>
      </w:r>
      <w:r w:rsidRPr="00CD0AFE">
        <w:t>maintained</w:t>
      </w:r>
      <w:r w:rsidRPr="00CD0AFE">
        <w:rPr>
          <w:spacing w:val="-4"/>
        </w:rPr>
        <w:t xml:space="preserve"> </w:t>
      </w:r>
      <w:r w:rsidRPr="00CD0AFE">
        <w:t>or</w:t>
      </w:r>
      <w:r w:rsidRPr="00CD0AFE">
        <w:rPr>
          <w:spacing w:val="-4"/>
        </w:rPr>
        <w:t xml:space="preserve"> </w:t>
      </w:r>
      <w:r w:rsidRPr="00CD0AFE">
        <w:t>the</w:t>
      </w:r>
      <w:r w:rsidRPr="00CD0AFE">
        <w:rPr>
          <w:spacing w:val="-2"/>
        </w:rPr>
        <w:t xml:space="preserve"> </w:t>
      </w:r>
      <w:r w:rsidRPr="00CD0AFE">
        <w:t>records</w:t>
      </w:r>
      <w:r w:rsidRPr="00CD0AFE">
        <w:rPr>
          <w:spacing w:val="-5"/>
        </w:rPr>
        <w:t xml:space="preserve"> </w:t>
      </w:r>
      <w:r w:rsidRPr="00CD0AFE">
        <w:t>indicate</w:t>
      </w:r>
      <w:r w:rsidRPr="00CD0AFE">
        <w:rPr>
          <w:spacing w:val="-4"/>
        </w:rPr>
        <w:t xml:space="preserve"> </w:t>
      </w:r>
      <w:r w:rsidRPr="00CD0AFE">
        <w:t>that</w:t>
      </w:r>
      <w:r w:rsidRPr="00CD0AFE">
        <w:rPr>
          <w:spacing w:val="-1"/>
        </w:rPr>
        <w:t xml:space="preserve"> </w:t>
      </w:r>
      <w:r w:rsidRPr="00CD0AFE">
        <w:t>training</w:t>
      </w:r>
      <w:r w:rsidRPr="00CD0AFE">
        <w:rPr>
          <w:spacing w:val="-4"/>
        </w:rPr>
        <w:t xml:space="preserve"> </w:t>
      </w:r>
      <w:r w:rsidRPr="00CD0AFE">
        <w:t>has</w:t>
      </w:r>
      <w:r w:rsidRPr="00CD0AFE">
        <w:rPr>
          <w:spacing w:val="-2"/>
        </w:rPr>
        <w:t xml:space="preserve"> </w:t>
      </w:r>
      <w:r w:rsidRPr="00CD0AFE">
        <w:t>not</w:t>
      </w:r>
      <w:r w:rsidRPr="00CD0AFE">
        <w:rPr>
          <w:spacing w:val="-3"/>
        </w:rPr>
        <w:t xml:space="preserve"> </w:t>
      </w:r>
      <w:r w:rsidRPr="00CD0AFE">
        <w:t>been completed in the six designated skill areas.</w:t>
      </w:r>
    </w:p>
    <w:p w14:paraId="691736AE" w14:textId="78E9922B" w:rsidR="004F6964" w:rsidRPr="00630A49" w:rsidRDefault="00C14615" w:rsidP="00CD0AFE">
      <w:pPr>
        <w:tabs>
          <w:tab w:val="left" w:pos="1080"/>
        </w:tabs>
        <w:spacing w:before="276"/>
        <w:ind w:left="720" w:right="389"/>
        <w:rPr>
          <w:b/>
          <w:bCs/>
          <w:sz w:val="24"/>
          <w:szCs w:val="24"/>
          <w:u w:val="single"/>
        </w:rPr>
      </w:pPr>
      <w:r w:rsidRPr="00630A49">
        <w:rPr>
          <w:b/>
          <w:bCs/>
          <w:sz w:val="24"/>
          <w:szCs w:val="24"/>
          <w:u w:val="single"/>
        </w:rPr>
        <w:t>Tips</w:t>
      </w:r>
      <w:r w:rsidRPr="00630A49">
        <w:rPr>
          <w:b/>
          <w:bCs/>
          <w:spacing w:val="-1"/>
          <w:sz w:val="24"/>
          <w:szCs w:val="24"/>
          <w:u w:val="single"/>
        </w:rPr>
        <w:t xml:space="preserve"> </w:t>
      </w:r>
      <w:r w:rsidRPr="00630A49">
        <w:rPr>
          <w:b/>
          <w:bCs/>
          <w:sz w:val="24"/>
          <w:szCs w:val="24"/>
          <w:u w:val="single"/>
        </w:rPr>
        <w:t>for</w:t>
      </w:r>
      <w:r w:rsidRPr="00630A49">
        <w:rPr>
          <w:b/>
          <w:bCs/>
          <w:spacing w:val="-1"/>
          <w:sz w:val="24"/>
          <w:szCs w:val="24"/>
          <w:u w:val="single"/>
        </w:rPr>
        <w:t xml:space="preserve"> </w:t>
      </w:r>
      <w:r w:rsidRPr="00630A49">
        <w:rPr>
          <w:b/>
          <w:bCs/>
          <w:sz w:val="24"/>
          <w:szCs w:val="24"/>
          <w:u w:val="single"/>
        </w:rPr>
        <w:t>Passing</w:t>
      </w:r>
      <w:r w:rsidRPr="00630A49">
        <w:rPr>
          <w:b/>
          <w:bCs/>
          <w:spacing w:val="-1"/>
          <w:sz w:val="24"/>
          <w:szCs w:val="24"/>
          <w:u w:val="single"/>
        </w:rPr>
        <w:t xml:space="preserve"> </w:t>
      </w:r>
      <w:r w:rsidRPr="00630A49">
        <w:rPr>
          <w:b/>
          <w:bCs/>
          <w:sz w:val="24"/>
          <w:szCs w:val="24"/>
          <w:u w:val="single"/>
        </w:rPr>
        <w:t>MPR</w:t>
      </w:r>
      <w:r w:rsidRPr="00630A49">
        <w:rPr>
          <w:b/>
          <w:bCs/>
          <w:spacing w:val="-3"/>
          <w:sz w:val="24"/>
          <w:szCs w:val="24"/>
          <w:u w:val="single"/>
        </w:rPr>
        <w:t xml:space="preserve"> </w:t>
      </w:r>
      <w:r w:rsidRPr="00630A49">
        <w:rPr>
          <w:b/>
          <w:bCs/>
          <w:spacing w:val="-5"/>
          <w:sz w:val="24"/>
          <w:szCs w:val="24"/>
          <w:u w:val="single"/>
        </w:rPr>
        <w:t>1</w:t>
      </w:r>
      <w:r w:rsidR="00AD504A" w:rsidRPr="00630A49">
        <w:rPr>
          <w:b/>
          <w:bCs/>
          <w:spacing w:val="-5"/>
          <w:sz w:val="24"/>
          <w:szCs w:val="24"/>
          <w:u w:val="single"/>
        </w:rPr>
        <w:t>0</w:t>
      </w:r>
    </w:p>
    <w:p w14:paraId="691736AF" w14:textId="2474AD11" w:rsidR="004F6964" w:rsidRDefault="008A38F7">
      <w:pPr>
        <w:pStyle w:val="ListParagraph"/>
        <w:numPr>
          <w:ilvl w:val="0"/>
          <w:numId w:val="26"/>
        </w:numPr>
        <w:tabs>
          <w:tab w:val="left" w:pos="1080"/>
        </w:tabs>
        <w:spacing w:before="254"/>
      </w:pPr>
      <w:r>
        <w:t>Utilize the MDARD</w:t>
      </w:r>
      <w:r w:rsidR="00A6480F">
        <w:t xml:space="preserve"> </w:t>
      </w:r>
      <w:hyperlink r:id="rId22" w:history="1">
        <w:r w:rsidR="00851B9C">
          <w:rPr>
            <w:rStyle w:val="Hyperlink"/>
          </w:rPr>
          <w:t>Food Service Program Training Guidance</w:t>
        </w:r>
      </w:hyperlink>
      <w:r w:rsidR="00851B9C">
        <w:t xml:space="preserve"> </w:t>
      </w:r>
    </w:p>
    <w:p w14:paraId="691736B3" w14:textId="77777777" w:rsidR="004F6964" w:rsidRDefault="004F6964">
      <w:pPr>
        <w:pStyle w:val="ListParagraph"/>
        <w:sectPr w:rsidR="004F6964">
          <w:headerReference w:type="default" r:id="rId23"/>
          <w:footerReference w:type="default" r:id="rId24"/>
          <w:pgSz w:w="12240" w:h="15840"/>
          <w:pgMar w:top="1980" w:right="720" w:bottom="1140" w:left="720" w:header="721" w:footer="959" w:gutter="0"/>
          <w:cols w:space="720"/>
        </w:sectPr>
      </w:pPr>
    </w:p>
    <w:p w14:paraId="691736B4" w14:textId="77777777" w:rsidR="004F6964" w:rsidRDefault="004F6964">
      <w:pPr>
        <w:pStyle w:val="BodyText"/>
        <w:spacing w:before="91" w:after="1"/>
        <w:ind w:firstLine="0"/>
        <w:rPr>
          <w:sz w:val="20"/>
        </w:rPr>
      </w:pPr>
    </w:p>
    <w:p w14:paraId="691736B5" w14:textId="77777777" w:rsidR="004F6964" w:rsidRDefault="00C14615">
      <w:pPr>
        <w:pStyle w:val="BodyText"/>
        <w:ind w:left="134" w:firstLine="0"/>
        <w:rPr>
          <w:sz w:val="20"/>
        </w:rPr>
      </w:pPr>
      <w:r>
        <w:rPr>
          <w:noProof/>
          <w:sz w:val="20"/>
        </w:rPr>
        <mc:AlternateContent>
          <mc:Choice Requires="wps">
            <w:drawing>
              <wp:inline distT="0" distB="0" distL="0" distR="0" wp14:anchorId="69173BCA" wp14:editId="69173BCB">
                <wp:extent cx="6614159" cy="498475"/>
                <wp:effectExtent l="38100" t="28575" r="34290" b="44450"/>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D2" w14:textId="4DFEC69D"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A658FC">
                              <w:rPr>
                                <w:b/>
                                <w:spacing w:val="-5"/>
                                <w:sz w:val="32"/>
                              </w:rPr>
                              <w:t>1</w:t>
                            </w:r>
                          </w:p>
                          <w:p w14:paraId="69173CD3" w14:textId="77777777" w:rsidR="004F6964" w:rsidRDefault="00C14615">
                            <w:pPr>
                              <w:spacing w:before="3"/>
                              <w:ind w:left="3" w:right="4"/>
                              <w:jc w:val="center"/>
                              <w:rPr>
                                <w:b/>
                              </w:rPr>
                            </w:pPr>
                            <w:r>
                              <w:rPr>
                                <w:b/>
                              </w:rPr>
                              <w:t>Fixed</w:t>
                            </w:r>
                            <w:r>
                              <w:rPr>
                                <w:b/>
                                <w:spacing w:val="-8"/>
                              </w:rPr>
                              <w:t xml:space="preserve"> </w:t>
                            </w:r>
                            <w:r>
                              <w:rPr>
                                <w:b/>
                              </w:rPr>
                              <w:t>Food</w:t>
                            </w:r>
                            <w:r>
                              <w:rPr>
                                <w:b/>
                                <w:spacing w:val="-6"/>
                              </w:rPr>
                              <w:t xml:space="preserve"> </w:t>
                            </w:r>
                            <w:r>
                              <w:rPr>
                                <w:b/>
                              </w:rPr>
                              <w:t>Service</w:t>
                            </w:r>
                            <w:r>
                              <w:rPr>
                                <w:b/>
                                <w:spacing w:val="-6"/>
                              </w:rPr>
                              <w:t xml:space="preserve"> </w:t>
                            </w:r>
                            <w:r>
                              <w:rPr>
                                <w:b/>
                              </w:rPr>
                              <w:t>Evaluation</w:t>
                            </w:r>
                            <w:r>
                              <w:rPr>
                                <w:b/>
                                <w:spacing w:val="-6"/>
                              </w:rPr>
                              <w:t xml:space="preserve"> </w:t>
                            </w:r>
                            <w:r>
                              <w:rPr>
                                <w:b/>
                                <w:spacing w:val="-2"/>
                              </w:rPr>
                              <w:t>Skills</w:t>
                            </w:r>
                          </w:p>
                        </w:txbxContent>
                      </wps:txbx>
                      <wps:bodyPr wrap="square" lIns="0" tIns="0" rIns="0" bIns="0" rtlCol="0">
                        <a:noAutofit/>
                      </wps:bodyPr>
                    </wps:wsp>
                  </a:graphicData>
                </a:graphic>
              </wp:inline>
            </w:drawing>
          </mc:Choice>
          <mc:Fallback>
            <w:pict>
              <v:shape w14:anchorId="69173BCA" id="Textbox 77" o:spid="_x0000_s1036"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" filled="f" strokecolor="#5f5f5f" strokeweight="2.07428mm">
                <v:path arrowok="t"/>
                <v:textbox inset="0,0,0,0">
                  <w:txbxContent>
                    <w:p w14:paraId="69173CD2" w14:textId="4DFEC69D"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A658FC">
                        <w:rPr>
                          <w:b/>
                          <w:spacing w:val="-5"/>
                          <w:sz w:val="32"/>
                        </w:rPr>
                        <w:t>1</w:t>
                      </w:r>
                    </w:p>
                    <w:p w14:paraId="69173CD3" w14:textId="77777777" w:rsidR="004F6964" w:rsidRDefault="00C14615">
                      <w:pPr>
                        <w:spacing w:before="3"/>
                        <w:ind w:left="3" w:right="4"/>
                        <w:jc w:val="center"/>
                        <w:rPr>
                          <w:b/>
                        </w:rPr>
                      </w:pPr>
                      <w:r>
                        <w:rPr>
                          <w:b/>
                        </w:rPr>
                        <w:t>Fixed</w:t>
                      </w:r>
                      <w:r>
                        <w:rPr>
                          <w:b/>
                          <w:spacing w:val="-8"/>
                        </w:rPr>
                        <w:t xml:space="preserve"> </w:t>
                      </w:r>
                      <w:r>
                        <w:rPr>
                          <w:b/>
                        </w:rPr>
                        <w:t>Food</w:t>
                      </w:r>
                      <w:r>
                        <w:rPr>
                          <w:b/>
                          <w:spacing w:val="-6"/>
                        </w:rPr>
                        <w:t xml:space="preserve"> </w:t>
                      </w:r>
                      <w:r>
                        <w:rPr>
                          <w:b/>
                        </w:rPr>
                        <w:t>Service</w:t>
                      </w:r>
                      <w:r>
                        <w:rPr>
                          <w:b/>
                          <w:spacing w:val="-6"/>
                        </w:rPr>
                        <w:t xml:space="preserve"> </w:t>
                      </w:r>
                      <w:r>
                        <w:rPr>
                          <w:b/>
                        </w:rPr>
                        <w:t>Evaluation</w:t>
                      </w:r>
                      <w:r>
                        <w:rPr>
                          <w:b/>
                          <w:spacing w:val="-6"/>
                        </w:rPr>
                        <w:t xml:space="preserve"> </w:t>
                      </w:r>
                      <w:r>
                        <w:rPr>
                          <w:b/>
                          <w:spacing w:val="-2"/>
                        </w:rPr>
                        <w:t>Skills</w:t>
                      </w:r>
                    </w:p>
                  </w:txbxContent>
                </v:textbox>
                <w10:anchorlock/>
              </v:shape>
            </w:pict>
          </mc:Fallback>
        </mc:AlternateContent>
      </w:r>
    </w:p>
    <w:p w14:paraId="691736B6" w14:textId="77777777" w:rsidR="004F6964" w:rsidRDefault="00C14615">
      <w:pPr>
        <w:pStyle w:val="Heading2"/>
        <w:spacing w:before="208"/>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the</w:t>
      </w:r>
      <w:r>
        <w:rPr>
          <w:spacing w:val="1"/>
        </w:rPr>
        <w:t xml:space="preserve"> </w:t>
      </w:r>
      <w:r>
        <w:rPr>
          <w:spacing w:val="-5"/>
        </w:rPr>
        <w:t>MPR</w:t>
      </w:r>
    </w:p>
    <w:p w14:paraId="691736B7" w14:textId="77777777" w:rsidR="004F6964" w:rsidRDefault="00C14615">
      <w:pPr>
        <w:pStyle w:val="ListParagraph"/>
        <w:numPr>
          <w:ilvl w:val="0"/>
          <w:numId w:val="26"/>
        </w:numPr>
        <w:tabs>
          <w:tab w:val="left" w:pos="1080"/>
        </w:tabs>
        <w:spacing w:before="184"/>
        <w:ind w:right="853"/>
      </w:pPr>
      <w:r>
        <w:t>Training</w:t>
      </w:r>
      <w:r>
        <w:rPr>
          <w:spacing w:val="-2"/>
        </w:rPr>
        <w:t xml:space="preserve"> </w:t>
      </w:r>
      <w:r>
        <w:t>files</w:t>
      </w:r>
      <w:r>
        <w:rPr>
          <w:spacing w:val="-2"/>
        </w:rPr>
        <w:t xml:space="preserve"> </w:t>
      </w:r>
      <w:r>
        <w:t>for</w:t>
      </w:r>
      <w:r>
        <w:rPr>
          <w:spacing w:val="-4"/>
        </w:rPr>
        <w:t xml:space="preserve"> </w:t>
      </w:r>
      <w:r>
        <w:t>every</w:t>
      </w:r>
      <w:r>
        <w:rPr>
          <w:spacing w:val="-2"/>
        </w:rPr>
        <w:t xml:space="preserve"> </w:t>
      </w:r>
      <w:r>
        <w:t>new</w:t>
      </w:r>
      <w:r>
        <w:rPr>
          <w:spacing w:val="-4"/>
        </w:rPr>
        <w:t xml:space="preserve"> </w:t>
      </w:r>
      <w:r>
        <w:t>employee</w:t>
      </w:r>
      <w:r>
        <w:rPr>
          <w:spacing w:val="-4"/>
        </w:rPr>
        <w:t xml:space="preserve"> </w:t>
      </w:r>
      <w:r>
        <w:t>hired</w:t>
      </w:r>
      <w:r>
        <w:rPr>
          <w:spacing w:val="-4"/>
        </w:rPr>
        <w:t xml:space="preserve"> </w:t>
      </w:r>
      <w:r>
        <w:t>or</w:t>
      </w:r>
      <w:r>
        <w:rPr>
          <w:spacing w:val="-2"/>
        </w:rPr>
        <w:t xml:space="preserve"> </w:t>
      </w:r>
      <w:r>
        <w:t>assigned</w:t>
      </w:r>
      <w:r>
        <w:rPr>
          <w:spacing w:val="-1"/>
        </w:rPr>
        <w:t xml:space="preserve"> </w:t>
      </w:r>
      <w:r>
        <w:t>to</w:t>
      </w:r>
      <w:r>
        <w:rPr>
          <w:spacing w:val="-3"/>
        </w:rPr>
        <w:t xml:space="preserve"> </w:t>
      </w:r>
      <w:r>
        <w:t>the</w:t>
      </w:r>
      <w:r>
        <w:rPr>
          <w:spacing w:val="-4"/>
        </w:rPr>
        <w:t xml:space="preserve"> </w:t>
      </w:r>
      <w:r>
        <w:t>food</w:t>
      </w:r>
      <w:r>
        <w:rPr>
          <w:spacing w:val="-1"/>
        </w:rPr>
        <w:t xml:space="preserve"> </w:t>
      </w:r>
      <w:r>
        <w:t>service</w:t>
      </w:r>
      <w:r>
        <w:rPr>
          <w:spacing w:val="-2"/>
        </w:rPr>
        <w:t xml:space="preserve"> </w:t>
      </w:r>
      <w:r>
        <w:t>program</w:t>
      </w:r>
      <w:r>
        <w:rPr>
          <w:spacing w:val="-1"/>
        </w:rPr>
        <w:t xml:space="preserve"> </w:t>
      </w:r>
      <w:r>
        <w:t>during</w:t>
      </w:r>
      <w:r>
        <w:rPr>
          <w:spacing w:val="-5"/>
        </w:rPr>
        <w:t xml:space="preserve"> </w:t>
      </w:r>
      <w:r>
        <w:t>the</w:t>
      </w:r>
      <w:r>
        <w:rPr>
          <w:spacing w:val="-4"/>
        </w:rPr>
        <w:t xml:space="preserve"> </w:t>
      </w:r>
      <w:r>
        <w:t>last Accreditation Review period.</w:t>
      </w:r>
    </w:p>
    <w:p w14:paraId="691736B8" w14:textId="77777777" w:rsidR="004F6964" w:rsidRDefault="00C14615">
      <w:pPr>
        <w:pStyle w:val="Heading2"/>
        <w:spacing w:before="208"/>
        <w:rPr>
          <w:u w:val="none"/>
        </w:rPr>
      </w:pPr>
      <w:r>
        <w:t>Sample</w:t>
      </w:r>
      <w:r>
        <w:rPr>
          <w:spacing w:val="-2"/>
        </w:rPr>
        <w:t xml:space="preserve"> Selection</w:t>
      </w:r>
    </w:p>
    <w:p w14:paraId="691736B9" w14:textId="77777777" w:rsidR="004F6964" w:rsidRDefault="00C14615">
      <w:pPr>
        <w:pStyle w:val="ListParagraph"/>
        <w:numPr>
          <w:ilvl w:val="0"/>
          <w:numId w:val="26"/>
        </w:numPr>
        <w:tabs>
          <w:tab w:val="left" w:pos="1080"/>
        </w:tabs>
        <w:spacing w:before="187"/>
      </w:pPr>
      <w:r>
        <w:t>The</w:t>
      </w:r>
      <w:r>
        <w:rPr>
          <w:spacing w:val="-5"/>
        </w:rPr>
        <w:t xml:space="preserve"> </w:t>
      </w:r>
      <w:r>
        <w:t>training</w:t>
      </w:r>
      <w:r>
        <w:rPr>
          <w:spacing w:val="-3"/>
        </w:rPr>
        <w:t xml:space="preserve"> </w:t>
      </w:r>
      <w:r>
        <w:t>record</w:t>
      </w:r>
      <w:r>
        <w:rPr>
          <w:spacing w:val="-5"/>
        </w:rPr>
        <w:t xml:space="preserve"> </w:t>
      </w:r>
      <w:r>
        <w:t>for</w:t>
      </w:r>
      <w:r>
        <w:rPr>
          <w:spacing w:val="-2"/>
        </w:rPr>
        <w:t xml:space="preserve"> </w:t>
      </w:r>
      <w:r>
        <w:t>each</w:t>
      </w:r>
      <w:r>
        <w:rPr>
          <w:spacing w:val="-2"/>
        </w:rPr>
        <w:t xml:space="preserve"> </w:t>
      </w:r>
      <w:r>
        <w:t>employee</w:t>
      </w:r>
      <w:r>
        <w:rPr>
          <w:spacing w:val="-3"/>
        </w:rPr>
        <w:t xml:space="preserve"> </w:t>
      </w:r>
      <w:r>
        <w:t>is</w:t>
      </w:r>
      <w:r>
        <w:rPr>
          <w:spacing w:val="-2"/>
        </w:rPr>
        <w:t xml:space="preserve"> reviewed.</w:t>
      </w:r>
    </w:p>
    <w:p w14:paraId="691736BA" w14:textId="77777777" w:rsidR="004F6964" w:rsidRDefault="00C14615">
      <w:pPr>
        <w:pStyle w:val="Heading2"/>
        <w:spacing w:before="209"/>
        <w:rPr>
          <w:u w:val="none"/>
        </w:rPr>
      </w:pPr>
      <w:r>
        <w:t>Program</w:t>
      </w:r>
      <w:r>
        <w:rPr>
          <w:spacing w:val="-1"/>
        </w:rPr>
        <w:t xml:space="preserve"> </w:t>
      </w:r>
      <w:r>
        <w:rPr>
          <w:spacing w:val="-2"/>
        </w:rPr>
        <w:t>Indicator</w:t>
      </w:r>
    </w:p>
    <w:p w14:paraId="232C3353" w14:textId="77777777" w:rsidR="000B0D7E" w:rsidRDefault="00C14615">
      <w:pPr>
        <w:pStyle w:val="ListParagraph"/>
        <w:numPr>
          <w:ilvl w:val="0"/>
          <w:numId w:val="26"/>
        </w:numPr>
        <w:tabs>
          <w:tab w:val="left" w:pos="1080"/>
        </w:tabs>
        <w:spacing w:before="184"/>
        <w:ind w:right="385"/>
      </w:pPr>
      <w:r>
        <w:t xml:space="preserve">Determine if the training record indicates </w:t>
      </w:r>
      <w:r w:rsidR="000B0D7E">
        <w:t>that each individual has completed:</w:t>
      </w:r>
    </w:p>
    <w:p w14:paraId="1E6A139A" w14:textId="77777777" w:rsidR="00404F76" w:rsidRPr="00404F76" w:rsidRDefault="00404F76" w:rsidP="005B2F5A">
      <w:pPr>
        <w:pStyle w:val="ListParagraph"/>
        <w:numPr>
          <w:ilvl w:val="2"/>
          <w:numId w:val="26"/>
        </w:numPr>
      </w:pPr>
      <w:r w:rsidRPr="00404F76">
        <w:t xml:space="preserve">25 joint field evaluations with any other food service program employee who has already completed training under MPR 10 and 11, </w:t>
      </w:r>
    </w:p>
    <w:p w14:paraId="1C1DCEB4" w14:textId="5A3B8F3C" w:rsidR="005F35B0" w:rsidRPr="005F35B0" w:rsidRDefault="005F35B0" w:rsidP="005B2F5A">
      <w:pPr>
        <w:pStyle w:val="ListParagraph"/>
        <w:numPr>
          <w:ilvl w:val="2"/>
          <w:numId w:val="26"/>
        </w:numPr>
      </w:pPr>
      <w:r w:rsidRPr="005F35B0">
        <w:t>25 independent evaluations under the review (either field or paperwork review) of any other food service program employee who has already completed training under MPR 10 and 11</w:t>
      </w:r>
      <w:r>
        <w:t>, and</w:t>
      </w:r>
    </w:p>
    <w:p w14:paraId="578A821B" w14:textId="77777777" w:rsidR="00E218FA" w:rsidRPr="00E218FA" w:rsidRDefault="00E218FA" w:rsidP="005B2F5A">
      <w:pPr>
        <w:pStyle w:val="ListParagraph"/>
        <w:numPr>
          <w:ilvl w:val="2"/>
          <w:numId w:val="26"/>
        </w:numPr>
      </w:pPr>
      <w:r w:rsidRPr="00E218FA">
        <w:t>Final five field evaluations with a Standardized Field Trainer.</w:t>
      </w:r>
    </w:p>
    <w:p w14:paraId="169606C8" w14:textId="77777777" w:rsidR="00824A6B" w:rsidRPr="00824A6B" w:rsidRDefault="00824A6B" w:rsidP="00824A6B">
      <w:pPr>
        <w:pStyle w:val="ListParagraph"/>
        <w:numPr>
          <w:ilvl w:val="0"/>
          <w:numId w:val="26"/>
        </w:numPr>
      </w:pPr>
      <w:r w:rsidRPr="00824A6B">
        <w:t xml:space="preserve">Employees assigned full time to a food program complete fixed food service evaluation skills training within 12 months of being assigned to the program. Employees not fully assigned to the food program or part-time employees have 24 months to complete training. </w:t>
      </w:r>
    </w:p>
    <w:p w14:paraId="0BB3EF8B" w14:textId="77777777" w:rsidR="00963C92" w:rsidRPr="00963C92" w:rsidRDefault="00963C92" w:rsidP="00963C92">
      <w:pPr>
        <w:pStyle w:val="ListParagraph"/>
        <w:numPr>
          <w:ilvl w:val="0"/>
          <w:numId w:val="26"/>
        </w:numPr>
      </w:pPr>
      <w:r w:rsidRPr="00963C92">
        <w:t>Logs or equivalent documents are present showing completion of training.</w:t>
      </w:r>
    </w:p>
    <w:p w14:paraId="60273E90" w14:textId="77777777" w:rsidR="006929C5" w:rsidRPr="006929C5" w:rsidRDefault="006929C5" w:rsidP="006929C5">
      <w:pPr>
        <w:pStyle w:val="ListParagraph"/>
        <w:numPr>
          <w:ilvl w:val="0"/>
          <w:numId w:val="26"/>
        </w:numPr>
      </w:pPr>
      <w:r w:rsidRPr="006929C5">
        <w:t>Employees who are only involved in the evaluation of specialty food service establishments, MPR 12, are exempt from this training requirement.</w:t>
      </w:r>
    </w:p>
    <w:p w14:paraId="337D0A75" w14:textId="250B8A49" w:rsidR="00F91550" w:rsidRPr="00F91550" w:rsidRDefault="00F91550" w:rsidP="00F91550">
      <w:pPr>
        <w:pStyle w:val="ListParagraph"/>
        <w:numPr>
          <w:ilvl w:val="0"/>
          <w:numId w:val="26"/>
        </w:numPr>
      </w:pPr>
      <w:r w:rsidRPr="00F91550">
        <w:t xml:space="preserve">Documentation of previous training or evaluations performed under a training plan by the Director of a new sanitarian that has completed training at another </w:t>
      </w:r>
      <w:r>
        <w:t xml:space="preserve">local health department </w:t>
      </w:r>
      <w:r w:rsidRPr="00F91550">
        <w:t>or has similar experience.</w:t>
      </w:r>
    </w:p>
    <w:p w14:paraId="691736BD" w14:textId="4E77B0BF" w:rsidR="004F6964" w:rsidRDefault="00C14615">
      <w:pPr>
        <w:pStyle w:val="Heading2"/>
        <w:spacing w:before="211"/>
        <w:rPr>
          <w:u w:val="none"/>
        </w:rPr>
      </w:pPr>
      <w:r>
        <w:t>How</w:t>
      </w:r>
      <w:r>
        <w:rPr>
          <w:spacing w:val="-1"/>
        </w:rPr>
        <w:t xml:space="preserve"> </w:t>
      </w:r>
      <w:r>
        <w:t>to</w:t>
      </w:r>
      <w:r>
        <w:rPr>
          <w:spacing w:val="-2"/>
        </w:rPr>
        <w:t xml:space="preserve"> </w:t>
      </w:r>
      <w:r>
        <w:t>Judge</w:t>
      </w:r>
      <w:r>
        <w:rPr>
          <w:spacing w:val="-1"/>
        </w:rPr>
        <w:t xml:space="preserve"> </w:t>
      </w:r>
      <w:r>
        <w:t>Compliance</w:t>
      </w:r>
      <w:r>
        <w:rPr>
          <w:spacing w:val="-1"/>
        </w:rPr>
        <w:t xml:space="preserve"> </w:t>
      </w:r>
      <w:r>
        <w:t>with</w:t>
      </w:r>
      <w:r>
        <w:rPr>
          <w:spacing w:val="-1"/>
        </w:rPr>
        <w:t xml:space="preserve"> </w:t>
      </w:r>
      <w:r>
        <w:t xml:space="preserve">MPR </w:t>
      </w:r>
      <w:r>
        <w:rPr>
          <w:spacing w:val="-5"/>
        </w:rPr>
        <w:t>1</w:t>
      </w:r>
      <w:r w:rsidR="00E67162">
        <w:rPr>
          <w:spacing w:val="-5"/>
        </w:rPr>
        <w:t>1</w:t>
      </w:r>
    </w:p>
    <w:p w14:paraId="691736BE" w14:textId="5D250982" w:rsidR="004F6964" w:rsidRDefault="00C14615">
      <w:pPr>
        <w:pStyle w:val="ListParagraph"/>
        <w:numPr>
          <w:ilvl w:val="0"/>
          <w:numId w:val="26"/>
        </w:numPr>
        <w:tabs>
          <w:tab w:val="left" w:pos="1080"/>
        </w:tabs>
        <w:spacing w:before="184"/>
        <w:ind w:right="509"/>
      </w:pPr>
      <w:r>
        <w:rPr>
          <w:b/>
        </w:rPr>
        <w:t xml:space="preserve">Met </w:t>
      </w:r>
      <w:r>
        <w:t>-</w:t>
      </w:r>
      <w:r>
        <w:rPr>
          <w:spacing w:val="-1"/>
        </w:rPr>
        <w:t xml:space="preserve"> </w:t>
      </w:r>
      <w:r w:rsidR="001D02C3" w:rsidRPr="001D02C3">
        <w:rPr>
          <w:spacing w:val="-1"/>
        </w:rPr>
        <w:t xml:space="preserve">The training record for each employee, with no previous applicable experience, indicates 25 joint field evaluations and 25 independent evaluations under review have been completed with a food service program employee who has already completed training under MPR 10 and 11; and a final five field evaluations with a Standardized Field Trainer have been completed within 12 months of assignment to the food program. Employees not fully assigned to the food program have completed the training in 24 months. </w:t>
      </w:r>
    </w:p>
    <w:p w14:paraId="4E0297CF" w14:textId="77777777" w:rsidR="007921F6" w:rsidRPr="007921F6" w:rsidRDefault="00C14615" w:rsidP="007921F6">
      <w:pPr>
        <w:pStyle w:val="ListParagraph"/>
        <w:numPr>
          <w:ilvl w:val="0"/>
          <w:numId w:val="26"/>
        </w:numPr>
      </w:pPr>
      <w:r w:rsidRPr="007921F6">
        <w:rPr>
          <w:b/>
        </w:rPr>
        <w:t xml:space="preserve">Met with Conditions </w:t>
      </w:r>
      <w:r>
        <w:t xml:space="preserve">– </w:t>
      </w:r>
      <w:r w:rsidR="007921F6" w:rsidRPr="007921F6">
        <w:t>From assignment to the food program, training was completed for the 25 joint field evaluations, 25 independent evaluations under review; and the final five field evaluations with a Standardized Field Trainer, but the training period exceeded 12 months for full-time employees or 24 months for the employees that are not fully assigned to the food program. This indicator will be required to be met at the next scheduled accreditation evaluation. Failure to meet this indicator will result in a “Not Met”.</w:t>
      </w:r>
    </w:p>
    <w:p w14:paraId="43502C25" w14:textId="28124812" w:rsidR="00574ABC" w:rsidRDefault="00C14615" w:rsidP="00BA5CBB">
      <w:pPr>
        <w:pStyle w:val="ListParagraph"/>
        <w:numPr>
          <w:ilvl w:val="0"/>
          <w:numId w:val="26"/>
        </w:numPr>
      </w:pPr>
      <w:r w:rsidRPr="00BA5CBB">
        <w:rPr>
          <w:b/>
        </w:rPr>
        <w:t xml:space="preserve">Not Met </w:t>
      </w:r>
      <w:r>
        <w:t xml:space="preserve">– </w:t>
      </w:r>
      <w:r w:rsidR="00BA5CBB" w:rsidRPr="00BA5CBB">
        <w:t>Either training records are not maintained, or the records indicate the 25 joint field evaluations, 25 independent evaluations under review; or the final five field evaluations with a Standardized Field Trainer have not been completed</w:t>
      </w:r>
      <w:r w:rsidR="00BA5CBB">
        <w:t>.</w:t>
      </w:r>
    </w:p>
    <w:p w14:paraId="6063B4FA" w14:textId="77777777" w:rsidR="00574ABC" w:rsidRDefault="00574ABC">
      <w:r>
        <w:br w:type="page"/>
      </w:r>
    </w:p>
    <w:p w14:paraId="3B618AB0" w14:textId="77777777" w:rsidR="00BA5CBB" w:rsidRPr="00BA5CBB" w:rsidRDefault="00BA5CBB" w:rsidP="00BA0E3A">
      <w:pPr>
        <w:pStyle w:val="ListParagraph"/>
        <w:ind w:firstLine="0"/>
      </w:pPr>
    </w:p>
    <w:p w14:paraId="691736C6" w14:textId="1A2F9544" w:rsidR="004F6964" w:rsidRDefault="00C14615" w:rsidP="00AC5381">
      <w:pPr>
        <w:pStyle w:val="Heading2"/>
        <w:ind w:left="0"/>
        <w:rPr>
          <w:spacing w:val="-5"/>
        </w:rPr>
      </w:pPr>
      <w:r>
        <w:t>Tips</w:t>
      </w:r>
      <w:r>
        <w:rPr>
          <w:spacing w:val="-1"/>
        </w:rPr>
        <w:t xml:space="preserve"> </w:t>
      </w:r>
      <w:r>
        <w:t>for</w:t>
      </w:r>
      <w:r>
        <w:rPr>
          <w:spacing w:val="-1"/>
        </w:rPr>
        <w:t xml:space="preserve"> </w:t>
      </w:r>
      <w:r>
        <w:t>Meeting</w:t>
      </w:r>
      <w:r>
        <w:rPr>
          <w:spacing w:val="-1"/>
        </w:rPr>
        <w:t xml:space="preserve"> </w:t>
      </w:r>
      <w:r>
        <w:t>MPR</w:t>
      </w:r>
      <w:r>
        <w:rPr>
          <w:spacing w:val="-2"/>
        </w:rPr>
        <w:t xml:space="preserve"> </w:t>
      </w:r>
      <w:r>
        <w:rPr>
          <w:spacing w:val="-5"/>
        </w:rPr>
        <w:t>1</w:t>
      </w:r>
      <w:r w:rsidR="00574ABC">
        <w:rPr>
          <w:spacing w:val="-5"/>
        </w:rPr>
        <w:t>1</w:t>
      </w:r>
    </w:p>
    <w:p w14:paraId="4817E7F0" w14:textId="77777777" w:rsidR="007A29DC" w:rsidRDefault="007A29DC" w:rsidP="00AC5381">
      <w:pPr>
        <w:pStyle w:val="Heading2"/>
        <w:ind w:left="0"/>
        <w:rPr>
          <w:b w:val="0"/>
        </w:rPr>
      </w:pPr>
    </w:p>
    <w:p w14:paraId="691736CA" w14:textId="48E42AC1" w:rsidR="004F6964" w:rsidRDefault="00BA0E3A" w:rsidP="00BA0E3A">
      <w:pPr>
        <w:pStyle w:val="ListParagraph"/>
        <w:numPr>
          <w:ilvl w:val="0"/>
          <w:numId w:val="26"/>
        </w:numPr>
        <w:tabs>
          <w:tab w:val="left" w:pos="1080"/>
        </w:tabs>
        <w:ind w:right="419"/>
        <w:sectPr w:rsidR="004F6964">
          <w:pgSz w:w="12240" w:h="15840"/>
          <w:pgMar w:top="1980" w:right="720" w:bottom="1140" w:left="720" w:header="721" w:footer="959" w:gutter="0"/>
          <w:cols w:space="720"/>
        </w:sectPr>
      </w:pPr>
      <w:r>
        <w:t xml:space="preserve">Utilize the MDARD </w:t>
      </w:r>
      <w:hyperlink r:id="rId25" w:history="1">
        <w:r>
          <w:rPr>
            <w:rStyle w:val="Hyperlink"/>
          </w:rPr>
          <w:t>Food Service Program Training Guidance</w:t>
        </w:r>
      </w:hyperlink>
      <w:r>
        <w:t xml:space="preserve"> </w:t>
      </w:r>
    </w:p>
    <w:p w14:paraId="691736CB" w14:textId="77777777" w:rsidR="004F6964" w:rsidRDefault="004F6964">
      <w:pPr>
        <w:pStyle w:val="BodyText"/>
        <w:spacing w:before="46"/>
        <w:ind w:firstLine="0"/>
        <w:rPr>
          <w:sz w:val="20"/>
        </w:rPr>
      </w:pPr>
    </w:p>
    <w:p w14:paraId="691736CC" w14:textId="77777777" w:rsidR="004F6964" w:rsidRDefault="00C14615">
      <w:pPr>
        <w:pStyle w:val="BodyText"/>
        <w:ind w:left="134" w:firstLine="0"/>
        <w:rPr>
          <w:sz w:val="20"/>
        </w:rPr>
      </w:pPr>
      <w:r>
        <w:rPr>
          <w:noProof/>
          <w:sz w:val="20"/>
        </w:rPr>
        <mc:AlternateContent>
          <mc:Choice Requires="wps">
            <w:drawing>
              <wp:inline distT="0" distB="0" distL="0" distR="0" wp14:anchorId="69173BCC" wp14:editId="69173BCD">
                <wp:extent cx="6614159" cy="498475"/>
                <wp:effectExtent l="38100" t="28575" r="34290" b="44450"/>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D4" w14:textId="2DCB464B"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7A29DC">
                              <w:rPr>
                                <w:b/>
                                <w:spacing w:val="-5"/>
                                <w:sz w:val="32"/>
                              </w:rPr>
                              <w:t>2</w:t>
                            </w:r>
                          </w:p>
                          <w:p w14:paraId="69173CD5" w14:textId="77777777" w:rsidR="004F6964" w:rsidRDefault="00C14615">
                            <w:pPr>
                              <w:spacing w:before="3"/>
                              <w:ind w:left="3" w:right="4"/>
                              <w:jc w:val="center"/>
                              <w:rPr>
                                <w:b/>
                              </w:rPr>
                            </w:pPr>
                            <w:r>
                              <w:rPr>
                                <w:b/>
                              </w:rPr>
                              <w:t>Specialty</w:t>
                            </w:r>
                            <w:r>
                              <w:rPr>
                                <w:b/>
                                <w:spacing w:val="-8"/>
                              </w:rPr>
                              <w:t xml:space="preserve"> </w:t>
                            </w:r>
                            <w:r>
                              <w:rPr>
                                <w:b/>
                              </w:rPr>
                              <w:t>Food</w:t>
                            </w:r>
                            <w:r>
                              <w:rPr>
                                <w:b/>
                                <w:spacing w:val="-5"/>
                              </w:rPr>
                              <w:t xml:space="preserve"> </w:t>
                            </w:r>
                            <w:r>
                              <w:rPr>
                                <w:b/>
                              </w:rPr>
                              <w:t>Service</w:t>
                            </w:r>
                            <w:r>
                              <w:rPr>
                                <w:b/>
                                <w:spacing w:val="-5"/>
                              </w:rPr>
                              <w:t xml:space="preserve"> </w:t>
                            </w:r>
                            <w:r>
                              <w:rPr>
                                <w:b/>
                              </w:rPr>
                              <w:t>Evaluation</w:t>
                            </w:r>
                            <w:r>
                              <w:rPr>
                                <w:b/>
                                <w:spacing w:val="-4"/>
                              </w:rPr>
                              <w:t xml:space="preserve"> </w:t>
                            </w:r>
                            <w:r>
                              <w:rPr>
                                <w:b/>
                                <w:spacing w:val="-2"/>
                              </w:rPr>
                              <w:t>Skills</w:t>
                            </w:r>
                          </w:p>
                        </w:txbxContent>
                      </wps:txbx>
                      <wps:bodyPr wrap="square" lIns="0" tIns="0" rIns="0" bIns="0" rtlCol="0">
                        <a:noAutofit/>
                      </wps:bodyPr>
                    </wps:wsp>
                  </a:graphicData>
                </a:graphic>
              </wp:inline>
            </w:drawing>
          </mc:Choice>
          <mc:Fallback>
            <w:pict>
              <v:shape w14:anchorId="69173BCC" id="Textbox 78" o:spid="_x0000_s1037"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" filled="f" strokecolor="#5f5f5f" strokeweight="2.07428mm">
                <v:path arrowok="t"/>
                <v:textbox inset="0,0,0,0">
                  <w:txbxContent>
                    <w:p w14:paraId="69173CD4" w14:textId="2DCB464B"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7A29DC">
                        <w:rPr>
                          <w:b/>
                          <w:spacing w:val="-5"/>
                          <w:sz w:val="32"/>
                        </w:rPr>
                        <w:t>2</w:t>
                      </w:r>
                    </w:p>
                    <w:p w14:paraId="69173CD5" w14:textId="77777777" w:rsidR="004F6964" w:rsidRDefault="00C14615">
                      <w:pPr>
                        <w:spacing w:before="3"/>
                        <w:ind w:left="3" w:right="4"/>
                        <w:jc w:val="center"/>
                        <w:rPr>
                          <w:b/>
                        </w:rPr>
                      </w:pPr>
                      <w:r>
                        <w:rPr>
                          <w:b/>
                        </w:rPr>
                        <w:t>Specialty</w:t>
                      </w:r>
                      <w:r>
                        <w:rPr>
                          <w:b/>
                          <w:spacing w:val="-8"/>
                        </w:rPr>
                        <w:t xml:space="preserve"> </w:t>
                      </w:r>
                      <w:r>
                        <w:rPr>
                          <w:b/>
                        </w:rPr>
                        <w:t>Food</w:t>
                      </w:r>
                      <w:r>
                        <w:rPr>
                          <w:b/>
                          <w:spacing w:val="-5"/>
                        </w:rPr>
                        <w:t xml:space="preserve"> </w:t>
                      </w:r>
                      <w:r>
                        <w:rPr>
                          <w:b/>
                        </w:rPr>
                        <w:t>Service</w:t>
                      </w:r>
                      <w:r>
                        <w:rPr>
                          <w:b/>
                          <w:spacing w:val="-5"/>
                        </w:rPr>
                        <w:t xml:space="preserve"> </w:t>
                      </w:r>
                      <w:r>
                        <w:rPr>
                          <w:b/>
                        </w:rPr>
                        <w:t>Evaluation</w:t>
                      </w:r>
                      <w:r>
                        <w:rPr>
                          <w:b/>
                          <w:spacing w:val="-4"/>
                        </w:rPr>
                        <w:t xml:space="preserve"> </w:t>
                      </w:r>
                      <w:r>
                        <w:rPr>
                          <w:b/>
                          <w:spacing w:val="-2"/>
                        </w:rPr>
                        <w:t>Skills</w:t>
                      </w:r>
                    </w:p>
                  </w:txbxContent>
                </v:textbox>
                <w10:anchorlock/>
              </v:shape>
            </w:pict>
          </mc:Fallback>
        </mc:AlternateContent>
      </w:r>
    </w:p>
    <w:p w14:paraId="691736CD" w14:textId="77777777" w:rsidR="004F6964" w:rsidRDefault="004F6964">
      <w:pPr>
        <w:pStyle w:val="BodyText"/>
        <w:spacing w:before="20"/>
        <w:ind w:firstLine="0"/>
        <w:rPr>
          <w:sz w:val="24"/>
        </w:rPr>
      </w:pPr>
    </w:p>
    <w:p w14:paraId="691736CE" w14:textId="77777777" w:rsidR="004F6964" w:rsidRDefault="00C14615">
      <w:pPr>
        <w:pStyle w:val="Heading2"/>
        <w:spacing w:before="1"/>
        <w:rPr>
          <w:spacing w:val="-5"/>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the</w:t>
      </w:r>
      <w:r>
        <w:rPr>
          <w:spacing w:val="-2"/>
        </w:rPr>
        <w:t xml:space="preserve"> </w:t>
      </w:r>
      <w:r>
        <w:rPr>
          <w:spacing w:val="-5"/>
        </w:rPr>
        <w:t>MPR</w:t>
      </w:r>
    </w:p>
    <w:p w14:paraId="3B120C22" w14:textId="77777777" w:rsidR="000548B9" w:rsidRDefault="000548B9">
      <w:pPr>
        <w:pStyle w:val="Heading2"/>
        <w:spacing w:before="1"/>
        <w:rPr>
          <w:u w:val="none"/>
        </w:rPr>
      </w:pPr>
    </w:p>
    <w:p w14:paraId="3E300C3B" w14:textId="63F87355" w:rsidR="000548B9" w:rsidRPr="000548B9" w:rsidRDefault="00C14615" w:rsidP="000548B9">
      <w:pPr>
        <w:pStyle w:val="ListParagraph"/>
        <w:numPr>
          <w:ilvl w:val="0"/>
          <w:numId w:val="26"/>
        </w:numPr>
      </w:pPr>
      <w:r>
        <w:t>Supervisor</w:t>
      </w:r>
      <w:r w:rsidRPr="000548B9">
        <w:rPr>
          <w:spacing w:val="-3"/>
        </w:rPr>
        <w:t xml:space="preserve"> </w:t>
      </w:r>
      <w:r>
        <w:t>endorsement</w:t>
      </w:r>
      <w:r w:rsidRPr="000548B9">
        <w:rPr>
          <w:spacing w:val="-2"/>
        </w:rPr>
        <w:t xml:space="preserve"> </w:t>
      </w:r>
      <w:r>
        <w:t>for</w:t>
      </w:r>
      <w:r w:rsidRPr="000548B9">
        <w:rPr>
          <w:spacing w:val="-3"/>
        </w:rPr>
        <w:t xml:space="preserve"> </w:t>
      </w:r>
      <w:r>
        <w:t>every</w:t>
      </w:r>
      <w:r w:rsidRPr="000548B9">
        <w:rPr>
          <w:spacing w:val="-3"/>
        </w:rPr>
        <w:t xml:space="preserve"> </w:t>
      </w:r>
      <w:r>
        <w:t>newly</w:t>
      </w:r>
      <w:r w:rsidRPr="000548B9">
        <w:rPr>
          <w:spacing w:val="-3"/>
        </w:rPr>
        <w:t xml:space="preserve"> </w:t>
      </w:r>
      <w:r>
        <w:t>assigned</w:t>
      </w:r>
      <w:r w:rsidRPr="000548B9">
        <w:rPr>
          <w:spacing w:val="-2"/>
        </w:rPr>
        <w:t xml:space="preserve"> </w:t>
      </w:r>
      <w:r>
        <w:t>employee</w:t>
      </w:r>
      <w:r w:rsidRPr="000548B9">
        <w:rPr>
          <w:spacing w:val="-5"/>
        </w:rPr>
        <w:t xml:space="preserve"> </w:t>
      </w:r>
      <w:r>
        <w:t>to</w:t>
      </w:r>
      <w:r w:rsidRPr="000548B9">
        <w:rPr>
          <w:spacing w:val="-4"/>
        </w:rPr>
        <w:t xml:space="preserve"> </w:t>
      </w:r>
      <w:r>
        <w:t>the</w:t>
      </w:r>
      <w:r w:rsidRPr="000548B9">
        <w:rPr>
          <w:spacing w:val="-5"/>
        </w:rPr>
        <w:t xml:space="preserve"> </w:t>
      </w:r>
      <w:r>
        <w:t>specialty</w:t>
      </w:r>
      <w:r w:rsidRPr="000548B9">
        <w:rPr>
          <w:spacing w:val="-3"/>
        </w:rPr>
        <w:t xml:space="preserve"> </w:t>
      </w:r>
      <w:r>
        <w:t>food</w:t>
      </w:r>
      <w:r w:rsidRPr="000548B9">
        <w:rPr>
          <w:spacing w:val="-2"/>
        </w:rPr>
        <w:t xml:space="preserve"> </w:t>
      </w:r>
      <w:r>
        <w:t>service</w:t>
      </w:r>
      <w:r w:rsidRPr="000548B9">
        <w:rPr>
          <w:spacing w:val="-3"/>
        </w:rPr>
        <w:t xml:space="preserve"> </w:t>
      </w:r>
      <w:r>
        <w:t>program. Employees include those who may be occasionally asked to evaluate specialty food service establishments</w:t>
      </w:r>
      <w:r w:rsidR="000548B9">
        <w:t xml:space="preserve">. </w:t>
      </w:r>
      <w:r w:rsidR="000548B9" w:rsidRPr="000548B9">
        <w:t>Specialty food service establishments encompass temporary food service establishments</w:t>
      </w:r>
      <w:r w:rsidR="007430F9">
        <w:t xml:space="preserve"> (TFEs)</w:t>
      </w:r>
      <w:r w:rsidR="000548B9" w:rsidRPr="000548B9">
        <w:t>, transitory food units</w:t>
      </w:r>
      <w:r w:rsidR="00616083">
        <w:t xml:space="preserve"> (TFU)</w:t>
      </w:r>
      <w:r w:rsidR="000548B9">
        <w:t xml:space="preserve">, </w:t>
      </w:r>
      <w:r w:rsidR="000548B9" w:rsidRPr="000548B9">
        <w:t>and mobile food establishments.</w:t>
      </w:r>
    </w:p>
    <w:p w14:paraId="691736D0" w14:textId="77777777" w:rsidR="004F6964" w:rsidRDefault="004F6964">
      <w:pPr>
        <w:pStyle w:val="BodyText"/>
        <w:spacing w:before="1"/>
        <w:ind w:firstLine="0"/>
      </w:pPr>
    </w:p>
    <w:p w14:paraId="691736D1" w14:textId="77777777" w:rsidR="004F6964" w:rsidRDefault="00C14615">
      <w:pPr>
        <w:pStyle w:val="Heading2"/>
        <w:rPr>
          <w:u w:val="none"/>
        </w:rPr>
      </w:pPr>
      <w:r>
        <w:t>Sample</w:t>
      </w:r>
      <w:r>
        <w:rPr>
          <w:spacing w:val="-2"/>
        </w:rPr>
        <w:t xml:space="preserve"> Selection</w:t>
      </w:r>
    </w:p>
    <w:p w14:paraId="691736D2" w14:textId="77777777" w:rsidR="004F6964" w:rsidRDefault="00C14615">
      <w:pPr>
        <w:pStyle w:val="ListParagraph"/>
        <w:numPr>
          <w:ilvl w:val="0"/>
          <w:numId w:val="26"/>
        </w:numPr>
        <w:tabs>
          <w:tab w:val="left" w:pos="1080"/>
        </w:tabs>
        <w:spacing w:before="256"/>
      </w:pPr>
      <w:r>
        <w:t>Supervisor</w:t>
      </w:r>
      <w:r>
        <w:rPr>
          <w:spacing w:val="-7"/>
        </w:rPr>
        <w:t xml:space="preserve"> </w:t>
      </w:r>
      <w:r>
        <w:t>endorsement</w:t>
      </w:r>
      <w:r>
        <w:rPr>
          <w:spacing w:val="-3"/>
        </w:rPr>
        <w:t xml:space="preserve"> </w:t>
      </w:r>
      <w:r>
        <w:t>for</w:t>
      </w:r>
      <w:r>
        <w:rPr>
          <w:spacing w:val="-4"/>
        </w:rPr>
        <w:t xml:space="preserve"> </w:t>
      </w:r>
      <w:r>
        <w:t>each</w:t>
      </w:r>
      <w:r>
        <w:rPr>
          <w:spacing w:val="-3"/>
        </w:rPr>
        <w:t xml:space="preserve"> </w:t>
      </w:r>
      <w:r>
        <w:t>employee</w:t>
      </w:r>
      <w:r>
        <w:rPr>
          <w:spacing w:val="-4"/>
        </w:rPr>
        <w:t xml:space="preserve"> </w:t>
      </w:r>
      <w:r>
        <w:t>is</w:t>
      </w:r>
      <w:r>
        <w:rPr>
          <w:spacing w:val="-4"/>
        </w:rPr>
        <w:t xml:space="preserve"> </w:t>
      </w:r>
      <w:r>
        <w:rPr>
          <w:spacing w:val="-2"/>
        </w:rPr>
        <w:t>reviewed.</w:t>
      </w:r>
    </w:p>
    <w:p w14:paraId="691736D3" w14:textId="77777777" w:rsidR="004F6964" w:rsidRDefault="00C14615">
      <w:pPr>
        <w:pStyle w:val="Heading2"/>
        <w:spacing w:before="255"/>
        <w:rPr>
          <w:u w:val="none"/>
        </w:rPr>
      </w:pPr>
      <w:r>
        <w:t>Program</w:t>
      </w:r>
      <w:r>
        <w:rPr>
          <w:spacing w:val="-1"/>
        </w:rPr>
        <w:t xml:space="preserve"> </w:t>
      </w:r>
      <w:r>
        <w:rPr>
          <w:spacing w:val="-2"/>
        </w:rPr>
        <w:t>Indicators</w:t>
      </w:r>
    </w:p>
    <w:p w14:paraId="691736D4" w14:textId="2FEF18E4" w:rsidR="004F6964" w:rsidRDefault="00C14615">
      <w:pPr>
        <w:pStyle w:val="ListParagraph"/>
        <w:numPr>
          <w:ilvl w:val="0"/>
          <w:numId w:val="26"/>
        </w:numPr>
        <w:tabs>
          <w:tab w:val="left" w:pos="1080"/>
        </w:tabs>
        <w:spacing w:before="254"/>
        <w:ind w:right="461"/>
      </w:pPr>
      <w:r>
        <w:t>Determine if the supervisor has endorsed all employees who evaluate specialty food service establishments as having knowledge of the Food Law, Food Code, public health</w:t>
      </w:r>
      <w:r>
        <w:rPr>
          <w:spacing w:val="-2"/>
        </w:rPr>
        <w:t xml:space="preserve"> </w:t>
      </w:r>
      <w:r>
        <w:t>principles,</w:t>
      </w:r>
      <w:r>
        <w:rPr>
          <w:spacing w:val="-3"/>
        </w:rPr>
        <w:t xml:space="preserve"> </w:t>
      </w:r>
      <w:r>
        <w:t>and</w:t>
      </w:r>
      <w:r>
        <w:rPr>
          <w:spacing w:val="-4"/>
        </w:rPr>
        <w:t xml:space="preserve"> </w:t>
      </w:r>
      <w:r>
        <w:t>communication</w:t>
      </w:r>
      <w:r>
        <w:rPr>
          <w:spacing w:val="-4"/>
        </w:rPr>
        <w:t xml:space="preserve"> </w:t>
      </w:r>
      <w:r>
        <w:t>skills.</w:t>
      </w:r>
      <w:r>
        <w:rPr>
          <w:spacing w:val="40"/>
        </w:rPr>
        <w:t xml:space="preserve"> </w:t>
      </w:r>
      <w:r>
        <w:t>Each</w:t>
      </w:r>
      <w:r>
        <w:rPr>
          <w:spacing w:val="-4"/>
        </w:rPr>
        <w:t xml:space="preserve"> </w:t>
      </w:r>
      <w:r>
        <w:t>employee</w:t>
      </w:r>
      <w:r>
        <w:rPr>
          <w:spacing w:val="-3"/>
        </w:rPr>
        <w:t xml:space="preserve"> </w:t>
      </w:r>
      <w:r>
        <w:t>must</w:t>
      </w:r>
      <w:r>
        <w:rPr>
          <w:spacing w:val="-2"/>
        </w:rPr>
        <w:t xml:space="preserve"> </w:t>
      </w:r>
      <w:r>
        <w:t>be</w:t>
      </w:r>
      <w:r>
        <w:rPr>
          <w:spacing w:val="-4"/>
        </w:rPr>
        <w:t xml:space="preserve"> </w:t>
      </w:r>
      <w:r>
        <w:t>endorsed</w:t>
      </w:r>
      <w:r>
        <w:rPr>
          <w:spacing w:val="-2"/>
        </w:rPr>
        <w:t xml:space="preserve"> </w:t>
      </w:r>
      <w:r>
        <w:t>for</w:t>
      </w:r>
      <w:r>
        <w:rPr>
          <w:spacing w:val="-3"/>
        </w:rPr>
        <w:t xml:space="preserve"> </w:t>
      </w:r>
      <w:r>
        <w:t>each</w:t>
      </w:r>
      <w:r>
        <w:rPr>
          <w:spacing w:val="-4"/>
        </w:rPr>
        <w:t xml:space="preserve"> </w:t>
      </w:r>
      <w:r>
        <w:t>type</w:t>
      </w:r>
      <w:r>
        <w:rPr>
          <w:spacing w:val="-4"/>
        </w:rPr>
        <w:t xml:space="preserve"> </w:t>
      </w:r>
      <w:r w:rsidR="00A14BE6">
        <w:rPr>
          <w:spacing w:val="-4"/>
        </w:rPr>
        <w:t>(TFE, TFU, or mobile</w:t>
      </w:r>
      <w:r w:rsidR="009D25AD">
        <w:rPr>
          <w:spacing w:val="-4"/>
        </w:rPr>
        <w:t xml:space="preserve">) </w:t>
      </w:r>
      <w:r>
        <w:t>of</w:t>
      </w:r>
      <w:r>
        <w:rPr>
          <w:spacing w:val="-2"/>
        </w:rPr>
        <w:t xml:space="preserve"> </w:t>
      </w:r>
      <w:r>
        <w:t>specialty food service facility they evaluate. Automatic endorsement is received when an employee has met the requirements of MPR 1</w:t>
      </w:r>
      <w:r w:rsidR="009D25AD">
        <w:t>0</w:t>
      </w:r>
      <w:r>
        <w:t xml:space="preserve"> and 1</w:t>
      </w:r>
      <w:r w:rsidR="009D25AD">
        <w:t>1</w:t>
      </w:r>
      <w:r>
        <w:t>.</w:t>
      </w:r>
    </w:p>
    <w:p w14:paraId="691736D5" w14:textId="77777777" w:rsidR="004F6964" w:rsidRDefault="004F6964">
      <w:pPr>
        <w:pStyle w:val="BodyText"/>
        <w:spacing w:before="1"/>
        <w:ind w:firstLine="0"/>
      </w:pPr>
    </w:p>
    <w:p w14:paraId="691736D6" w14:textId="69A2A94F" w:rsidR="004F6964" w:rsidRDefault="00C14615">
      <w:pPr>
        <w:pStyle w:val="Heading2"/>
        <w:rPr>
          <w:u w:val="none"/>
        </w:rPr>
      </w:pPr>
      <w:r>
        <w:t>How</w:t>
      </w:r>
      <w:r>
        <w:rPr>
          <w:spacing w:val="-1"/>
        </w:rPr>
        <w:t xml:space="preserve"> </w:t>
      </w:r>
      <w:r>
        <w:t>to</w:t>
      </w:r>
      <w:r>
        <w:rPr>
          <w:spacing w:val="-1"/>
        </w:rPr>
        <w:t xml:space="preserve"> </w:t>
      </w:r>
      <w:r>
        <w:t>Judge</w:t>
      </w:r>
      <w:r>
        <w:rPr>
          <w:spacing w:val="-2"/>
        </w:rPr>
        <w:t xml:space="preserve"> </w:t>
      </w:r>
      <w:r>
        <w:t>Compliance with</w:t>
      </w:r>
      <w:r>
        <w:rPr>
          <w:spacing w:val="-1"/>
        </w:rPr>
        <w:t xml:space="preserve"> </w:t>
      </w:r>
      <w:r>
        <w:t xml:space="preserve">MPR </w:t>
      </w:r>
      <w:r>
        <w:rPr>
          <w:spacing w:val="-5"/>
        </w:rPr>
        <w:t>1</w:t>
      </w:r>
      <w:r w:rsidR="0081134A">
        <w:rPr>
          <w:spacing w:val="-5"/>
        </w:rPr>
        <w:t>2</w:t>
      </w:r>
    </w:p>
    <w:p w14:paraId="691736D7" w14:textId="736BD5DD" w:rsidR="004F6964" w:rsidRDefault="00C14615" w:rsidP="000E3107">
      <w:pPr>
        <w:pStyle w:val="ListParagraph"/>
        <w:numPr>
          <w:ilvl w:val="0"/>
          <w:numId w:val="26"/>
        </w:numPr>
        <w:tabs>
          <w:tab w:val="left" w:pos="1440"/>
        </w:tabs>
        <w:spacing w:before="256"/>
        <w:ind w:right="577"/>
      </w:pPr>
      <w:r>
        <w:rPr>
          <w:b/>
        </w:rPr>
        <w:t xml:space="preserve">Met </w:t>
      </w:r>
      <w:r>
        <w:t>– Supervisor endorsement for each newly assigned employee involved in the evaluation of specialty</w:t>
      </w:r>
      <w:r>
        <w:rPr>
          <w:spacing w:val="-5"/>
        </w:rPr>
        <w:t xml:space="preserve"> </w:t>
      </w:r>
      <w:r>
        <w:t>food</w:t>
      </w:r>
      <w:r>
        <w:rPr>
          <w:spacing w:val="-4"/>
        </w:rPr>
        <w:t xml:space="preserve"> </w:t>
      </w:r>
      <w:r>
        <w:t>service</w:t>
      </w:r>
      <w:r>
        <w:rPr>
          <w:spacing w:val="-5"/>
        </w:rPr>
        <w:t xml:space="preserve"> </w:t>
      </w:r>
      <w:r>
        <w:t>establishments</w:t>
      </w:r>
      <w:r>
        <w:rPr>
          <w:spacing w:val="-5"/>
        </w:rPr>
        <w:t xml:space="preserve"> </w:t>
      </w:r>
      <w:r>
        <w:t>is</w:t>
      </w:r>
      <w:r>
        <w:rPr>
          <w:spacing w:val="-6"/>
        </w:rPr>
        <w:t xml:space="preserve"> </w:t>
      </w:r>
      <w:r>
        <w:t>completed</w:t>
      </w:r>
      <w:r>
        <w:rPr>
          <w:spacing w:val="-4"/>
        </w:rPr>
        <w:t xml:space="preserve"> </w:t>
      </w:r>
      <w:r>
        <w:t>before</w:t>
      </w:r>
      <w:r>
        <w:rPr>
          <w:spacing w:val="-5"/>
        </w:rPr>
        <w:t xml:space="preserve"> </w:t>
      </w:r>
      <w:r>
        <w:t>conducting</w:t>
      </w:r>
      <w:r>
        <w:rPr>
          <w:spacing w:val="-5"/>
        </w:rPr>
        <w:t xml:space="preserve"> </w:t>
      </w:r>
      <w:r>
        <w:t>independent</w:t>
      </w:r>
      <w:r>
        <w:rPr>
          <w:spacing w:val="-4"/>
        </w:rPr>
        <w:t xml:space="preserve"> </w:t>
      </w:r>
      <w:r>
        <w:t>evaluations</w:t>
      </w:r>
      <w:r w:rsidR="00F30EC4">
        <w:t xml:space="preserve"> or</w:t>
      </w:r>
      <w:r>
        <w:t xml:space="preserve"> the employee has met the requirements of MPR </w:t>
      </w:r>
      <w:r w:rsidR="00F30EC4">
        <w:t>10</w:t>
      </w:r>
      <w:r>
        <w:t xml:space="preserve"> and 1</w:t>
      </w:r>
      <w:r w:rsidR="00F30EC4">
        <w:t>1</w:t>
      </w:r>
      <w:r>
        <w:t>.</w:t>
      </w:r>
    </w:p>
    <w:p w14:paraId="4DE4DE51" w14:textId="77777777" w:rsidR="007C31B5" w:rsidRPr="007C31B5" w:rsidRDefault="00C14615" w:rsidP="007C31B5">
      <w:pPr>
        <w:pStyle w:val="ListParagraph"/>
        <w:numPr>
          <w:ilvl w:val="0"/>
          <w:numId w:val="26"/>
        </w:numPr>
        <w:rPr>
          <w:spacing w:val="-4"/>
        </w:rPr>
      </w:pPr>
      <w:r w:rsidRPr="007C31B5">
        <w:rPr>
          <w:b/>
        </w:rPr>
        <w:t>Met</w:t>
      </w:r>
      <w:r w:rsidRPr="007C31B5">
        <w:rPr>
          <w:b/>
          <w:spacing w:val="-3"/>
        </w:rPr>
        <w:t xml:space="preserve"> </w:t>
      </w:r>
      <w:r w:rsidRPr="007C31B5">
        <w:rPr>
          <w:b/>
        </w:rPr>
        <w:t>with</w:t>
      </w:r>
      <w:r w:rsidRPr="007C31B5">
        <w:rPr>
          <w:b/>
          <w:spacing w:val="-2"/>
        </w:rPr>
        <w:t xml:space="preserve"> </w:t>
      </w:r>
      <w:r w:rsidRPr="007C31B5">
        <w:rPr>
          <w:b/>
        </w:rPr>
        <w:t>Conditions</w:t>
      </w:r>
      <w:r w:rsidRPr="007C31B5">
        <w:rPr>
          <w:b/>
          <w:spacing w:val="-4"/>
        </w:rPr>
        <w:t xml:space="preserve"> </w:t>
      </w:r>
      <w:r>
        <w:t>-</w:t>
      </w:r>
      <w:r w:rsidRPr="007C31B5">
        <w:rPr>
          <w:spacing w:val="-4"/>
        </w:rPr>
        <w:t xml:space="preserve"> </w:t>
      </w:r>
      <w:r w:rsidR="007C31B5" w:rsidRPr="007C31B5">
        <w:rPr>
          <w:spacing w:val="-4"/>
        </w:rPr>
        <w:t>The supervisor endorsement for each newly assigned employee involved in the evaluation of specialty food service establishments is completed, but a newly assigned employee conducted independent evaluations prior to supervisor endorsement. This indicator will be required to be met at the next scheduled accreditation evaluation. Failure to meet this indicator will result in a “Not Met.”</w:t>
      </w:r>
    </w:p>
    <w:p w14:paraId="691736D9" w14:textId="77777777" w:rsidR="004F6964" w:rsidRDefault="00C14615" w:rsidP="007C31B5">
      <w:pPr>
        <w:pStyle w:val="ListParagraph"/>
        <w:numPr>
          <w:ilvl w:val="0"/>
          <w:numId w:val="26"/>
        </w:numPr>
        <w:tabs>
          <w:tab w:val="left" w:pos="1440"/>
        </w:tabs>
        <w:ind w:right="539"/>
      </w:pPr>
      <w:r>
        <w:rPr>
          <w:b/>
        </w:rPr>
        <w:t>Not</w:t>
      </w:r>
      <w:r>
        <w:rPr>
          <w:b/>
          <w:spacing w:val="-2"/>
        </w:rPr>
        <w:t xml:space="preserve"> </w:t>
      </w:r>
      <w:r>
        <w:rPr>
          <w:b/>
        </w:rPr>
        <w:t>Met</w:t>
      </w:r>
      <w:r>
        <w:rPr>
          <w:b/>
          <w:spacing w:val="-1"/>
        </w:rPr>
        <w:t xml:space="preserve"> </w:t>
      </w:r>
      <w:r>
        <w:t>–</w:t>
      </w:r>
      <w:r>
        <w:rPr>
          <w:spacing w:val="-4"/>
        </w:rPr>
        <w:t xml:space="preserve"> </w:t>
      </w:r>
      <w:r>
        <w:t>Supervisor</w:t>
      </w:r>
      <w:r>
        <w:rPr>
          <w:spacing w:val="-2"/>
        </w:rPr>
        <w:t xml:space="preserve"> </w:t>
      </w:r>
      <w:r>
        <w:t>did</w:t>
      </w:r>
      <w:r>
        <w:rPr>
          <w:spacing w:val="-6"/>
        </w:rPr>
        <w:t xml:space="preserve"> </w:t>
      </w:r>
      <w:r>
        <w:t>not</w:t>
      </w:r>
      <w:r>
        <w:rPr>
          <w:spacing w:val="-2"/>
        </w:rPr>
        <w:t xml:space="preserve"> </w:t>
      </w:r>
      <w:r>
        <w:t>evaluate</w:t>
      </w:r>
      <w:r>
        <w:rPr>
          <w:spacing w:val="-2"/>
        </w:rPr>
        <w:t xml:space="preserve"> </w:t>
      </w:r>
      <w:r>
        <w:t>and</w:t>
      </w:r>
      <w:r>
        <w:rPr>
          <w:spacing w:val="-1"/>
        </w:rPr>
        <w:t xml:space="preserve"> </w:t>
      </w:r>
      <w:r>
        <w:t>endorse</w:t>
      </w:r>
      <w:r>
        <w:rPr>
          <w:spacing w:val="-2"/>
        </w:rPr>
        <w:t xml:space="preserve"> </w:t>
      </w:r>
      <w:r>
        <w:t>a</w:t>
      </w:r>
      <w:r>
        <w:rPr>
          <w:spacing w:val="-4"/>
        </w:rPr>
        <w:t xml:space="preserve"> </w:t>
      </w:r>
      <w:r>
        <w:t>newly</w:t>
      </w:r>
      <w:r>
        <w:rPr>
          <w:spacing w:val="-2"/>
        </w:rPr>
        <w:t xml:space="preserve"> </w:t>
      </w:r>
      <w:r>
        <w:t>assigned</w:t>
      </w:r>
      <w:r>
        <w:rPr>
          <w:spacing w:val="-1"/>
        </w:rPr>
        <w:t xml:space="preserve"> </w:t>
      </w:r>
      <w:r>
        <w:t>inspector</w:t>
      </w:r>
      <w:r>
        <w:rPr>
          <w:spacing w:val="-2"/>
        </w:rPr>
        <w:t xml:space="preserve"> </w:t>
      </w:r>
      <w:r>
        <w:t>before</w:t>
      </w:r>
      <w:r>
        <w:rPr>
          <w:spacing w:val="-2"/>
        </w:rPr>
        <w:t xml:space="preserve"> </w:t>
      </w:r>
      <w:r>
        <w:t>conducting independent evaluations for each type of assigned establishment.</w:t>
      </w:r>
    </w:p>
    <w:p w14:paraId="691736DA" w14:textId="77777777" w:rsidR="004F6964" w:rsidRDefault="004F6964">
      <w:pPr>
        <w:pStyle w:val="BodyText"/>
        <w:ind w:firstLine="0"/>
      </w:pPr>
    </w:p>
    <w:p w14:paraId="691736DB" w14:textId="2890ECCA" w:rsidR="004F6964" w:rsidRDefault="00C14615">
      <w:pPr>
        <w:pStyle w:val="Heading2"/>
        <w:rPr>
          <w:u w:val="none"/>
        </w:rPr>
      </w:pPr>
      <w:r>
        <w:t>Tips</w:t>
      </w:r>
      <w:r>
        <w:rPr>
          <w:spacing w:val="-1"/>
        </w:rPr>
        <w:t xml:space="preserve"> </w:t>
      </w:r>
      <w:r>
        <w:t>for</w:t>
      </w:r>
      <w:r>
        <w:rPr>
          <w:spacing w:val="-1"/>
        </w:rPr>
        <w:t xml:space="preserve"> </w:t>
      </w:r>
      <w:r>
        <w:t>meeting</w:t>
      </w:r>
      <w:r>
        <w:rPr>
          <w:spacing w:val="-2"/>
        </w:rPr>
        <w:t xml:space="preserve"> </w:t>
      </w:r>
      <w:r>
        <w:t>MPR</w:t>
      </w:r>
      <w:r>
        <w:rPr>
          <w:spacing w:val="-1"/>
        </w:rPr>
        <w:t xml:space="preserve"> </w:t>
      </w:r>
      <w:r>
        <w:rPr>
          <w:spacing w:val="-5"/>
        </w:rPr>
        <w:t>1</w:t>
      </w:r>
      <w:r w:rsidR="004C310D">
        <w:rPr>
          <w:spacing w:val="-5"/>
        </w:rPr>
        <w:t>2</w:t>
      </w:r>
    </w:p>
    <w:p w14:paraId="691736DC" w14:textId="77777777" w:rsidR="004F6964" w:rsidRDefault="00C14615">
      <w:pPr>
        <w:pStyle w:val="ListParagraph"/>
        <w:numPr>
          <w:ilvl w:val="0"/>
          <w:numId w:val="26"/>
        </w:numPr>
        <w:tabs>
          <w:tab w:val="left" w:pos="1080"/>
        </w:tabs>
        <w:spacing w:before="255"/>
        <w:ind w:right="806"/>
      </w:pPr>
      <w:r>
        <w:t>Develop</w:t>
      </w:r>
      <w:r>
        <w:rPr>
          <w:spacing w:val="-1"/>
        </w:rPr>
        <w:t xml:space="preserve"> </w:t>
      </w:r>
      <w:r>
        <w:t>a</w:t>
      </w:r>
      <w:r>
        <w:rPr>
          <w:spacing w:val="-4"/>
        </w:rPr>
        <w:t xml:space="preserve"> </w:t>
      </w:r>
      <w:r>
        <w:t>formal</w:t>
      </w:r>
      <w:r>
        <w:rPr>
          <w:spacing w:val="-4"/>
        </w:rPr>
        <w:t xml:space="preserve"> </w:t>
      </w:r>
      <w:r>
        <w:t>written</w:t>
      </w:r>
      <w:r>
        <w:rPr>
          <w:spacing w:val="-4"/>
        </w:rPr>
        <w:t xml:space="preserve"> </w:t>
      </w:r>
      <w:r>
        <w:t>training</w:t>
      </w:r>
      <w:r>
        <w:rPr>
          <w:spacing w:val="-2"/>
        </w:rPr>
        <w:t xml:space="preserve"> </w:t>
      </w:r>
      <w:r>
        <w:t>plan</w:t>
      </w:r>
      <w:r>
        <w:rPr>
          <w:spacing w:val="-1"/>
        </w:rPr>
        <w:t xml:space="preserve"> </w:t>
      </w:r>
      <w:r>
        <w:t>for</w:t>
      </w:r>
      <w:r>
        <w:rPr>
          <w:spacing w:val="-4"/>
        </w:rPr>
        <w:t xml:space="preserve"> </w:t>
      </w:r>
      <w:r>
        <w:t>employees</w:t>
      </w:r>
      <w:r>
        <w:rPr>
          <w:spacing w:val="-7"/>
        </w:rPr>
        <w:t xml:space="preserve"> </w:t>
      </w:r>
      <w:r>
        <w:t>occasionally</w:t>
      </w:r>
      <w:r>
        <w:rPr>
          <w:spacing w:val="-2"/>
        </w:rPr>
        <w:t xml:space="preserve"> </w:t>
      </w:r>
      <w:r>
        <w:t>assigned</w:t>
      </w:r>
      <w:r>
        <w:rPr>
          <w:spacing w:val="-1"/>
        </w:rPr>
        <w:t xml:space="preserve"> </w:t>
      </w:r>
      <w:r>
        <w:t>to</w:t>
      </w:r>
      <w:r>
        <w:rPr>
          <w:spacing w:val="-3"/>
        </w:rPr>
        <w:t xml:space="preserve"> </w:t>
      </w:r>
      <w:r>
        <w:t>various</w:t>
      </w:r>
      <w:r>
        <w:rPr>
          <w:spacing w:val="-2"/>
        </w:rPr>
        <w:t xml:space="preserve"> </w:t>
      </w:r>
      <w:r>
        <w:t>aspects</w:t>
      </w:r>
      <w:r>
        <w:rPr>
          <w:spacing w:val="-5"/>
        </w:rPr>
        <w:t xml:space="preserve"> </w:t>
      </w:r>
      <w:r>
        <w:t>of</w:t>
      </w:r>
      <w:r>
        <w:rPr>
          <w:spacing w:val="-3"/>
        </w:rPr>
        <w:t xml:space="preserve"> </w:t>
      </w:r>
      <w:r>
        <w:t xml:space="preserve">the </w:t>
      </w:r>
      <w:r>
        <w:rPr>
          <w:spacing w:val="-2"/>
        </w:rPr>
        <w:t>program.</w:t>
      </w:r>
    </w:p>
    <w:p w14:paraId="691736DD" w14:textId="77777777" w:rsidR="004F6964" w:rsidRDefault="00C14615">
      <w:pPr>
        <w:pStyle w:val="ListParagraph"/>
        <w:numPr>
          <w:ilvl w:val="0"/>
          <w:numId w:val="26"/>
        </w:numPr>
        <w:tabs>
          <w:tab w:val="left" w:pos="1080"/>
        </w:tabs>
        <w:spacing w:before="1"/>
      </w:pPr>
      <w:r>
        <w:t>Maintain</w:t>
      </w:r>
      <w:r>
        <w:rPr>
          <w:spacing w:val="-3"/>
        </w:rPr>
        <w:t xml:space="preserve"> </w:t>
      </w:r>
      <w:r>
        <w:t>a</w:t>
      </w:r>
      <w:r>
        <w:rPr>
          <w:spacing w:val="-5"/>
        </w:rPr>
        <w:t xml:space="preserve"> </w:t>
      </w:r>
      <w:r>
        <w:t>training</w:t>
      </w:r>
      <w:r>
        <w:rPr>
          <w:spacing w:val="-3"/>
        </w:rPr>
        <w:t xml:space="preserve"> </w:t>
      </w:r>
      <w:r>
        <w:t>folder</w:t>
      </w:r>
      <w:r>
        <w:rPr>
          <w:spacing w:val="-3"/>
        </w:rPr>
        <w:t xml:space="preserve"> </w:t>
      </w:r>
      <w:r>
        <w:t>for</w:t>
      </w:r>
      <w:r>
        <w:rPr>
          <w:spacing w:val="-3"/>
        </w:rPr>
        <w:t xml:space="preserve"> </w:t>
      </w:r>
      <w:r>
        <w:t>each</w:t>
      </w:r>
      <w:r>
        <w:rPr>
          <w:spacing w:val="-2"/>
        </w:rPr>
        <w:t xml:space="preserve"> employee.</w:t>
      </w:r>
    </w:p>
    <w:p w14:paraId="691736DE" w14:textId="77777777" w:rsidR="004F6964" w:rsidRDefault="004F6964">
      <w:pPr>
        <w:pStyle w:val="ListParagraph"/>
        <w:sectPr w:rsidR="004F6964">
          <w:pgSz w:w="12240" w:h="15840"/>
          <w:pgMar w:top="1980" w:right="720" w:bottom="1140" w:left="720" w:header="721" w:footer="959" w:gutter="0"/>
          <w:cols w:space="720"/>
        </w:sectPr>
      </w:pPr>
    </w:p>
    <w:p w14:paraId="691736DF" w14:textId="77777777" w:rsidR="004F6964" w:rsidRDefault="004F6964">
      <w:pPr>
        <w:pStyle w:val="BodyText"/>
        <w:spacing w:before="46"/>
        <w:ind w:firstLine="0"/>
        <w:rPr>
          <w:sz w:val="20"/>
        </w:rPr>
      </w:pPr>
    </w:p>
    <w:p w14:paraId="691736E0" w14:textId="77777777" w:rsidR="004F6964" w:rsidRDefault="00C14615">
      <w:pPr>
        <w:pStyle w:val="BodyText"/>
        <w:ind w:left="134" w:firstLine="0"/>
        <w:rPr>
          <w:sz w:val="20"/>
        </w:rPr>
      </w:pPr>
      <w:r>
        <w:rPr>
          <w:noProof/>
          <w:sz w:val="20"/>
        </w:rPr>
        <mc:AlternateContent>
          <mc:Choice Requires="wps">
            <w:drawing>
              <wp:inline distT="0" distB="0" distL="0" distR="0" wp14:anchorId="69173BCE" wp14:editId="69173BCF">
                <wp:extent cx="6614159" cy="498475"/>
                <wp:effectExtent l="38100" t="28575" r="34290" b="4445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D6" w14:textId="253A6336"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3F4204">
                              <w:rPr>
                                <w:b/>
                                <w:spacing w:val="-5"/>
                                <w:sz w:val="32"/>
                              </w:rPr>
                              <w:t>3</w:t>
                            </w:r>
                          </w:p>
                          <w:p w14:paraId="69173CD7" w14:textId="77777777" w:rsidR="004F6964" w:rsidRDefault="00C14615">
                            <w:pPr>
                              <w:spacing w:before="3"/>
                              <w:ind w:left="3" w:right="4"/>
                              <w:jc w:val="center"/>
                              <w:rPr>
                                <w:b/>
                              </w:rPr>
                            </w:pPr>
                            <w:r>
                              <w:rPr>
                                <w:b/>
                              </w:rPr>
                              <w:t>Foodborne</w:t>
                            </w:r>
                            <w:r>
                              <w:rPr>
                                <w:b/>
                                <w:spacing w:val="-9"/>
                              </w:rPr>
                              <w:t xml:space="preserve"> </w:t>
                            </w:r>
                            <w:r>
                              <w:rPr>
                                <w:b/>
                              </w:rPr>
                              <w:t>Illness</w:t>
                            </w:r>
                            <w:r>
                              <w:rPr>
                                <w:b/>
                                <w:spacing w:val="-8"/>
                              </w:rPr>
                              <w:t xml:space="preserve"> </w:t>
                            </w:r>
                            <w:r>
                              <w:rPr>
                                <w:b/>
                              </w:rPr>
                              <w:t>Investigations-</w:t>
                            </w:r>
                            <w:r>
                              <w:rPr>
                                <w:b/>
                                <w:spacing w:val="-7"/>
                              </w:rPr>
                              <w:t xml:space="preserve"> </w:t>
                            </w:r>
                            <w:r>
                              <w:rPr>
                                <w:b/>
                              </w:rPr>
                              <w:t>Timely</w:t>
                            </w:r>
                            <w:r>
                              <w:rPr>
                                <w:b/>
                                <w:spacing w:val="-4"/>
                              </w:rPr>
                              <w:t xml:space="preserve"> </w:t>
                            </w:r>
                            <w:r>
                              <w:rPr>
                                <w:b/>
                                <w:spacing w:val="-2"/>
                              </w:rPr>
                              <w:t>Response</w:t>
                            </w:r>
                          </w:p>
                        </w:txbxContent>
                      </wps:txbx>
                      <wps:bodyPr wrap="square" lIns="0" tIns="0" rIns="0" bIns="0" rtlCol="0">
                        <a:noAutofit/>
                      </wps:bodyPr>
                    </wps:wsp>
                  </a:graphicData>
                </a:graphic>
              </wp:inline>
            </w:drawing>
          </mc:Choice>
          <mc:Fallback>
            <w:pict>
              <v:shape w14:anchorId="69173BCE" id="Textbox 86" o:spid="_x0000_s1038"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" filled="f" strokecolor="#5f5f5f" strokeweight="2.07428mm">
                <v:path arrowok="t"/>
                <v:textbox inset="0,0,0,0">
                  <w:txbxContent>
                    <w:p w14:paraId="69173CD6" w14:textId="253A6336"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3F4204">
                        <w:rPr>
                          <w:b/>
                          <w:spacing w:val="-5"/>
                          <w:sz w:val="32"/>
                        </w:rPr>
                        <w:t>3</w:t>
                      </w:r>
                    </w:p>
                    <w:p w14:paraId="69173CD7" w14:textId="77777777" w:rsidR="004F6964" w:rsidRDefault="00C14615">
                      <w:pPr>
                        <w:spacing w:before="3"/>
                        <w:ind w:left="3" w:right="4"/>
                        <w:jc w:val="center"/>
                        <w:rPr>
                          <w:b/>
                        </w:rPr>
                      </w:pPr>
                      <w:r>
                        <w:rPr>
                          <w:b/>
                        </w:rPr>
                        <w:t>Foodborne</w:t>
                      </w:r>
                      <w:r>
                        <w:rPr>
                          <w:b/>
                          <w:spacing w:val="-9"/>
                        </w:rPr>
                        <w:t xml:space="preserve"> </w:t>
                      </w:r>
                      <w:r>
                        <w:rPr>
                          <w:b/>
                        </w:rPr>
                        <w:t>Illness</w:t>
                      </w:r>
                      <w:r>
                        <w:rPr>
                          <w:b/>
                          <w:spacing w:val="-8"/>
                        </w:rPr>
                        <w:t xml:space="preserve"> </w:t>
                      </w:r>
                      <w:r>
                        <w:rPr>
                          <w:b/>
                        </w:rPr>
                        <w:t>Investigations-</w:t>
                      </w:r>
                      <w:r>
                        <w:rPr>
                          <w:b/>
                          <w:spacing w:val="-7"/>
                        </w:rPr>
                        <w:t xml:space="preserve"> </w:t>
                      </w:r>
                      <w:r>
                        <w:rPr>
                          <w:b/>
                        </w:rPr>
                        <w:t>Timely</w:t>
                      </w:r>
                      <w:r>
                        <w:rPr>
                          <w:b/>
                          <w:spacing w:val="-4"/>
                        </w:rPr>
                        <w:t xml:space="preserve"> </w:t>
                      </w:r>
                      <w:r>
                        <w:rPr>
                          <w:b/>
                          <w:spacing w:val="-2"/>
                        </w:rPr>
                        <w:t>Response</w:t>
                      </w:r>
                    </w:p>
                  </w:txbxContent>
                </v:textbox>
                <w10:anchorlock/>
              </v:shape>
            </w:pict>
          </mc:Fallback>
        </mc:AlternateContent>
      </w:r>
    </w:p>
    <w:p w14:paraId="691736E1" w14:textId="77777777" w:rsidR="004F6964" w:rsidRDefault="00C14615">
      <w:pPr>
        <w:pStyle w:val="Heading2"/>
        <w:spacing w:before="253"/>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the</w:t>
      </w:r>
      <w:r>
        <w:rPr>
          <w:spacing w:val="-2"/>
        </w:rPr>
        <w:t xml:space="preserve"> </w:t>
      </w:r>
      <w:r>
        <w:rPr>
          <w:spacing w:val="-5"/>
        </w:rPr>
        <w:t>MPR</w:t>
      </w:r>
    </w:p>
    <w:p w14:paraId="691736E2" w14:textId="77777777" w:rsidR="004F6964" w:rsidRDefault="00C14615">
      <w:pPr>
        <w:pStyle w:val="ListParagraph"/>
        <w:numPr>
          <w:ilvl w:val="0"/>
          <w:numId w:val="26"/>
        </w:numPr>
        <w:tabs>
          <w:tab w:val="left" w:pos="1080"/>
        </w:tabs>
        <w:spacing w:before="254" w:line="272" w:lineRule="exact"/>
      </w:pPr>
      <w:r>
        <w:t>Local</w:t>
      </w:r>
      <w:r>
        <w:rPr>
          <w:spacing w:val="-4"/>
        </w:rPr>
        <w:t xml:space="preserve"> </w:t>
      </w:r>
      <w:r>
        <w:t>health</w:t>
      </w:r>
      <w:r>
        <w:rPr>
          <w:spacing w:val="-4"/>
        </w:rPr>
        <w:t xml:space="preserve"> </w:t>
      </w:r>
      <w:r>
        <w:t>department</w:t>
      </w:r>
      <w:r>
        <w:rPr>
          <w:spacing w:val="-5"/>
        </w:rPr>
        <w:t xml:space="preserve"> </w:t>
      </w:r>
      <w:r>
        <w:t>foodborne</w:t>
      </w:r>
      <w:r>
        <w:rPr>
          <w:spacing w:val="-5"/>
        </w:rPr>
        <w:t xml:space="preserve"> </w:t>
      </w:r>
      <w:r>
        <w:t>illness</w:t>
      </w:r>
      <w:r>
        <w:rPr>
          <w:spacing w:val="-4"/>
        </w:rPr>
        <w:t xml:space="preserve"> </w:t>
      </w:r>
      <w:r>
        <w:t>investigation</w:t>
      </w:r>
      <w:r>
        <w:rPr>
          <w:spacing w:val="-2"/>
        </w:rPr>
        <w:t xml:space="preserve"> </w:t>
      </w:r>
      <w:r>
        <w:t>policy</w:t>
      </w:r>
      <w:r>
        <w:rPr>
          <w:spacing w:val="-5"/>
        </w:rPr>
        <w:t xml:space="preserve"> </w:t>
      </w:r>
      <w:r>
        <w:rPr>
          <w:spacing w:val="-2"/>
        </w:rPr>
        <w:t>manual</w:t>
      </w:r>
    </w:p>
    <w:p w14:paraId="691736E3" w14:textId="6BE0CD7F" w:rsidR="004F6964" w:rsidRDefault="003F4204">
      <w:pPr>
        <w:pStyle w:val="ListParagraph"/>
        <w:numPr>
          <w:ilvl w:val="0"/>
          <w:numId w:val="26"/>
        </w:numPr>
        <w:tabs>
          <w:tab w:val="left" w:pos="1080"/>
        </w:tabs>
        <w:spacing w:line="271" w:lineRule="exact"/>
      </w:pPr>
      <w:r>
        <w:t xml:space="preserve">Foodborne illness </w:t>
      </w:r>
      <w:r w:rsidR="00E131BA">
        <w:t>c</w:t>
      </w:r>
      <w:r w:rsidR="00C14615">
        <w:t>omplaint</w:t>
      </w:r>
      <w:r w:rsidR="00C14615">
        <w:rPr>
          <w:spacing w:val="-3"/>
        </w:rPr>
        <w:t xml:space="preserve"> </w:t>
      </w:r>
      <w:r w:rsidR="00C14615">
        <w:t>log</w:t>
      </w:r>
      <w:r w:rsidR="00C14615">
        <w:rPr>
          <w:spacing w:val="-3"/>
        </w:rPr>
        <w:t xml:space="preserve"> </w:t>
      </w:r>
      <w:r w:rsidR="00C14615">
        <w:t>or</w:t>
      </w:r>
      <w:r w:rsidR="00C14615">
        <w:rPr>
          <w:spacing w:val="-3"/>
        </w:rPr>
        <w:t xml:space="preserve"> </w:t>
      </w:r>
      <w:r w:rsidR="00C14615">
        <w:t>tracking</w:t>
      </w:r>
      <w:r w:rsidR="00C14615">
        <w:rPr>
          <w:spacing w:val="-1"/>
        </w:rPr>
        <w:t xml:space="preserve"> </w:t>
      </w:r>
      <w:r w:rsidR="00C14615">
        <w:rPr>
          <w:spacing w:val="-2"/>
        </w:rPr>
        <w:t>system</w:t>
      </w:r>
    </w:p>
    <w:p w14:paraId="691736E4" w14:textId="77777777" w:rsidR="004F6964" w:rsidRDefault="00C14615">
      <w:pPr>
        <w:pStyle w:val="ListParagraph"/>
        <w:numPr>
          <w:ilvl w:val="0"/>
          <w:numId w:val="26"/>
        </w:numPr>
        <w:tabs>
          <w:tab w:val="left" w:pos="1080"/>
        </w:tabs>
        <w:spacing w:line="272" w:lineRule="exact"/>
      </w:pPr>
      <w:r>
        <w:t>MDARD</w:t>
      </w:r>
      <w:r>
        <w:rPr>
          <w:spacing w:val="-5"/>
        </w:rPr>
        <w:t xml:space="preserve"> </w:t>
      </w:r>
      <w:r>
        <w:t>list</w:t>
      </w:r>
      <w:r>
        <w:rPr>
          <w:spacing w:val="-5"/>
        </w:rPr>
        <w:t xml:space="preserve"> </w:t>
      </w:r>
      <w:r>
        <w:t>of</w:t>
      </w:r>
      <w:r>
        <w:rPr>
          <w:spacing w:val="-2"/>
        </w:rPr>
        <w:t xml:space="preserve"> </w:t>
      </w:r>
      <w:r>
        <w:t>local</w:t>
      </w:r>
      <w:r>
        <w:rPr>
          <w:spacing w:val="-4"/>
        </w:rPr>
        <w:t xml:space="preserve"> </w:t>
      </w:r>
      <w:r>
        <w:t>health</w:t>
      </w:r>
      <w:r>
        <w:rPr>
          <w:spacing w:val="-5"/>
        </w:rPr>
        <w:t xml:space="preserve"> </w:t>
      </w:r>
      <w:r>
        <w:t>department</w:t>
      </w:r>
      <w:r>
        <w:rPr>
          <w:spacing w:val="-3"/>
        </w:rPr>
        <w:t xml:space="preserve"> </w:t>
      </w:r>
      <w:r>
        <w:t>foodborne</w:t>
      </w:r>
      <w:r>
        <w:rPr>
          <w:spacing w:val="-5"/>
        </w:rPr>
        <w:t xml:space="preserve"> </w:t>
      </w:r>
      <w:r>
        <w:t>illness</w:t>
      </w:r>
      <w:r>
        <w:rPr>
          <w:spacing w:val="-4"/>
        </w:rPr>
        <w:t xml:space="preserve"> </w:t>
      </w:r>
      <w:r>
        <w:t>investigation</w:t>
      </w:r>
      <w:r>
        <w:rPr>
          <w:spacing w:val="-2"/>
        </w:rPr>
        <w:t xml:space="preserve"> reports</w:t>
      </w:r>
    </w:p>
    <w:p w14:paraId="691736E5" w14:textId="77777777" w:rsidR="004F6964" w:rsidRDefault="00C14615">
      <w:pPr>
        <w:pStyle w:val="ListParagraph"/>
        <w:numPr>
          <w:ilvl w:val="0"/>
          <w:numId w:val="26"/>
        </w:numPr>
        <w:tabs>
          <w:tab w:val="left" w:pos="1080"/>
        </w:tabs>
        <w:spacing w:before="2"/>
      </w:pPr>
      <w:r>
        <w:t>Foodborne</w:t>
      </w:r>
      <w:r>
        <w:rPr>
          <w:spacing w:val="-5"/>
        </w:rPr>
        <w:t xml:space="preserve"> </w:t>
      </w:r>
      <w:r>
        <w:t>illness</w:t>
      </w:r>
      <w:r>
        <w:rPr>
          <w:spacing w:val="-6"/>
        </w:rPr>
        <w:t xml:space="preserve"> </w:t>
      </w:r>
      <w:r>
        <w:t>investigation</w:t>
      </w:r>
      <w:r>
        <w:rPr>
          <w:spacing w:val="-4"/>
        </w:rPr>
        <w:t xml:space="preserve"> </w:t>
      </w:r>
      <w:r>
        <w:t>records</w:t>
      </w:r>
      <w:r>
        <w:rPr>
          <w:spacing w:val="-6"/>
        </w:rPr>
        <w:t xml:space="preserve"> </w:t>
      </w:r>
      <w:r>
        <w:t>generated</w:t>
      </w:r>
      <w:r>
        <w:rPr>
          <w:spacing w:val="-6"/>
        </w:rPr>
        <w:t xml:space="preserve"> </w:t>
      </w:r>
      <w:r>
        <w:t>since</w:t>
      </w:r>
      <w:r>
        <w:rPr>
          <w:spacing w:val="-5"/>
        </w:rPr>
        <w:t xml:space="preserve"> </w:t>
      </w:r>
      <w:r>
        <w:t>the</w:t>
      </w:r>
      <w:r>
        <w:rPr>
          <w:spacing w:val="-7"/>
        </w:rPr>
        <w:t xml:space="preserve"> </w:t>
      </w:r>
      <w:r>
        <w:t>last</w:t>
      </w:r>
      <w:r>
        <w:rPr>
          <w:spacing w:val="-1"/>
        </w:rPr>
        <w:t xml:space="preserve"> </w:t>
      </w:r>
      <w:r>
        <w:t>Accreditation</w:t>
      </w:r>
      <w:r>
        <w:rPr>
          <w:spacing w:val="-6"/>
        </w:rPr>
        <w:t xml:space="preserve"> </w:t>
      </w:r>
      <w:r>
        <w:rPr>
          <w:spacing w:val="-2"/>
        </w:rPr>
        <w:t>Review</w:t>
      </w:r>
    </w:p>
    <w:p w14:paraId="691736E6" w14:textId="77777777" w:rsidR="004F6964" w:rsidRDefault="00C14615">
      <w:pPr>
        <w:pStyle w:val="Heading2"/>
        <w:spacing w:before="255"/>
        <w:rPr>
          <w:u w:val="none"/>
        </w:rPr>
      </w:pPr>
      <w:r>
        <w:rPr>
          <w:spacing w:val="-2"/>
        </w:rPr>
        <w:t>Sample</w:t>
      </w:r>
    </w:p>
    <w:p w14:paraId="50F67F8A" w14:textId="77777777" w:rsidR="00103494" w:rsidRDefault="00103494" w:rsidP="00103494">
      <w:pPr>
        <w:pStyle w:val="ListParagraph"/>
        <w:ind w:firstLine="0"/>
      </w:pPr>
    </w:p>
    <w:p w14:paraId="39AF71B3" w14:textId="7EE92327" w:rsidR="00103494" w:rsidRPr="00103494" w:rsidRDefault="00103494" w:rsidP="00103494">
      <w:pPr>
        <w:pStyle w:val="ListParagraph"/>
        <w:numPr>
          <w:ilvl w:val="0"/>
          <w:numId w:val="26"/>
        </w:numPr>
      </w:pPr>
      <w:r w:rsidRPr="00103494">
        <w:t>Use the Annex 5 – Office Sample Size Chart and Annex 4 – Approved Random Sampling Methods to determine the number of records for review.</w:t>
      </w:r>
    </w:p>
    <w:p w14:paraId="691736E8" w14:textId="77777777" w:rsidR="004F6964" w:rsidRDefault="00C14615">
      <w:pPr>
        <w:pStyle w:val="Heading2"/>
        <w:spacing w:before="254"/>
        <w:rPr>
          <w:u w:val="none"/>
        </w:rPr>
      </w:pPr>
      <w:r>
        <w:t>Program</w:t>
      </w:r>
      <w:r>
        <w:rPr>
          <w:spacing w:val="-1"/>
        </w:rPr>
        <w:t xml:space="preserve"> </w:t>
      </w:r>
      <w:r>
        <w:rPr>
          <w:spacing w:val="-2"/>
        </w:rPr>
        <w:t>Indicators</w:t>
      </w:r>
    </w:p>
    <w:p w14:paraId="691736E9" w14:textId="77777777" w:rsidR="004F6964" w:rsidRDefault="004F6964">
      <w:pPr>
        <w:pStyle w:val="BodyText"/>
        <w:spacing w:before="22"/>
        <w:ind w:firstLine="0"/>
        <w:rPr>
          <w:b/>
        </w:rPr>
      </w:pPr>
    </w:p>
    <w:p w14:paraId="7952ACDF" w14:textId="77777777" w:rsidR="00846128" w:rsidRPr="00846128" w:rsidRDefault="00846128" w:rsidP="00846128">
      <w:pPr>
        <w:pStyle w:val="ListParagraph"/>
        <w:numPr>
          <w:ilvl w:val="0"/>
          <w:numId w:val="26"/>
        </w:numPr>
      </w:pPr>
      <w:r w:rsidRPr="00846128">
        <w:t>Determine if FBI complaint investigations are initiated by the end of the next business day by the person responsible for conducting the investigation . “Initiated” includes the initial contact, phone calls, file reviews, or determination that the complaint is an outbreak*, etc.</w:t>
      </w:r>
    </w:p>
    <w:p w14:paraId="2DD566E9" w14:textId="3FC42AC0" w:rsidR="00B875FC" w:rsidRPr="00B875FC" w:rsidRDefault="00B875FC" w:rsidP="00B875FC">
      <w:pPr>
        <w:pStyle w:val="ListParagraph"/>
        <w:numPr>
          <w:ilvl w:val="0"/>
          <w:numId w:val="26"/>
        </w:numPr>
      </w:pPr>
      <w:r w:rsidRPr="00B875FC">
        <w:t xml:space="preserve">Determine if </w:t>
      </w:r>
      <w:r>
        <w:t xml:space="preserve">local health department </w:t>
      </w:r>
      <w:r w:rsidRPr="00B875FC">
        <w:t xml:space="preserve">has promptly reported potential </w:t>
      </w:r>
      <w:r>
        <w:t xml:space="preserve">foodborne illness </w:t>
      </w:r>
      <w:r w:rsidRPr="00B875FC">
        <w:t>outbreaks to MDARD by forwarding information required on the Form ‘A” intake (Pursuant to the Michigan Food Law section 3129 (1)).</w:t>
      </w:r>
    </w:p>
    <w:p w14:paraId="5660CD49" w14:textId="4233270E" w:rsidR="009C3B0D" w:rsidRPr="009C3B0D" w:rsidRDefault="009C3B0D" w:rsidP="009C3B0D">
      <w:pPr>
        <w:pStyle w:val="ListParagraph"/>
        <w:numPr>
          <w:ilvl w:val="0"/>
          <w:numId w:val="26"/>
        </w:numPr>
      </w:pPr>
      <w:r w:rsidRPr="009C3B0D">
        <w:t xml:space="preserve">Determine if </w:t>
      </w:r>
      <w:r w:rsidR="00C408FD">
        <w:t xml:space="preserve">local health department </w:t>
      </w:r>
      <w:r w:rsidRPr="009C3B0D">
        <w:t xml:space="preserve">immediately notified MDARD when their investigation indicated that a source of a foodborne disease or poisoning was from an MDARD licensed </w:t>
      </w:r>
      <w:r w:rsidR="000B0C7D">
        <w:t>f</w:t>
      </w:r>
      <w:r w:rsidRPr="009C3B0D">
        <w:t xml:space="preserve">ood </w:t>
      </w:r>
      <w:r w:rsidR="000B0C7D">
        <w:t>e</w:t>
      </w:r>
      <w:r w:rsidRPr="009C3B0D">
        <w:t>stablishment by sending an FI-238 (Pursuant to the Michigan Food Law section 3129(2)).</w:t>
      </w:r>
    </w:p>
    <w:p w14:paraId="4B8B60E8" w14:textId="347EC2DE" w:rsidR="00EC0963" w:rsidRDefault="00EC0963" w:rsidP="00EC0963">
      <w:pPr>
        <w:pStyle w:val="ListParagraph"/>
        <w:numPr>
          <w:ilvl w:val="0"/>
          <w:numId w:val="26"/>
        </w:numPr>
      </w:pPr>
      <w:r w:rsidRPr="00EC0963">
        <w:t xml:space="preserve">Determine if the </w:t>
      </w:r>
      <w:r>
        <w:t xml:space="preserve">local health department </w:t>
      </w:r>
      <w:r w:rsidRPr="00EC0963">
        <w:t xml:space="preserve">has submitted a copy of the final written report for </w:t>
      </w:r>
      <w:r>
        <w:t>foodborne illness</w:t>
      </w:r>
      <w:r w:rsidR="00F64C07">
        <w:t xml:space="preserve"> </w:t>
      </w:r>
      <w:r w:rsidRPr="00EC0963">
        <w:t>outbreaks to the MDARD within 90 days after the investigation has been completed.</w:t>
      </w:r>
    </w:p>
    <w:p w14:paraId="4D27F38B" w14:textId="77777777" w:rsidR="007A02FC" w:rsidRPr="00EC0963" w:rsidRDefault="007A02FC" w:rsidP="007A02FC">
      <w:pPr>
        <w:pStyle w:val="ListParagraph"/>
        <w:ind w:firstLine="0"/>
      </w:pPr>
    </w:p>
    <w:p w14:paraId="45488DFB" w14:textId="77777777" w:rsidR="000B0C7D" w:rsidRDefault="00F64C07" w:rsidP="007A02FC">
      <w:pPr>
        <w:pStyle w:val="BodyText"/>
        <w:spacing w:before="22"/>
        <w:ind w:left="360" w:firstLine="0"/>
      </w:pPr>
      <w:r>
        <w:t xml:space="preserve">*Note: </w:t>
      </w:r>
      <w:r w:rsidR="007A02FC">
        <w:t xml:space="preserve">According to MDHHS MPRs under Section III: General CD Control; MDHHS shall be notified within 24 </w:t>
      </w:r>
      <w:r w:rsidR="000B0C7D">
        <w:t xml:space="preserve"> </w:t>
      </w:r>
    </w:p>
    <w:p w14:paraId="691736EF" w14:textId="22DA8AD4" w:rsidR="004F6964" w:rsidRDefault="000B0C7D" w:rsidP="007A02FC">
      <w:pPr>
        <w:pStyle w:val="BodyText"/>
        <w:spacing w:before="22"/>
        <w:ind w:left="360" w:firstLine="0"/>
      </w:pPr>
      <w:r>
        <w:t xml:space="preserve">  </w:t>
      </w:r>
      <w:proofErr w:type="gramStart"/>
      <w:r w:rsidR="007A02FC">
        <w:t>hours of</w:t>
      </w:r>
      <w:proofErr w:type="gramEnd"/>
      <w:r w:rsidR="007A02FC">
        <w:t xml:space="preserve"> when LHD suspects a communicable disease (CD) outbreak.</w:t>
      </w:r>
    </w:p>
    <w:p w14:paraId="5508C042" w14:textId="77777777" w:rsidR="007A02FC" w:rsidRDefault="007A02FC" w:rsidP="007A02FC">
      <w:pPr>
        <w:pStyle w:val="BodyText"/>
        <w:spacing w:before="22"/>
        <w:ind w:left="360" w:firstLine="0"/>
      </w:pPr>
    </w:p>
    <w:p w14:paraId="691736F0" w14:textId="3FCF02AA" w:rsidR="004F6964" w:rsidRDefault="00C14615">
      <w:pPr>
        <w:pStyle w:val="Heading2"/>
        <w:rPr>
          <w:u w:val="none"/>
        </w:rPr>
      </w:pPr>
      <w:r>
        <w:t>How</w:t>
      </w:r>
      <w:r>
        <w:rPr>
          <w:spacing w:val="-1"/>
        </w:rPr>
        <w:t xml:space="preserve"> </w:t>
      </w:r>
      <w:r>
        <w:t>to</w:t>
      </w:r>
      <w:r>
        <w:rPr>
          <w:spacing w:val="-2"/>
        </w:rPr>
        <w:t xml:space="preserve"> </w:t>
      </w:r>
      <w:r>
        <w:t>Evaluate Compliance</w:t>
      </w:r>
      <w:r>
        <w:rPr>
          <w:spacing w:val="-1"/>
        </w:rPr>
        <w:t xml:space="preserve"> </w:t>
      </w:r>
      <w:r>
        <w:t>with</w:t>
      </w:r>
      <w:r>
        <w:rPr>
          <w:spacing w:val="-1"/>
        </w:rPr>
        <w:t xml:space="preserve"> </w:t>
      </w:r>
      <w:r>
        <w:t xml:space="preserve">MPR </w:t>
      </w:r>
      <w:r>
        <w:rPr>
          <w:spacing w:val="-7"/>
        </w:rPr>
        <w:t>1</w:t>
      </w:r>
      <w:r w:rsidR="004A3C42">
        <w:rPr>
          <w:spacing w:val="-7"/>
        </w:rPr>
        <w:t>3</w:t>
      </w:r>
    </w:p>
    <w:p w14:paraId="691736F1" w14:textId="26ED1588" w:rsidR="004F6964" w:rsidRDefault="00C14615">
      <w:pPr>
        <w:pStyle w:val="ListParagraph"/>
        <w:numPr>
          <w:ilvl w:val="0"/>
          <w:numId w:val="26"/>
        </w:numPr>
        <w:tabs>
          <w:tab w:val="left" w:pos="1080"/>
        </w:tabs>
        <w:spacing w:before="256"/>
        <w:ind w:right="473"/>
      </w:pPr>
      <w:r>
        <w:rPr>
          <w:b/>
        </w:rPr>
        <w:t>Met</w:t>
      </w:r>
      <w:r>
        <w:rPr>
          <w:b/>
          <w:spacing w:val="-1"/>
        </w:rPr>
        <w:t xml:space="preserve"> </w:t>
      </w:r>
      <w:r>
        <w:t>–</w:t>
      </w:r>
      <w:r>
        <w:rPr>
          <w:spacing w:val="-1"/>
        </w:rPr>
        <w:t xml:space="preserve"> </w:t>
      </w:r>
      <w:r w:rsidR="00F004C8" w:rsidRPr="00F004C8">
        <w:rPr>
          <w:spacing w:val="-1"/>
        </w:rPr>
        <w:t xml:space="preserve">≥ 80% of the foodborne illness investigations records reviewed contain all of the following elements: a) all foodborne illness complaint investigations are initiated by the end of the next business day,  b) if applicable, all final written reports are submitted to MDARD within 90 days of investigation completion, and c) if applicable, MDARD notified via FI-238 when source of foodborne disease/poisoning is from MDARD licensed food establishment. </w:t>
      </w:r>
    </w:p>
    <w:p w14:paraId="691736F2" w14:textId="3B3FDA13" w:rsidR="004F6964" w:rsidRDefault="00C14615">
      <w:pPr>
        <w:pStyle w:val="ListParagraph"/>
        <w:numPr>
          <w:ilvl w:val="0"/>
          <w:numId w:val="26"/>
        </w:numPr>
        <w:tabs>
          <w:tab w:val="left" w:pos="1080"/>
        </w:tabs>
        <w:ind w:right="601"/>
      </w:pPr>
      <w:r>
        <w:rPr>
          <w:b/>
        </w:rPr>
        <w:t>Met</w:t>
      </w:r>
      <w:r>
        <w:rPr>
          <w:b/>
          <w:spacing w:val="-1"/>
        </w:rPr>
        <w:t xml:space="preserve"> </w:t>
      </w:r>
      <w:r>
        <w:rPr>
          <w:b/>
        </w:rPr>
        <w:t>with Conditions</w:t>
      </w:r>
      <w:r>
        <w:rPr>
          <w:b/>
          <w:spacing w:val="-1"/>
        </w:rPr>
        <w:t xml:space="preserve"> </w:t>
      </w:r>
      <w:r>
        <w:t>–</w:t>
      </w:r>
      <w:r>
        <w:rPr>
          <w:spacing w:val="-3"/>
        </w:rPr>
        <w:t xml:space="preserve"> </w:t>
      </w:r>
      <w:r w:rsidR="00F81676" w:rsidRPr="00F81676">
        <w:rPr>
          <w:spacing w:val="-3"/>
        </w:rPr>
        <w:t>Between ≤ 79% and ≥ 70% of the foodborne illness investigations records in the sample meet the standards.  This indicator will be required to be met at the next scheduled accreditation evaluation.  Failure to meet this indicator will result in a “Not Met.”</w:t>
      </w:r>
    </w:p>
    <w:p w14:paraId="691736F3" w14:textId="127ABFF8" w:rsidR="004F6964" w:rsidRDefault="00C14615">
      <w:pPr>
        <w:pStyle w:val="ListParagraph"/>
        <w:numPr>
          <w:ilvl w:val="0"/>
          <w:numId w:val="26"/>
        </w:numPr>
        <w:tabs>
          <w:tab w:val="left" w:pos="1080"/>
        </w:tabs>
      </w:pPr>
      <w:r>
        <w:rPr>
          <w:b/>
        </w:rPr>
        <w:t>Not</w:t>
      </w:r>
      <w:r>
        <w:rPr>
          <w:b/>
          <w:spacing w:val="-4"/>
        </w:rPr>
        <w:t xml:space="preserve"> </w:t>
      </w:r>
      <w:r>
        <w:rPr>
          <w:b/>
        </w:rPr>
        <w:t>Met</w:t>
      </w:r>
      <w:r>
        <w:rPr>
          <w:b/>
          <w:spacing w:val="-1"/>
        </w:rPr>
        <w:t xml:space="preserve"> </w:t>
      </w:r>
      <w:r>
        <w:t>–</w:t>
      </w:r>
      <w:r>
        <w:rPr>
          <w:spacing w:val="-4"/>
        </w:rPr>
        <w:t xml:space="preserve"> </w:t>
      </w:r>
      <w:r w:rsidR="00750B8E" w:rsidRPr="00750B8E">
        <w:rPr>
          <w:spacing w:val="-4"/>
        </w:rPr>
        <w:t xml:space="preserve">Less than 70% of foodborne illness investigation records in the sample meet the standards. </w:t>
      </w:r>
    </w:p>
    <w:p w14:paraId="691736F4" w14:textId="77777777" w:rsidR="004F6964" w:rsidRDefault="004F6964">
      <w:pPr>
        <w:pStyle w:val="ListParagraph"/>
        <w:sectPr w:rsidR="004F6964">
          <w:headerReference w:type="default" r:id="rId26"/>
          <w:footerReference w:type="default" r:id="rId27"/>
          <w:pgSz w:w="12240" w:h="15840"/>
          <w:pgMar w:top="1980" w:right="720" w:bottom="1140" w:left="720" w:header="721" w:footer="959" w:gutter="0"/>
          <w:cols w:space="720"/>
        </w:sectPr>
      </w:pPr>
    </w:p>
    <w:p w14:paraId="691736F5" w14:textId="77777777" w:rsidR="004F6964" w:rsidRDefault="004F6964">
      <w:pPr>
        <w:pStyle w:val="BodyText"/>
        <w:spacing w:before="46"/>
        <w:ind w:firstLine="0"/>
        <w:rPr>
          <w:sz w:val="20"/>
        </w:rPr>
      </w:pPr>
    </w:p>
    <w:p w14:paraId="691736F6" w14:textId="77777777" w:rsidR="004F6964" w:rsidRDefault="00C14615">
      <w:pPr>
        <w:pStyle w:val="BodyText"/>
        <w:ind w:left="134" w:firstLine="0"/>
        <w:rPr>
          <w:sz w:val="20"/>
        </w:rPr>
      </w:pPr>
      <w:r>
        <w:rPr>
          <w:noProof/>
          <w:sz w:val="20"/>
        </w:rPr>
        <mc:AlternateContent>
          <mc:Choice Requires="wps">
            <w:drawing>
              <wp:inline distT="0" distB="0" distL="0" distR="0" wp14:anchorId="69173BD0" wp14:editId="69173BD1">
                <wp:extent cx="6614159" cy="498475"/>
                <wp:effectExtent l="38100" t="28575" r="34290" b="44450"/>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498475"/>
                        </a:xfrm>
                        <a:prstGeom prst="rect">
                          <a:avLst/>
                        </a:prstGeom>
                        <a:ln w="74674">
                          <a:solidFill>
                            <a:srgbClr val="5F5F5F"/>
                          </a:solidFill>
                          <a:prstDash val="solid"/>
                        </a:ln>
                      </wps:spPr>
                      <wps:txbx>
                        <w:txbxContent>
                          <w:p w14:paraId="69173CD8" w14:textId="37B48B4F"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361933">
                              <w:rPr>
                                <w:b/>
                                <w:spacing w:val="-5"/>
                                <w:sz w:val="32"/>
                              </w:rPr>
                              <w:t>4</w:t>
                            </w:r>
                          </w:p>
                          <w:p w14:paraId="69173CD9" w14:textId="77777777" w:rsidR="004F6964" w:rsidRDefault="00C14615">
                            <w:pPr>
                              <w:spacing w:before="3"/>
                              <w:ind w:left="1" w:right="4"/>
                              <w:jc w:val="center"/>
                              <w:rPr>
                                <w:b/>
                              </w:rPr>
                            </w:pPr>
                            <w:r>
                              <w:rPr>
                                <w:b/>
                              </w:rPr>
                              <w:t>Foodborne</w:t>
                            </w:r>
                            <w:r>
                              <w:rPr>
                                <w:b/>
                                <w:spacing w:val="-8"/>
                              </w:rPr>
                              <w:t xml:space="preserve"> </w:t>
                            </w:r>
                            <w:r>
                              <w:rPr>
                                <w:b/>
                              </w:rPr>
                              <w:t>Illness</w:t>
                            </w:r>
                            <w:r>
                              <w:rPr>
                                <w:b/>
                                <w:spacing w:val="-10"/>
                              </w:rPr>
                              <w:t xml:space="preserve"> </w:t>
                            </w:r>
                            <w:r>
                              <w:rPr>
                                <w:b/>
                              </w:rPr>
                              <w:t>Investigation</w:t>
                            </w:r>
                            <w:r>
                              <w:rPr>
                                <w:b/>
                                <w:spacing w:val="-6"/>
                              </w:rPr>
                              <w:t xml:space="preserve"> </w:t>
                            </w:r>
                            <w:r>
                              <w:rPr>
                                <w:b/>
                                <w:spacing w:val="-2"/>
                              </w:rPr>
                              <w:t>Procedures</w:t>
                            </w:r>
                          </w:p>
                        </w:txbxContent>
                      </wps:txbx>
                      <wps:bodyPr wrap="square" lIns="0" tIns="0" rIns="0" bIns="0" rtlCol="0">
                        <a:noAutofit/>
                      </wps:bodyPr>
                    </wps:wsp>
                  </a:graphicData>
                </a:graphic>
              </wp:inline>
            </w:drawing>
          </mc:Choice>
          <mc:Fallback>
            <w:pict>
              <v:shape w14:anchorId="69173BD0" id="Textbox 94" o:spid="_x0000_s1039" type="#_x0000_t202" style="width:520.8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" filled="f" strokecolor="#5f5f5f" strokeweight="2.07428mm">
                <v:path arrowok="t"/>
                <v:textbox inset="0,0,0,0">
                  <w:txbxContent>
                    <w:p w14:paraId="69173CD8" w14:textId="37B48B4F" w:rsidR="004F6964" w:rsidRDefault="00C14615">
                      <w:pPr>
                        <w:spacing w:before="19"/>
                        <w:ind w:left="3" w:right="4"/>
                        <w:jc w:val="center"/>
                        <w:rPr>
                          <w:b/>
                          <w:sz w:val="32"/>
                        </w:rPr>
                      </w:pPr>
                      <w:r>
                        <w:rPr>
                          <w:b/>
                          <w:sz w:val="32"/>
                        </w:rPr>
                        <w:t>MPR</w:t>
                      </w:r>
                      <w:r>
                        <w:rPr>
                          <w:b/>
                          <w:spacing w:val="-9"/>
                          <w:sz w:val="32"/>
                        </w:rPr>
                        <w:t xml:space="preserve"> </w:t>
                      </w:r>
                      <w:r>
                        <w:rPr>
                          <w:b/>
                          <w:spacing w:val="-5"/>
                          <w:sz w:val="32"/>
                        </w:rPr>
                        <w:t>1</w:t>
                      </w:r>
                      <w:r w:rsidR="00361933">
                        <w:rPr>
                          <w:b/>
                          <w:spacing w:val="-5"/>
                          <w:sz w:val="32"/>
                        </w:rPr>
                        <w:t>4</w:t>
                      </w:r>
                    </w:p>
                    <w:p w14:paraId="69173CD9" w14:textId="77777777" w:rsidR="004F6964" w:rsidRDefault="00C14615">
                      <w:pPr>
                        <w:spacing w:before="3"/>
                        <w:ind w:left="1" w:right="4"/>
                        <w:jc w:val="center"/>
                        <w:rPr>
                          <w:b/>
                        </w:rPr>
                      </w:pPr>
                      <w:r>
                        <w:rPr>
                          <w:b/>
                        </w:rPr>
                        <w:t>Foodborne</w:t>
                      </w:r>
                      <w:r>
                        <w:rPr>
                          <w:b/>
                          <w:spacing w:val="-8"/>
                        </w:rPr>
                        <w:t xml:space="preserve"> </w:t>
                      </w:r>
                      <w:r>
                        <w:rPr>
                          <w:b/>
                        </w:rPr>
                        <w:t>Illness</w:t>
                      </w:r>
                      <w:r>
                        <w:rPr>
                          <w:b/>
                          <w:spacing w:val="-10"/>
                        </w:rPr>
                        <w:t xml:space="preserve"> </w:t>
                      </w:r>
                      <w:r>
                        <w:rPr>
                          <w:b/>
                        </w:rPr>
                        <w:t>Investigation</w:t>
                      </w:r>
                      <w:r>
                        <w:rPr>
                          <w:b/>
                          <w:spacing w:val="-6"/>
                        </w:rPr>
                        <w:t xml:space="preserve"> </w:t>
                      </w:r>
                      <w:r>
                        <w:rPr>
                          <w:b/>
                          <w:spacing w:val="-2"/>
                        </w:rPr>
                        <w:t>Procedures</w:t>
                      </w:r>
                    </w:p>
                  </w:txbxContent>
                </v:textbox>
                <w10:anchorlock/>
              </v:shape>
            </w:pict>
          </mc:Fallback>
        </mc:AlternateContent>
      </w:r>
    </w:p>
    <w:p w14:paraId="691736F7" w14:textId="77777777" w:rsidR="004F6964" w:rsidRDefault="00C14615">
      <w:pPr>
        <w:pStyle w:val="Heading2"/>
        <w:spacing w:before="229"/>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the</w:t>
      </w:r>
      <w:r>
        <w:rPr>
          <w:spacing w:val="-2"/>
        </w:rPr>
        <w:t xml:space="preserve"> </w:t>
      </w:r>
      <w:r>
        <w:rPr>
          <w:spacing w:val="-5"/>
        </w:rPr>
        <w:t>MPR</w:t>
      </w:r>
    </w:p>
    <w:p w14:paraId="691736F8" w14:textId="77777777" w:rsidR="004F6964" w:rsidRDefault="00C14615">
      <w:pPr>
        <w:pStyle w:val="ListParagraph"/>
        <w:numPr>
          <w:ilvl w:val="0"/>
          <w:numId w:val="26"/>
        </w:numPr>
        <w:tabs>
          <w:tab w:val="left" w:pos="1080"/>
        </w:tabs>
        <w:spacing w:before="230"/>
      </w:pPr>
      <w:r>
        <w:t>Local</w:t>
      </w:r>
      <w:r>
        <w:rPr>
          <w:spacing w:val="-4"/>
        </w:rPr>
        <w:t xml:space="preserve"> </w:t>
      </w:r>
      <w:r>
        <w:t>health</w:t>
      </w:r>
      <w:r>
        <w:rPr>
          <w:spacing w:val="-4"/>
        </w:rPr>
        <w:t xml:space="preserve"> </w:t>
      </w:r>
      <w:r>
        <w:t>department</w:t>
      </w:r>
      <w:r>
        <w:rPr>
          <w:spacing w:val="-5"/>
        </w:rPr>
        <w:t xml:space="preserve"> </w:t>
      </w:r>
      <w:r>
        <w:t>foodborne</w:t>
      </w:r>
      <w:r>
        <w:rPr>
          <w:spacing w:val="-5"/>
        </w:rPr>
        <w:t xml:space="preserve"> </w:t>
      </w:r>
      <w:r>
        <w:t>illness</w:t>
      </w:r>
      <w:r>
        <w:rPr>
          <w:spacing w:val="-4"/>
        </w:rPr>
        <w:t xml:space="preserve"> </w:t>
      </w:r>
      <w:r>
        <w:t>investigation</w:t>
      </w:r>
      <w:r>
        <w:rPr>
          <w:spacing w:val="-2"/>
        </w:rPr>
        <w:t xml:space="preserve"> </w:t>
      </w:r>
      <w:r>
        <w:t>policy</w:t>
      </w:r>
      <w:r>
        <w:rPr>
          <w:spacing w:val="-5"/>
        </w:rPr>
        <w:t xml:space="preserve"> </w:t>
      </w:r>
      <w:r>
        <w:rPr>
          <w:spacing w:val="-2"/>
        </w:rPr>
        <w:t>manual</w:t>
      </w:r>
    </w:p>
    <w:p w14:paraId="691736F9" w14:textId="77777777" w:rsidR="004F6964" w:rsidRDefault="00C14615">
      <w:pPr>
        <w:pStyle w:val="ListParagraph"/>
        <w:numPr>
          <w:ilvl w:val="0"/>
          <w:numId w:val="26"/>
        </w:numPr>
        <w:tabs>
          <w:tab w:val="left" w:pos="1080"/>
        </w:tabs>
        <w:spacing w:before="2" w:line="272" w:lineRule="exact"/>
      </w:pPr>
      <w:r>
        <w:t>Complaint</w:t>
      </w:r>
      <w:r>
        <w:rPr>
          <w:spacing w:val="-3"/>
        </w:rPr>
        <w:t xml:space="preserve"> </w:t>
      </w:r>
      <w:r>
        <w:t>log</w:t>
      </w:r>
      <w:r>
        <w:rPr>
          <w:spacing w:val="-3"/>
        </w:rPr>
        <w:t xml:space="preserve"> </w:t>
      </w:r>
      <w:r>
        <w:t>or</w:t>
      </w:r>
      <w:r>
        <w:rPr>
          <w:spacing w:val="-3"/>
        </w:rPr>
        <w:t xml:space="preserve"> </w:t>
      </w:r>
      <w:r>
        <w:t>tracking</w:t>
      </w:r>
      <w:r>
        <w:rPr>
          <w:spacing w:val="-1"/>
        </w:rPr>
        <w:t xml:space="preserve"> </w:t>
      </w:r>
      <w:r>
        <w:rPr>
          <w:spacing w:val="-2"/>
        </w:rPr>
        <w:t>system</w:t>
      </w:r>
    </w:p>
    <w:p w14:paraId="691736FA" w14:textId="77777777" w:rsidR="004F6964" w:rsidRDefault="00C14615">
      <w:pPr>
        <w:pStyle w:val="ListParagraph"/>
        <w:numPr>
          <w:ilvl w:val="0"/>
          <w:numId w:val="26"/>
        </w:numPr>
        <w:tabs>
          <w:tab w:val="left" w:pos="1080"/>
        </w:tabs>
        <w:spacing w:line="271" w:lineRule="exact"/>
      </w:pPr>
      <w:r>
        <w:t>Documentation</w:t>
      </w:r>
      <w:r>
        <w:rPr>
          <w:spacing w:val="-5"/>
        </w:rPr>
        <w:t xml:space="preserve"> </w:t>
      </w:r>
      <w:r>
        <w:t>of</w:t>
      </w:r>
      <w:r>
        <w:rPr>
          <w:spacing w:val="-4"/>
        </w:rPr>
        <w:t xml:space="preserve"> </w:t>
      </w:r>
      <w:r>
        <w:t>complaint</w:t>
      </w:r>
      <w:r>
        <w:rPr>
          <w:spacing w:val="-5"/>
        </w:rPr>
        <w:t xml:space="preserve"> </w:t>
      </w:r>
      <w:r>
        <w:t>log/tracking</w:t>
      </w:r>
      <w:r>
        <w:rPr>
          <w:spacing w:val="-5"/>
        </w:rPr>
        <w:t xml:space="preserve"> </w:t>
      </w:r>
      <w:r>
        <w:t>system</w:t>
      </w:r>
      <w:r>
        <w:rPr>
          <w:spacing w:val="-7"/>
        </w:rPr>
        <w:t xml:space="preserve"> </w:t>
      </w:r>
      <w:r>
        <w:rPr>
          <w:spacing w:val="-2"/>
        </w:rPr>
        <w:t>reviews</w:t>
      </w:r>
    </w:p>
    <w:p w14:paraId="691736FB" w14:textId="77777777" w:rsidR="004F6964" w:rsidRDefault="00C14615">
      <w:pPr>
        <w:pStyle w:val="ListParagraph"/>
        <w:numPr>
          <w:ilvl w:val="0"/>
          <w:numId w:val="26"/>
        </w:numPr>
        <w:tabs>
          <w:tab w:val="left" w:pos="1080"/>
        </w:tabs>
        <w:spacing w:line="272" w:lineRule="exact"/>
      </w:pPr>
      <w:r>
        <w:t>MDARD</w:t>
      </w:r>
      <w:r>
        <w:rPr>
          <w:spacing w:val="-7"/>
        </w:rPr>
        <w:t xml:space="preserve"> </w:t>
      </w:r>
      <w:r>
        <w:t>list</w:t>
      </w:r>
      <w:r>
        <w:rPr>
          <w:spacing w:val="-5"/>
        </w:rPr>
        <w:t xml:space="preserve"> </w:t>
      </w:r>
      <w:r>
        <w:t>of</w:t>
      </w:r>
      <w:r>
        <w:rPr>
          <w:spacing w:val="-2"/>
        </w:rPr>
        <w:t xml:space="preserve"> </w:t>
      </w:r>
      <w:r>
        <w:t>local</w:t>
      </w:r>
      <w:r>
        <w:rPr>
          <w:spacing w:val="-4"/>
        </w:rPr>
        <w:t xml:space="preserve"> </w:t>
      </w:r>
      <w:r>
        <w:t>health</w:t>
      </w:r>
      <w:r>
        <w:rPr>
          <w:spacing w:val="-5"/>
        </w:rPr>
        <w:t xml:space="preserve"> </w:t>
      </w:r>
      <w:r>
        <w:t>department</w:t>
      </w:r>
      <w:r>
        <w:rPr>
          <w:spacing w:val="-5"/>
        </w:rPr>
        <w:t xml:space="preserve"> </w:t>
      </w:r>
      <w:r>
        <w:t>foodborne</w:t>
      </w:r>
      <w:r>
        <w:rPr>
          <w:spacing w:val="-5"/>
        </w:rPr>
        <w:t xml:space="preserve"> </w:t>
      </w:r>
      <w:r>
        <w:t>illness</w:t>
      </w:r>
      <w:r>
        <w:rPr>
          <w:spacing w:val="-4"/>
        </w:rPr>
        <w:t xml:space="preserve"> </w:t>
      </w:r>
      <w:r>
        <w:t>investigation</w:t>
      </w:r>
      <w:r>
        <w:rPr>
          <w:spacing w:val="-2"/>
        </w:rPr>
        <w:t xml:space="preserve"> reports</w:t>
      </w:r>
    </w:p>
    <w:p w14:paraId="691736FC" w14:textId="77777777" w:rsidR="004F6964" w:rsidRDefault="00C14615">
      <w:pPr>
        <w:pStyle w:val="ListParagraph"/>
        <w:numPr>
          <w:ilvl w:val="0"/>
          <w:numId w:val="26"/>
        </w:numPr>
        <w:tabs>
          <w:tab w:val="left" w:pos="1080"/>
        </w:tabs>
        <w:spacing w:before="2"/>
      </w:pPr>
      <w:r>
        <w:t>Foodborne</w:t>
      </w:r>
      <w:r>
        <w:rPr>
          <w:spacing w:val="-5"/>
        </w:rPr>
        <w:t xml:space="preserve"> </w:t>
      </w:r>
      <w:r>
        <w:t>illness</w:t>
      </w:r>
      <w:r>
        <w:rPr>
          <w:spacing w:val="-6"/>
        </w:rPr>
        <w:t xml:space="preserve"> </w:t>
      </w:r>
      <w:r>
        <w:t>investigation</w:t>
      </w:r>
      <w:r>
        <w:rPr>
          <w:spacing w:val="-4"/>
        </w:rPr>
        <w:t xml:space="preserve"> </w:t>
      </w:r>
      <w:r>
        <w:t>records</w:t>
      </w:r>
      <w:r>
        <w:rPr>
          <w:spacing w:val="-6"/>
        </w:rPr>
        <w:t xml:space="preserve"> </w:t>
      </w:r>
      <w:r>
        <w:t>generated</w:t>
      </w:r>
      <w:r>
        <w:rPr>
          <w:spacing w:val="-6"/>
        </w:rPr>
        <w:t xml:space="preserve"> </w:t>
      </w:r>
      <w:r>
        <w:t>since</w:t>
      </w:r>
      <w:r>
        <w:rPr>
          <w:spacing w:val="-5"/>
        </w:rPr>
        <w:t xml:space="preserve"> </w:t>
      </w:r>
      <w:r>
        <w:t>the</w:t>
      </w:r>
      <w:r>
        <w:rPr>
          <w:spacing w:val="-7"/>
        </w:rPr>
        <w:t xml:space="preserve"> </w:t>
      </w:r>
      <w:r>
        <w:t>last</w:t>
      </w:r>
      <w:r>
        <w:rPr>
          <w:spacing w:val="-1"/>
        </w:rPr>
        <w:t xml:space="preserve"> </w:t>
      </w:r>
      <w:r>
        <w:t>Accreditation</w:t>
      </w:r>
      <w:r>
        <w:rPr>
          <w:spacing w:val="-6"/>
        </w:rPr>
        <w:t xml:space="preserve"> </w:t>
      </w:r>
      <w:r>
        <w:rPr>
          <w:spacing w:val="-2"/>
        </w:rPr>
        <w:t>Review</w:t>
      </w:r>
    </w:p>
    <w:p w14:paraId="691736FD" w14:textId="77777777" w:rsidR="004F6964" w:rsidRDefault="00C14615">
      <w:pPr>
        <w:pStyle w:val="Heading2"/>
        <w:spacing w:before="233"/>
        <w:rPr>
          <w:u w:val="none"/>
        </w:rPr>
      </w:pPr>
      <w:r>
        <w:rPr>
          <w:spacing w:val="-2"/>
        </w:rPr>
        <w:t>Sample</w:t>
      </w:r>
    </w:p>
    <w:p w14:paraId="0E8035CA" w14:textId="77777777" w:rsidR="002E1AEC" w:rsidRDefault="002E1AEC" w:rsidP="002E1AEC">
      <w:pPr>
        <w:pStyle w:val="ListParagraph"/>
        <w:ind w:firstLine="0"/>
      </w:pPr>
    </w:p>
    <w:p w14:paraId="691736FE" w14:textId="0C326559" w:rsidR="004F6964" w:rsidRDefault="002E1AEC" w:rsidP="002E1AEC">
      <w:pPr>
        <w:pStyle w:val="ListParagraph"/>
        <w:numPr>
          <w:ilvl w:val="0"/>
          <w:numId w:val="26"/>
        </w:numPr>
      </w:pPr>
      <w:r w:rsidRPr="002E1AEC">
        <w:t xml:space="preserve">The records used to evaluate MPR 13 will be used to evaluate MPR 14.   </w:t>
      </w:r>
    </w:p>
    <w:p w14:paraId="691736FF" w14:textId="77777777" w:rsidR="004F6964" w:rsidRDefault="00C14615">
      <w:pPr>
        <w:pStyle w:val="Heading2"/>
        <w:spacing w:before="232"/>
        <w:rPr>
          <w:u w:val="none"/>
        </w:rPr>
      </w:pPr>
      <w:r>
        <w:t>Program</w:t>
      </w:r>
      <w:r>
        <w:rPr>
          <w:spacing w:val="-1"/>
        </w:rPr>
        <w:t xml:space="preserve"> </w:t>
      </w:r>
      <w:r>
        <w:rPr>
          <w:spacing w:val="-2"/>
        </w:rPr>
        <w:t>Indicators</w:t>
      </w:r>
    </w:p>
    <w:p w14:paraId="69173700" w14:textId="2104F529" w:rsidR="004F6964" w:rsidRDefault="00C14615" w:rsidP="00B51D37">
      <w:pPr>
        <w:pStyle w:val="ListParagraph"/>
        <w:numPr>
          <w:ilvl w:val="0"/>
          <w:numId w:val="26"/>
        </w:numPr>
        <w:tabs>
          <w:tab w:val="left" w:pos="1440"/>
        </w:tabs>
        <w:spacing w:before="232"/>
        <w:ind w:right="1130"/>
      </w:pPr>
      <w:r>
        <w:t>Determine</w:t>
      </w:r>
      <w:r>
        <w:rPr>
          <w:spacing w:val="-5"/>
        </w:rPr>
        <w:t xml:space="preserve"> </w:t>
      </w:r>
      <w:r>
        <w:t>if</w:t>
      </w:r>
      <w:r>
        <w:rPr>
          <w:spacing w:val="-5"/>
        </w:rPr>
        <w:t xml:space="preserve"> </w:t>
      </w:r>
      <w:r>
        <w:t>the</w:t>
      </w:r>
      <w:r>
        <w:rPr>
          <w:spacing w:val="-3"/>
        </w:rPr>
        <w:t xml:space="preserve"> </w:t>
      </w:r>
      <w:r>
        <w:t>complaint</w:t>
      </w:r>
      <w:r>
        <w:rPr>
          <w:spacing w:val="-4"/>
        </w:rPr>
        <w:t xml:space="preserve"> </w:t>
      </w:r>
      <w:r>
        <w:t>log</w:t>
      </w:r>
      <w:r>
        <w:rPr>
          <w:spacing w:val="-5"/>
        </w:rPr>
        <w:t xml:space="preserve"> </w:t>
      </w:r>
      <w:r>
        <w:t>or</w:t>
      </w:r>
      <w:r>
        <w:rPr>
          <w:spacing w:val="-3"/>
        </w:rPr>
        <w:t xml:space="preserve"> </w:t>
      </w:r>
      <w:r>
        <w:t>tracking</w:t>
      </w:r>
      <w:r>
        <w:rPr>
          <w:spacing w:val="-3"/>
        </w:rPr>
        <w:t xml:space="preserve"> </w:t>
      </w:r>
      <w:r>
        <w:t>system</w:t>
      </w:r>
      <w:r>
        <w:rPr>
          <w:spacing w:val="-2"/>
        </w:rPr>
        <w:t xml:space="preserve"> </w:t>
      </w:r>
      <w:r>
        <w:t>is</w:t>
      </w:r>
      <w:r>
        <w:rPr>
          <w:spacing w:val="-4"/>
        </w:rPr>
        <w:t xml:space="preserve"> </w:t>
      </w:r>
      <w:r>
        <w:t>systematically</w:t>
      </w:r>
      <w:r>
        <w:rPr>
          <w:spacing w:val="-3"/>
        </w:rPr>
        <w:t xml:space="preserve"> </w:t>
      </w:r>
      <w:r>
        <w:t xml:space="preserve">reviewed </w:t>
      </w:r>
      <w:r>
        <w:rPr>
          <w:u w:val="single"/>
        </w:rPr>
        <w:t>each</w:t>
      </w:r>
      <w:r>
        <w:rPr>
          <w:spacing w:val="-2"/>
          <w:u w:val="single"/>
        </w:rPr>
        <w:t xml:space="preserve"> </w:t>
      </w:r>
      <w:r>
        <w:rPr>
          <w:u w:val="single"/>
        </w:rPr>
        <w:t>time</w:t>
      </w:r>
      <w:r>
        <w:rPr>
          <w:spacing w:val="-5"/>
          <w:u w:val="single"/>
        </w:rPr>
        <w:t xml:space="preserve"> </w:t>
      </w:r>
      <w:r>
        <w:rPr>
          <w:u w:val="single"/>
        </w:rPr>
        <w:t>a</w:t>
      </w:r>
      <w:r w:rsidR="00A80692">
        <w:rPr>
          <w:u w:val="single"/>
        </w:rPr>
        <w:t xml:space="preserve"> foodborne illness</w:t>
      </w:r>
      <w:r>
        <w:t xml:space="preserve"> </w:t>
      </w:r>
      <w:r>
        <w:rPr>
          <w:u w:val="single"/>
        </w:rPr>
        <w:t>complaint is received</w:t>
      </w:r>
      <w:r>
        <w:t xml:space="preserve"> to determine if isolated complaints may indicate the occurrence of a foodborne illness outbreak.</w:t>
      </w:r>
    </w:p>
    <w:p w14:paraId="7AA85049" w14:textId="77777777" w:rsidR="00EF0CE4" w:rsidRPr="00EF0CE4" w:rsidRDefault="00EF0CE4" w:rsidP="00EF0CE4">
      <w:pPr>
        <w:pStyle w:val="ListParagraph"/>
        <w:numPr>
          <w:ilvl w:val="0"/>
          <w:numId w:val="26"/>
        </w:numPr>
      </w:pPr>
      <w:r w:rsidRPr="00EF0CE4">
        <w:t xml:space="preserve">Documentation of the date of the log review and who conducted the review is present. This documentation can occur on, but is not limited to, the complaint intake form A or complaint database.  </w:t>
      </w:r>
    </w:p>
    <w:p w14:paraId="69CD4A20" w14:textId="4A6EF49D" w:rsidR="00277491" w:rsidRDefault="00277491" w:rsidP="00277491">
      <w:pPr>
        <w:pStyle w:val="ListParagraph"/>
        <w:numPr>
          <w:ilvl w:val="0"/>
          <w:numId w:val="26"/>
        </w:numPr>
      </w:pPr>
      <w:r w:rsidRPr="00277491">
        <w:t>Determine if the department has and follows standard operating procedures for foodborne disease surveillance and investigating foodborne illness outbreaks that include:</w:t>
      </w:r>
    </w:p>
    <w:p w14:paraId="69173703" w14:textId="77777777" w:rsidR="004F6964" w:rsidRDefault="00C14615">
      <w:pPr>
        <w:pStyle w:val="ListParagraph"/>
        <w:numPr>
          <w:ilvl w:val="2"/>
          <w:numId w:val="26"/>
        </w:numPr>
        <w:tabs>
          <w:tab w:val="left" w:pos="1800"/>
        </w:tabs>
        <w:spacing w:line="255" w:lineRule="exact"/>
      </w:pPr>
      <w:r>
        <w:t>A</w:t>
      </w:r>
      <w:r>
        <w:rPr>
          <w:spacing w:val="-5"/>
        </w:rPr>
        <w:t xml:space="preserve"> </w:t>
      </w:r>
      <w:r>
        <w:t>description</w:t>
      </w:r>
      <w:r>
        <w:rPr>
          <w:spacing w:val="-5"/>
        </w:rPr>
        <w:t xml:space="preserve"> </w:t>
      </w:r>
      <w:r>
        <w:t>of</w:t>
      </w:r>
      <w:r>
        <w:rPr>
          <w:spacing w:val="-3"/>
        </w:rPr>
        <w:t xml:space="preserve"> </w:t>
      </w:r>
      <w:r>
        <w:t>the</w:t>
      </w:r>
      <w:r>
        <w:rPr>
          <w:spacing w:val="-5"/>
        </w:rPr>
        <w:t xml:space="preserve"> </w:t>
      </w:r>
      <w:r>
        <w:t>foodborne</w:t>
      </w:r>
      <w:r>
        <w:rPr>
          <w:spacing w:val="-2"/>
        </w:rPr>
        <w:t xml:space="preserve"> </w:t>
      </w:r>
      <w:r>
        <w:t>illness</w:t>
      </w:r>
      <w:r>
        <w:rPr>
          <w:spacing w:val="-3"/>
        </w:rPr>
        <w:t xml:space="preserve"> </w:t>
      </w:r>
      <w:r>
        <w:t>investigation</w:t>
      </w:r>
      <w:r>
        <w:rPr>
          <w:spacing w:val="-4"/>
        </w:rPr>
        <w:t xml:space="preserve"> </w:t>
      </w:r>
      <w:r>
        <w:t>team</w:t>
      </w:r>
      <w:r>
        <w:rPr>
          <w:spacing w:val="-2"/>
        </w:rPr>
        <w:t xml:space="preserve"> </w:t>
      </w:r>
      <w:r>
        <w:t>and</w:t>
      </w:r>
      <w:r>
        <w:rPr>
          <w:spacing w:val="-4"/>
        </w:rPr>
        <w:t xml:space="preserve"> </w:t>
      </w:r>
      <w:r>
        <w:t>the</w:t>
      </w:r>
      <w:r>
        <w:rPr>
          <w:spacing w:val="-5"/>
        </w:rPr>
        <w:t xml:space="preserve"> </w:t>
      </w:r>
      <w:r>
        <w:t>duties</w:t>
      </w:r>
      <w:r>
        <w:rPr>
          <w:spacing w:val="-4"/>
        </w:rPr>
        <w:t xml:space="preserve"> </w:t>
      </w:r>
      <w:r>
        <w:t>of</w:t>
      </w:r>
      <w:r>
        <w:rPr>
          <w:spacing w:val="-3"/>
        </w:rPr>
        <w:t xml:space="preserve"> </w:t>
      </w:r>
      <w:r>
        <w:t>each</w:t>
      </w:r>
      <w:r>
        <w:rPr>
          <w:spacing w:val="-6"/>
        </w:rPr>
        <w:t xml:space="preserve"> </w:t>
      </w:r>
      <w:r>
        <w:rPr>
          <w:spacing w:val="-2"/>
        </w:rPr>
        <w:t>member.</w:t>
      </w:r>
    </w:p>
    <w:p w14:paraId="69173704" w14:textId="77777777" w:rsidR="004F6964" w:rsidRDefault="00C14615">
      <w:pPr>
        <w:pStyle w:val="ListParagraph"/>
        <w:numPr>
          <w:ilvl w:val="2"/>
          <w:numId w:val="26"/>
        </w:numPr>
        <w:tabs>
          <w:tab w:val="left" w:pos="1800"/>
        </w:tabs>
        <w:ind w:right="1303"/>
      </w:pPr>
      <w:r>
        <w:t>Identify</w:t>
      </w:r>
      <w:r>
        <w:rPr>
          <w:spacing w:val="-2"/>
        </w:rPr>
        <w:t xml:space="preserve"> </w:t>
      </w:r>
      <w:r>
        <w:t>who</w:t>
      </w:r>
      <w:r>
        <w:rPr>
          <w:spacing w:val="-3"/>
        </w:rPr>
        <w:t xml:space="preserve"> </w:t>
      </w:r>
      <w:r>
        <w:t>will</w:t>
      </w:r>
      <w:r>
        <w:rPr>
          <w:spacing w:val="-2"/>
        </w:rPr>
        <w:t xml:space="preserve"> </w:t>
      </w:r>
      <w:r>
        <w:t>review</w:t>
      </w:r>
      <w:r>
        <w:rPr>
          <w:spacing w:val="-2"/>
        </w:rPr>
        <w:t xml:space="preserve"> </w:t>
      </w:r>
      <w:r>
        <w:t>log</w:t>
      </w:r>
      <w:r>
        <w:rPr>
          <w:spacing w:val="-2"/>
        </w:rPr>
        <w:t xml:space="preserve"> </w:t>
      </w:r>
      <w:r>
        <w:t>or</w:t>
      </w:r>
      <w:r>
        <w:rPr>
          <w:spacing w:val="-4"/>
        </w:rPr>
        <w:t xml:space="preserve"> </w:t>
      </w:r>
      <w:r>
        <w:t>tracking</w:t>
      </w:r>
      <w:r>
        <w:rPr>
          <w:spacing w:val="-2"/>
        </w:rPr>
        <w:t xml:space="preserve"> </w:t>
      </w:r>
      <w:r>
        <w:t>system</w:t>
      </w:r>
      <w:r>
        <w:rPr>
          <w:spacing w:val="-1"/>
        </w:rPr>
        <w:t xml:space="preserve"> </w:t>
      </w:r>
      <w:r>
        <w:t>for</w:t>
      </w:r>
      <w:r>
        <w:rPr>
          <w:spacing w:val="-2"/>
        </w:rPr>
        <w:t xml:space="preserve"> </w:t>
      </w:r>
      <w:r>
        <w:t>trends</w:t>
      </w:r>
      <w:r>
        <w:rPr>
          <w:spacing w:val="-2"/>
        </w:rPr>
        <w:t xml:space="preserve"> </w:t>
      </w:r>
      <w:r>
        <w:t>and</w:t>
      </w:r>
      <w:r>
        <w:rPr>
          <w:spacing w:val="-4"/>
        </w:rPr>
        <w:t xml:space="preserve"> </w:t>
      </w:r>
      <w:r>
        <w:t>how</w:t>
      </w:r>
      <w:r>
        <w:rPr>
          <w:spacing w:val="-4"/>
        </w:rPr>
        <w:t xml:space="preserve"> </w:t>
      </w:r>
      <w:r>
        <w:t>the</w:t>
      </w:r>
      <w:r>
        <w:rPr>
          <w:spacing w:val="-2"/>
        </w:rPr>
        <w:t xml:space="preserve"> </w:t>
      </w:r>
      <w:r>
        <w:t>reviews</w:t>
      </w:r>
      <w:r>
        <w:rPr>
          <w:spacing w:val="-5"/>
        </w:rPr>
        <w:t xml:space="preserve"> </w:t>
      </w:r>
      <w:r>
        <w:t>will</w:t>
      </w:r>
      <w:r>
        <w:rPr>
          <w:spacing w:val="-2"/>
        </w:rPr>
        <w:t xml:space="preserve"> </w:t>
      </w:r>
      <w:r>
        <w:t xml:space="preserve">be </w:t>
      </w:r>
      <w:r>
        <w:rPr>
          <w:spacing w:val="-2"/>
        </w:rPr>
        <w:t>documented.</w:t>
      </w:r>
    </w:p>
    <w:p w14:paraId="69173705" w14:textId="77777777" w:rsidR="004F6964" w:rsidRDefault="00C14615">
      <w:pPr>
        <w:pStyle w:val="ListParagraph"/>
        <w:numPr>
          <w:ilvl w:val="2"/>
          <w:numId w:val="26"/>
        </w:numPr>
        <w:tabs>
          <w:tab w:val="left" w:pos="1800"/>
        </w:tabs>
        <w:spacing w:before="1"/>
        <w:ind w:right="403"/>
      </w:pPr>
      <w:r>
        <w:t>Outline</w:t>
      </w:r>
      <w:r>
        <w:rPr>
          <w:spacing w:val="-5"/>
        </w:rPr>
        <w:t xml:space="preserve"> </w:t>
      </w:r>
      <w:r>
        <w:t>the</w:t>
      </w:r>
      <w:r>
        <w:rPr>
          <w:spacing w:val="-5"/>
        </w:rPr>
        <w:t xml:space="preserve"> </w:t>
      </w:r>
      <w:r>
        <w:t>methods</w:t>
      </w:r>
      <w:r>
        <w:rPr>
          <w:spacing w:val="-3"/>
        </w:rPr>
        <w:t xml:space="preserve"> </w:t>
      </w:r>
      <w:r>
        <w:t>used</w:t>
      </w:r>
      <w:r>
        <w:rPr>
          <w:spacing w:val="-7"/>
        </w:rPr>
        <w:t xml:space="preserve"> </w:t>
      </w:r>
      <w:r>
        <w:t>to</w:t>
      </w:r>
      <w:r>
        <w:rPr>
          <w:spacing w:val="-2"/>
        </w:rPr>
        <w:t xml:space="preserve"> </w:t>
      </w:r>
      <w:r>
        <w:t>communicate</w:t>
      </w:r>
      <w:r>
        <w:rPr>
          <w:spacing w:val="-3"/>
        </w:rPr>
        <w:t xml:space="preserve"> </w:t>
      </w:r>
      <w:r>
        <w:t>foodborne</w:t>
      </w:r>
      <w:r>
        <w:rPr>
          <w:spacing w:val="-5"/>
        </w:rPr>
        <w:t xml:space="preserve"> </w:t>
      </w:r>
      <w:r>
        <w:t>illness</w:t>
      </w:r>
      <w:r>
        <w:rPr>
          <w:spacing w:val="-3"/>
        </w:rPr>
        <w:t xml:space="preserve"> </w:t>
      </w:r>
      <w:r>
        <w:t>as</w:t>
      </w:r>
      <w:r>
        <w:rPr>
          <w:spacing w:val="-3"/>
        </w:rPr>
        <w:t xml:space="preserve"> </w:t>
      </w:r>
      <w:r>
        <w:t>stated</w:t>
      </w:r>
      <w:r>
        <w:rPr>
          <w:spacing w:val="-2"/>
        </w:rPr>
        <w:t xml:space="preserve"> </w:t>
      </w:r>
      <w:r>
        <w:t>in</w:t>
      </w:r>
      <w:r>
        <w:rPr>
          <w:spacing w:val="-5"/>
        </w:rPr>
        <w:t xml:space="preserve"> </w:t>
      </w:r>
      <w:r>
        <w:t>the</w:t>
      </w:r>
      <w:r>
        <w:rPr>
          <w:spacing w:val="-5"/>
        </w:rPr>
        <w:t xml:space="preserve"> </w:t>
      </w:r>
      <w:r>
        <w:t>Food</w:t>
      </w:r>
      <w:r>
        <w:rPr>
          <w:spacing w:val="-2"/>
        </w:rPr>
        <w:t xml:space="preserve"> </w:t>
      </w:r>
      <w:r>
        <w:t>Law</w:t>
      </w:r>
      <w:r>
        <w:rPr>
          <w:spacing w:val="-3"/>
        </w:rPr>
        <w:t xml:space="preserve"> </w:t>
      </w:r>
      <w:r>
        <w:t>3131.(1) “A local health department shall develop and implement a communications system with other applicable governmental agencies, individuals, and organizations including, but not limited to, hospital emergency rooms and state and local police. The communications system shall provide the means to contact specific local health department employees and basic information necessary to initiate a</w:t>
      </w:r>
      <w:r>
        <w:rPr>
          <w:spacing w:val="-1"/>
        </w:rPr>
        <w:t xml:space="preserve"> </w:t>
      </w:r>
      <w:r>
        <w:t>foodborne illness outbreak investigation.</w:t>
      </w:r>
      <w:r>
        <w:rPr>
          <w:spacing w:val="-1"/>
        </w:rPr>
        <w:t xml:space="preserve"> </w:t>
      </w:r>
      <w:r>
        <w:t>The</w:t>
      </w:r>
      <w:r>
        <w:rPr>
          <w:spacing w:val="-1"/>
        </w:rPr>
        <w:t xml:space="preserve"> </w:t>
      </w:r>
      <w:r>
        <w:t>information</w:t>
      </w:r>
      <w:r>
        <w:rPr>
          <w:spacing w:val="-3"/>
        </w:rPr>
        <w:t xml:space="preserve"> </w:t>
      </w:r>
      <w:r>
        <w:t>provided in</w:t>
      </w:r>
      <w:r>
        <w:rPr>
          <w:spacing w:val="-1"/>
        </w:rPr>
        <w:t xml:space="preserve"> </w:t>
      </w:r>
      <w:r>
        <w:t>the communications system shall be updated annually.”</w:t>
      </w:r>
    </w:p>
    <w:p w14:paraId="16FB5CC1" w14:textId="77777777" w:rsidR="00526291" w:rsidRPr="00526291" w:rsidRDefault="00526291" w:rsidP="00526291">
      <w:pPr>
        <w:pStyle w:val="ListParagraph"/>
        <w:numPr>
          <w:ilvl w:val="2"/>
          <w:numId w:val="26"/>
        </w:numPr>
      </w:pPr>
      <w:r w:rsidRPr="00526291">
        <w:t xml:space="preserve">Procedures consistent with those described in the International Association for Food Protection publication “Procedures to Investigate a Foodborne Illness, 5th edition or newer, or equivalent procedures (e.g. Council to Improve Foodborne Outbreak Response (CIFOR)).  </w:t>
      </w:r>
    </w:p>
    <w:p w14:paraId="69173706" w14:textId="77777777" w:rsidR="004F6964" w:rsidRDefault="00C14615">
      <w:pPr>
        <w:pStyle w:val="ListParagraph"/>
        <w:numPr>
          <w:ilvl w:val="0"/>
          <w:numId w:val="26"/>
        </w:numPr>
        <w:tabs>
          <w:tab w:val="left" w:pos="1080"/>
        </w:tabs>
        <w:spacing w:before="255"/>
      </w:pPr>
      <w:r>
        <w:t>Determine</w:t>
      </w:r>
      <w:r>
        <w:rPr>
          <w:spacing w:val="-8"/>
        </w:rPr>
        <w:t xml:space="preserve"> </w:t>
      </w:r>
      <w:r>
        <w:t>if</w:t>
      </w:r>
      <w:r>
        <w:rPr>
          <w:spacing w:val="-4"/>
        </w:rPr>
        <w:t xml:space="preserve"> </w:t>
      </w:r>
      <w:r>
        <w:t>department</w:t>
      </w:r>
      <w:r>
        <w:rPr>
          <w:spacing w:val="-3"/>
        </w:rPr>
        <w:t xml:space="preserve"> </w:t>
      </w:r>
      <w:r>
        <w:t>uses</w:t>
      </w:r>
      <w:r>
        <w:rPr>
          <w:spacing w:val="-4"/>
        </w:rPr>
        <w:t xml:space="preserve"> </w:t>
      </w:r>
      <w:r>
        <w:t>the</w:t>
      </w:r>
      <w:r>
        <w:rPr>
          <w:spacing w:val="-4"/>
        </w:rPr>
        <w:t xml:space="preserve"> </w:t>
      </w:r>
      <w:r>
        <w:t>proper</w:t>
      </w:r>
      <w:r>
        <w:rPr>
          <w:spacing w:val="-3"/>
        </w:rPr>
        <w:t xml:space="preserve"> </w:t>
      </w:r>
      <w:r>
        <w:t>forms</w:t>
      </w:r>
      <w:r>
        <w:rPr>
          <w:spacing w:val="-5"/>
        </w:rPr>
        <w:t xml:space="preserve"> </w:t>
      </w:r>
      <w:r>
        <w:t>for</w:t>
      </w:r>
      <w:r>
        <w:rPr>
          <w:spacing w:val="-6"/>
        </w:rPr>
        <w:t xml:space="preserve"> </w:t>
      </w:r>
      <w:r>
        <w:t>investigating</w:t>
      </w:r>
      <w:r>
        <w:rPr>
          <w:spacing w:val="-4"/>
        </w:rPr>
        <w:t xml:space="preserve"> </w:t>
      </w:r>
      <w:r>
        <w:t>foodborne</w:t>
      </w:r>
      <w:r>
        <w:rPr>
          <w:spacing w:val="-4"/>
        </w:rPr>
        <w:t xml:space="preserve"> </w:t>
      </w:r>
      <w:r>
        <w:t>illness</w:t>
      </w:r>
      <w:r>
        <w:rPr>
          <w:spacing w:val="-3"/>
        </w:rPr>
        <w:t xml:space="preserve"> </w:t>
      </w:r>
      <w:r>
        <w:rPr>
          <w:spacing w:val="-2"/>
        </w:rPr>
        <w:t>complaints.</w:t>
      </w:r>
    </w:p>
    <w:p w14:paraId="69173707" w14:textId="6B246A0C" w:rsidR="004F6964" w:rsidRDefault="00C14615">
      <w:pPr>
        <w:pStyle w:val="ListParagraph"/>
        <w:numPr>
          <w:ilvl w:val="0"/>
          <w:numId w:val="23"/>
        </w:numPr>
        <w:tabs>
          <w:tab w:val="left" w:pos="2160"/>
        </w:tabs>
        <w:spacing w:before="1" w:line="255" w:lineRule="exact"/>
      </w:pPr>
      <w:r>
        <w:t>For</w:t>
      </w:r>
      <w:r>
        <w:rPr>
          <w:spacing w:val="-3"/>
        </w:rPr>
        <w:t xml:space="preserve"> </w:t>
      </w:r>
      <w:r>
        <w:t>all</w:t>
      </w:r>
      <w:r>
        <w:rPr>
          <w:spacing w:val="-4"/>
        </w:rPr>
        <w:t xml:space="preserve"> </w:t>
      </w:r>
      <w:r>
        <w:t>alleged</w:t>
      </w:r>
      <w:r>
        <w:rPr>
          <w:spacing w:val="-2"/>
        </w:rPr>
        <w:t xml:space="preserve"> </w:t>
      </w:r>
      <w:r w:rsidR="00536C0A">
        <w:rPr>
          <w:spacing w:val="-2"/>
        </w:rPr>
        <w:t xml:space="preserve">foodborne illness </w:t>
      </w:r>
      <w:proofErr w:type="gramStart"/>
      <w:r>
        <w:t>complaints</w:t>
      </w:r>
      <w:proofErr w:type="gramEnd"/>
      <w:r>
        <w:rPr>
          <w:spacing w:val="-3"/>
        </w:rPr>
        <w:t xml:space="preserve"> </w:t>
      </w:r>
      <w:r>
        <w:t>a</w:t>
      </w:r>
      <w:r>
        <w:rPr>
          <w:spacing w:val="-3"/>
        </w:rPr>
        <w:t xml:space="preserve"> </w:t>
      </w:r>
      <w:r>
        <w:t>Form</w:t>
      </w:r>
      <w:r>
        <w:rPr>
          <w:spacing w:val="-3"/>
        </w:rPr>
        <w:t xml:space="preserve"> </w:t>
      </w:r>
      <w:r>
        <w:t>A</w:t>
      </w:r>
      <w:r>
        <w:rPr>
          <w:spacing w:val="-5"/>
        </w:rPr>
        <w:t xml:space="preserve"> </w:t>
      </w:r>
      <w:r>
        <w:t>or</w:t>
      </w:r>
      <w:r>
        <w:rPr>
          <w:spacing w:val="-3"/>
        </w:rPr>
        <w:t xml:space="preserve"> </w:t>
      </w:r>
      <w:r>
        <w:t>equivalent,</w:t>
      </w:r>
      <w:r>
        <w:rPr>
          <w:spacing w:val="-4"/>
        </w:rPr>
        <w:t xml:space="preserve"> </w:t>
      </w:r>
      <w:r>
        <w:rPr>
          <w:spacing w:val="-5"/>
        </w:rPr>
        <w:t>and</w:t>
      </w:r>
    </w:p>
    <w:p w14:paraId="69173708" w14:textId="77777777" w:rsidR="004F6964" w:rsidRDefault="00C14615">
      <w:pPr>
        <w:pStyle w:val="ListParagraph"/>
        <w:numPr>
          <w:ilvl w:val="0"/>
          <w:numId w:val="23"/>
        </w:numPr>
        <w:tabs>
          <w:tab w:val="left" w:pos="2160"/>
        </w:tabs>
        <w:spacing w:line="254" w:lineRule="exact"/>
      </w:pPr>
      <w:r>
        <w:t>any</w:t>
      </w:r>
      <w:r>
        <w:rPr>
          <w:spacing w:val="-3"/>
        </w:rPr>
        <w:t xml:space="preserve"> </w:t>
      </w:r>
      <w:r>
        <w:t>of</w:t>
      </w:r>
      <w:r>
        <w:rPr>
          <w:spacing w:val="-4"/>
        </w:rPr>
        <w:t xml:space="preserve"> </w:t>
      </w:r>
      <w:r>
        <w:t>the</w:t>
      </w:r>
      <w:r>
        <w:rPr>
          <w:spacing w:val="-4"/>
        </w:rPr>
        <w:t xml:space="preserve"> </w:t>
      </w:r>
      <w:r>
        <w:t>following</w:t>
      </w:r>
      <w:r>
        <w:rPr>
          <w:spacing w:val="-2"/>
        </w:rPr>
        <w:t xml:space="preserve"> documents:</w:t>
      </w:r>
    </w:p>
    <w:p w14:paraId="69173709" w14:textId="77777777" w:rsidR="004F6964" w:rsidRDefault="00C14615">
      <w:pPr>
        <w:pStyle w:val="ListParagraph"/>
        <w:numPr>
          <w:ilvl w:val="1"/>
          <w:numId w:val="23"/>
        </w:numPr>
        <w:tabs>
          <w:tab w:val="left" w:pos="2518"/>
        </w:tabs>
        <w:spacing w:line="255" w:lineRule="exact"/>
        <w:ind w:left="2518" w:hanging="358"/>
      </w:pPr>
      <w:r>
        <w:t>LHD</w:t>
      </w:r>
      <w:r>
        <w:rPr>
          <w:spacing w:val="-5"/>
        </w:rPr>
        <w:t xml:space="preserve"> </w:t>
      </w:r>
      <w:r>
        <w:t>Electronic</w:t>
      </w:r>
      <w:r>
        <w:rPr>
          <w:spacing w:val="-4"/>
        </w:rPr>
        <w:t xml:space="preserve"> </w:t>
      </w:r>
      <w:r>
        <w:t>database</w:t>
      </w:r>
      <w:r>
        <w:rPr>
          <w:spacing w:val="-4"/>
        </w:rPr>
        <w:t xml:space="preserve"> form</w:t>
      </w:r>
    </w:p>
    <w:p w14:paraId="6917370A" w14:textId="77777777" w:rsidR="004F6964" w:rsidRDefault="00C14615">
      <w:pPr>
        <w:pStyle w:val="ListParagraph"/>
        <w:numPr>
          <w:ilvl w:val="1"/>
          <w:numId w:val="23"/>
        </w:numPr>
        <w:tabs>
          <w:tab w:val="left" w:pos="2518"/>
        </w:tabs>
        <w:spacing w:before="2" w:line="255" w:lineRule="exact"/>
        <w:ind w:left="2518" w:hanging="358"/>
      </w:pPr>
      <w:r>
        <w:t>IAFP</w:t>
      </w:r>
      <w:r>
        <w:rPr>
          <w:spacing w:val="-2"/>
        </w:rPr>
        <w:t xml:space="preserve"> </w:t>
      </w:r>
      <w:r>
        <w:t>form</w:t>
      </w:r>
      <w:r>
        <w:rPr>
          <w:spacing w:val="-2"/>
        </w:rPr>
        <w:t xml:space="preserve"> </w:t>
      </w:r>
      <w:r>
        <w:t>C1/C2</w:t>
      </w:r>
      <w:r>
        <w:rPr>
          <w:spacing w:val="-3"/>
        </w:rPr>
        <w:t xml:space="preserve"> </w:t>
      </w:r>
      <w:r>
        <w:t>OR</w:t>
      </w:r>
      <w:r>
        <w:rPr>
          <w:spacing w:val="-2"/>
        </w:rPr>
        <w:t xml:space="preserve"> equivalent</w:t>
      </w:r>
    </w:p>
    <w:p w14:paraId="6917370B" w14:textId="77777777" w:rsidR="004F6964" w:rsidRDefault="00C14615">
      <w:pPr>
        <w:pStyle w:val="ListParagraph"/>
        <w:numPr>
          <w:ilvl w:val="1"/>
          <w:numId w:val="23"/>
        </w:numPr>
        <w:tabs>
          <w:tab w:val="left" w:pos="2518"/>
        </w:tabs>
        <w:spacing w:line="254" w:lineRule="exact"/>
        <w:ind w:left="2518" w:hanging="358"/>
      </w:pPr>
      <w:r>
        <w:t>The</w:t>
      </w:r>
      <w:r>
        <w:rPr>
          <w:spacing w:val="-8"/>
        </w:rPr>
        <w:t xml:space="preserve"> </w:t>
      </w:r>
      <w:r>
        <w:t>Michigan</w:t>
      </w:r>
      <w:r>
        <w:rPr>
          <w:spacing w:val="-5"/>
        </w:rPr>
        <w:t xml:space="preserve"> </w:t>
      </w:r>
      <w:r>
        <w:t>Gastrointestinal</w:t>
      </w:r>
      <w:r>
        <w:rPr>
          <w:spacing w:val="-6"/>
        </w:rPr>
        <w:t xml:space="preserve"> </w:t>
      </w:r>
      <w:r>
        <w:t>Illness</w:t>
      </w:r>
      <w:r>
        <w:rPr>
          <w:spacing w:val="-6"/>
        </w:rPr>
        <w:t xml:space="preserve"> </w:t>
      </w:r>
      <w:r>
        <w:t>Complaint</w:t>
      </w:r>
      <w:r>
        <w:rPr>
          <w:spacing w:val="-7"/>
        </w:rPr>
        <w:t xml:space="preserve"> </w:t>
      </w:r>
      <w:r>
        <w:t>Interview</w:t>
      </w:r>
      <w:r>
        <w:rPr>
          <w:spacing w:val="-5"/>
        </w:rPr>
        <w:t xml:space="preserve"> </w:t>
      </w:r>
      <w:r>
        <w:rPr>
          <w:spacing w:val="-4"/>
        </w:rPr>
        <w:t>Form</w:t>
      </w:r>
    </w:p>
    <w:p w14:paraId="6917370C" w14:textId="77777777" w:rsidR="004F6964" w:rsidRDefault="00C14615">
      <w:pPr>
        <w:pStyle w:val="ListParagraph"/>
        <w:numPr>
          <w:ilvl w:val="1"/>
          <w:numId w:val="23"/>
        </w:numPr>
        <w:tabs>
          <w:tab w:val="left" w:pos="2518"/>
        </w:tabs>
        <w:spacing w:line="254" w:lineRule="exact"/>
        <w:ind w:left="2518" w:hanging="358"/>
      </w:pPr>
      <w:r>
        <w:t>MDSS</w:t>
      </w:r>
      <w:r>
        <w:rPr>
          <w:spacing w:val="-3"/>
        </w:rPr>
        <w:t xml:space="preserve"> </w:t>
      </w:r>
      <w:r>
        <w:t>interview</w:t>
      </w:r>
      <w:r>
        <w:rPr>
          <w:spacing w:val="-3"/>
        </w:rPr>
        <w:t xml:space="preserve"> </w:t>
      </w:r>
      <w:r>
        <w:t>form</w:t>
      </w:r>
      <w:r>
        <w:rPr>
          <w:spacing w:val="-4"/>
        </w:rPr>
        <w:t xml:space="preserve"> </w:t>
      </w:r>
      <w:proofErr w:type="gramStart"/>
      <w:r>
        <w:rPr>
          <w:spacing w:val="-5"/>
        </w:rPr>
        <w:t>or;</w:t>
      </w:r>
      <w:proofErr w:type="gramEnd"/>
    </w:p>
    <w:p w14:paraId="6917370D" w14:textId="77777777" w:rsidR="004F6964" w:rsidRDefault="00C14615">
      <w:pPr>
        <w:pStyle w:val="ListParagraph"/>
        <w:numPr>
          <w:ilvl w:val="1"/>
          <w:numId w:val="23"/>
        </w:numPr>
        <w:tabs>
          <w:tab w:val="left" w:pos="2518"/>
        </w:tabs>
        <w:spacing w:line="255" w:lineRule="exact"/>
        <w:ind w:left="2518" w:hanging="358"/>
      </w:pPr>
      <w:r>
        <w:t>An</w:t>
      </w:r>
      <w:r>
        <w:rPr>
          <w:spacing w:val="-3"/>
        </w:rPr>
        <w:t xml:space="preserve"> </w:t>
      </w:r>
      <w:r>
        <w:t>outbreak-specific</w:t>
      </w:r>
      <w:r>
        <w:rPr>
          <w:spacing w:val="-4"/>
        </w:rPr>
        <w:t xml:space="preserve"> </w:t>
      </w:r>
      <w:r>
        <w:t>questionnaire</w:t>
      </w:r>
      <w:r>
        <w:rPr>
          <w:spacing w:val="-4"/>
        </w:rPr>
        <w:t xml:space="preserve"> </w:t>
      </w:r>
      <w:r>
        <w:t>(if</w:t>
      </w:r>
      <w:r>
        <w:rPr>
          <w:spacing w:val="-6"/>
        </w:rPr>
        <w:t xml:space="preserve"> </w:t>
      </w:r>
      <w:r>
        <w:t>one</w:t>
      </w:r>
      <w:r>
        <w:rPr>
          <w:spacing w:val="-5"/>
        </w:rPr>
        <w:t xml:space="preserve"> </w:t>
      </w:r>
      <w:r>
        <w:t>is</w:t>
      </w:r>
      <w:r>
        <w:rPr>
          <w:spacing w:val="-4"/>
        </w:rPr>
        <w:t xml:space="preserve"> used)</w:t>
      </w:r>
    </w:p>
    <w:p w14:paraId="468C811E" w14:textId="77777777" w:rsidR="00E30E21" w:rsidRDefault="00E30E21" w:rsidP="00E30E21">
      <w:pPr>
        <w:pStyle w:val="ListParagraph"/>
        <w:tabs>
          <w:tab w:val="left" w:pos="1080"/>
        </w:tabs>
        <w:spacing w:before="2"/>
        <w:ind w:firstLine="0"/>
      </w:pPr>
    </w:p>
    <w:p w14:paraId="6917370E" w14:textId="3E9DCB49" w:rsidR="004F6964" w:rsidRPr="00E30E21" w:rsidRDefault="00C14615">
      <w:pPr>
        <w:pStyle w:val="ListParagraph"/>
        <w:numPr>
          <w:ilvl w:val="0"/>
          <w:numId w:val="26"/>
        </w:numPr>
        <w:tabs>
          <w:tab w:val="left" w:pos="1080"/>
        </w:tabs>
        <w:spacing w:before="2"/>
      </w:pPr>
      <w:r>
        <w:t>Determine</w:t>
      </w:r>
      <w:r>
        <w:rPr>
          <w:spacing w:val="-7"/>
        </w:rPr>
        <w:t xml:space="preserve"> </w:t>
      </w:r>
      <w:proofErr w:type="gramStart"/>
      <w:r>
        <w:t>that</w:t>
      </w:r>
      <w:proofErr w:type="gramEnd"/>
      <w:r>
        <w:rPr>
          <w:spacing w:val="-2"/>
        </w:rPr>
        <w:t xml:space="preserve"> </w:t>
      </w:r>
      <w:r>
        <w:t>copies</w:t>
      </w:r>
      <w:r>
        <w:rPr>
          <w:spacing w:val="-4"/>
        </w:rPr>
        <w:t xml:space="preserve"> </w:t>
      </w:r>
      <w:r>
        <w:t>of</w:t>
      </w:r>
      <w:r>
        <w:rPr>
          <w:spacing w:val="-3"/>
        </w:rPr>
        <w:t xml:space="preserve"> </w:t>
      </w:r>
      <w:r>
        <w:t>completed</w:t>
      </w:r>
      <w:r>
        <w:rPr>
          <w:spacing w:val="-2"/>
        </w:rPr>
        <w:t xml:space="preserve"> </w:t>
      </w:r>
      <w:r>
        <w:t>forms</w:t>
      </w:r>
      <w:r>
        <w:rPr>
          <w:spacing w:val="-4"/>
        </w:rPr>
        <w:t xml:space="preserve"> </w:t>
      </w:r>
      <w:r>
        <w:t>are</w:t>
      </w:r>
      <w:r>
        <w:rPr>
          <w:spacing w:val="-3"/>
        </w:rPr>
        <w:t xml:space="preserve"> </w:t>
      </w:r>
      <w:r>
        <w:t>available</w:t>
      </w:r>
      <w:r>
        <w:rPr>
          <w:spacing w:val="-3"/>
        </w:rPr>
        <w:t xml:space="preserve"> </w:t>
      </w:r>
      <w:r>
        <w:t>for</w:t>
      </w:r>
      <w:r>
        <w:rPr>
          <w:spacing w:val="-2"/>
        </w:rPr>
        <w:t xml:space="preserve"> </w:t>
      </w:r>
      <w:r>
        <w:t>review</w:t>
      </w:r>
      <w:r>
        <w:rPr>
          <w:spacing w:val="-5"/>
        </w:rPr>
        <w:t xml:space="preserve"> </w:t>
      </w:r>
      <w:r>
        <w:t>during</w:t>
      </w:r>
      <w:r>
        <w:rPr>
          <w:spacing w:val="-6"/>
        </w:rPr>
        <w:t xml:space="preserve"> </w:t>
      </w:r>
      <w:r>
        <w:t>the</w:t>
      </w:r>
      <w:r>
        <w:rPr>
          <w:spacing w:val="-2"/>
        </w:rPr>
        <w:t xml:space="preserve"> </w:t>
      </w:r>
      <w:r>
        <w:t>audit,</w:t>
      </w:r>
      <w:r>
        <w:rPr>
          <w:spacing w:val="-3"/>
        </w:rPr>
        <w:t xml:space="preserve"> </w:t>
      </w:r>
      <w:r>
        <w:t>may</w:t>
      </w:r>
      <w:r>
        <w:rPr>
          <w:spacing w:val="-6"/>
        </w:rPr>
        <w:t xml:space="preserve"> </w:t>
      </w:r>
      <w:r>
        <w:t>be</w:t>
      </w:r>
      <w:r>
        <w:rPr>
          <w:spacing w:val="-4"/>
        </w:rPr>
        <w:t xml:space="preserve"> </w:t>
      </w:r>
      <w:r>
        <w:rPr>
          <w:spacing w:val="-2"/>
        </w:rPr>
        <w:t>electronic.</w:t>
      </w:r>
    </w:p>
    <w:p w14:paraId="60F7D222" w14:textId="37DBC083" w:rsidR="00E30E21" w:rsidRDefault="007A4AF7">
      <w:pPr>
        <w:pStyle w:val="ListParagraph"/>
        <w:numPr>
          <w:ilvl w:val="0"/>
          <w:numId w:val="26"/>
        </w:numPr>
        <w:tabs>
          <w:tab w:val="left" w:pos="1080"/>
        </w:tabs>
        <w:spacing w:before="2"/>
      </w:pPr>
      <w:r w:rsidRPr="007A4AF7">
        <w:t xml:space="preserve">An </w:t>
      </w:r>
      <w:r w:rsidR="000F7270">
        <w:t xml:space="preserve">individual </w:t>
      </w:r>
      <w:r w:rsidR="00DF06BC">
        <w:t xml:space="preserve">foodborne illness complaint </w:t>
      </w:r>
      <w:r w:rsidRPr="007A4AF7">
        <w:t xml:space="preserve">will be considered to meet the standard when </w:t>
      </w:r>
      <w:r w:rsidR="00D45301" w:rsidRPr="00D45301">
        <w:t>≥</w:t>
      </w:r>
      <w:r w:rsidR="00D45301">
        <w:t xml:space="preserve"> </w:t>
      </w:r>
      <w:r w:rsidRPr="007A4AF7">
        <w:t xml:space="preserve">80% of the </w:t>
      </w:r>
      <w:r w:rsidR="003664A4">
        <w:t>required indicators have been met</w:t>
      </w:r>
      <w:r w:rsidR="00833877">
        <w:t xml:space="preserve"> </w:t>
      </w:r>
      <w:r w:rsidRPr="007A4AF7">
        <w:t>(</w:t>
      </w:r>
      <w:r w:rsidR="00833877">
        <w:t>e.g.</w:t>
      </w:r>
      <w:r w:rsidRPr="007A4AF7">
        <w:t xml:space="preserve">, </w:t>
      </w:r>
      <w:r w:rsidR="00EF48F5">
        <w:t>four</w:t>
      </w:r>
      <w:r w:rsidRPr="007A4AF7">
        <w:t xml:space="preserve"> out of </w:t>
      </w:r>
      <w:r w:rsidR="00EF48F5">
        <w:t>five</w:t>
      </w:r>
      <w:r w:rsidRPr="007A4AF7">
        <w:t xml:space="preserve"> listed indicators are met)</w:t>
      </w:r>
      <w:r w:rsidR="00833877">
        <w:t xml:space="preserve"> for that complaint.</w:t>
      </w:r>
    </w:p>
    <w:p w14:paraId="69173713" w14:textId="77777777" w:rsidR="004F6964" w:rsidRDefault="004F6964">
      <w:pPr>
        <w:pStyle w:val="BodyText"/>
        <w:spacing w:before="24"/>
        <w:ind w:firstLine="0"/>
      </w:pPr>
    </w:p>
    <w:p w14:paraId="69173714" w14:textId="4473A1AE" w:rsidR="004F6964" w:rsidRDefault="00C14615">
      <w:pPr>
        <w:pStyle w:val="Heading2"/>
        <w:spacing w:before="1"/>
        <w:rPr>
          <w:spacing w:val="-7"/>
        </w:rPr>
      </w:pPr>
      <w:r>
        <w:t>How</w:t>
      </w:r>
      <w:r>
        <w:rPr>
          <w:spacing w:val="-1"/>
        </w:rPr>
        <w:t xml:space="preserve"> </w:t>
      </w:r>
      <w:r>
        <w:t>to</w:t>
      </w:r>
      <w:r>
        <w:rPr>
          <w:spacing w:val="-2"/>
        </w:rPr>
        <w:t xml:space="preserve"> </w:t>
      </w:r>
      <w:r>
        <w:t>Evaluate Compliance</w:t>
      </w:r>
      <w:r>
        <w:rPr>
          <w:spacing w:val="-1"/>
        </w:rPr>
        <w:t xml:space="preserve"> </w:t>
      </w:r>
      <w:r>
        <w:t>with</w:t>
      </w:r>
      <w:r>
        <w:rPr>
          <w:spacing w:val="-1"/>
        </w:rPr>
        <w:t xml:space="preserve"> </w:t>
      </w:r>
      <w:r>
        <w:t xml:space="preserve">MPR </w:t>
      </w:r>
      <w:r>
        <w:rPr>
          <w:spacing w:val="-7"/>
        </w:rPr>
        <w:t>1</w:t>
      </w:r>
      <w:r w:rsidR="00186D6F">
        <w:rPr>
          <w:spacing w:val="-7"/>
        </w:rPr>
        <w:t>4</w:t>
      </w:r>
    </w:p>
    <w:p w14:paraId="16607208" w14:textId="77777777" w:rsidR="00945AEA" w:rsidRDefault="00945AEA" w:rsidP="00945AEA">
      <w:pPr>
        <w:pStyle w:val="Heading2"/>
        <w:spacing w:before="1"/>
        <w:ind w:left="0"/>
        <w:rPr>
          <w:u w:val="none"/>
        </w:rPr>
      </w:pPr>
    </w:p>
    <w:p w14:paraId="1BA72BD2" w14:textId="2BAA852B" w:rsidR="00945AEA" w:rsidRPr="00945AEA" w:rsidRDefault="00C14615" w:rsidP="00945AEA">
      <w:pPr>
        <w:pStyle w:val="ListParagraph"/>
        <w:numPr>
          <w:ilvl w:val="0"/>
          <w:numId w:val="26"/>
        </w:numPr>
        <w:rPr>
          <w:spacing w:val="-1"/>
        </w:rPr>
      </w:pPr>
      <w:r w:rsidRPr="00945AEA">
        <w:rPr>
          <w:b/>
        </w:rPr>
        <w:t>Met</w:t>
      </w:r>
      <w:r w:rsidRPr="00945AEA">
        <w:rPr>
          <w:b/>
          <w:spacing w:val="-4"/>
        </w:rPr>
        <w:t xml:space="preserve"> </w:t>
      </w:r>
      <w:r>
        <w:t>–</w:t>
      </w:r>
      <w:r w:rsidRPr="00945AEA">
        <w:rPr>
          <w:spacing w:val="-1"/>
        </w:rPr>
        <w:t xml:space="preserve"> </w:t>
      </w:r>
      <w:r w:rsidR="00945AEA" w:rsidRPr="00945AEA">
        <w:rPr>
          <w:spacing w:val="-1"/>
        </w:rPr>
        <w:t xml:space="preserve">Written </w:t>
      </w:r>
      <w:r w:rsidR="00945AEA">
        <w:rPr>
          <w:spacing w:val="-1"/>
        </w:rPr>
        <w:t xml:space="preserve">foodborne </w:t>
      </w:r>
      <w:r w:rsidR="006B27EC">
        <w:rPr>
          <w:spacing w:val="-1"/>
        </w:rPr>
        <w:t>illness</w:t>
      </w:r>
      <w:r w:rsidR="00945AEA">
        <w:rPr>
          <w:spacing w:val="-1"/>
        </w:rPr>
        <w:t xml:space="preserve"> s</w:t>
      </w:r>
      <w:r w:rsidR="006B27EC">
        <w:rPr>
          <w:spacing w:val="-1"/>
        </w:rPr>
        <w:t>tandard operating procedures</w:t>
      </w:r>
      <w:r w:rsidR="00945AEA" w:rsidRPr="00945AEA">
        <w:rPr>
          <w:spacing w:val="-1"/>
        </w:rPr>
        <w:t xml:space="preserve"> contain at least three of the four required elements AND ≥ 80% of the foodborne illness investigations records in the sample meet the standards.</w:t>
      </w:r>
    </w:p>
    <w:p w14:paraId="2D7BBE06" w14:textId="7D290831" w:rsidR="00737ADF" w:rsidRPr="00737ADF" w:rsidRDefault="00C14615" w:rsidP="00737ADF">
      <w:pPr>
        <w:pStyle w:val="ListParagraph"/>
        <w:numPr>
          <w:ilvl w:val="0"/>
          <w:numId w:val="26"/>
        </w:numPr>
        <w:rPr>
          <w:spacing w:val="-3"/>
        </w:rPr>
      </w:pPr>
      <w:r w:rsidRPr="00737ADF">
        <w:rPr>
          <w:b/>
        </w:rPr>
        <w:t>Met</w:t>
      </w:r>
      <w:r w:rsidRPr="00737ADF">
        <w:rPr>
          <w:b/>
          <w:spacing w:val="-1"/>
        </w:rPr>
        <w:t xml:space="preserve"> </w:t>
      </w:r>
      <w:r w:rsidRPr="00737ADF">
        <w:rPr>
          <w:b/>
        </w:rPr>
        <w:t>with Conditions</w:t>
      </w:r>
      <w:r w:rsidRPr="00737ADF">
        <w:rPr>
          <w:b/>
          <w:spacing w:val="-1"/>
        </w:rPr>
        <w:t xml:space="preserve"> </w:t>
      </w:r>
      <w:r>
        <w:t>–</w:t>
      </w:r>
      <w:r w:rsidRPr="00737ADF">
        <w:rPr>
          <w:spacing w:val="-3"/>
        </w:rPr>
        <w:t xml:space="preserve"> </w:t>
      </w:r>
      <w:r w:rsidR="00737ADF" w:rsidRPr="00737ADF">
        <w:rPr>
          <w:spacing w:val="-3"/>
        </w:rPr>
        <w:t xml:space="preserve">Written </w:t>
      </w:r>
      <w:r w:rsidR="00737ADF">
        <w:rPr>
          <w:spacing w:val="-3"/>
        </w:rPr>
        <w:t>foodborne illness standard operating procedures</w:t>
      </w:r>
      <w:r w:rsidR="00737ADF" w:rsidRPr="00737ADF">
        <w:rPr>
          <w:spacing w:val="-3"/>
        </w:rPr>
        <w:t xml:space="preserve"> only contains two of the four required elements OR between ≤ 79% and ≥ 70% of the foodborne illness investigation records in the sample meet the standards. This indicator will be required to be met at the next scheduled accreditation evaluation. Failure to meet this indicator will result in a “Not Met.</w:t>
      </w:r>
    </w:p>
    <w:p w14:paraId="69173717" w14:textId="55114A92" w:rsidR="004F6964" w:rsidRDefault="00C14615">
      <w:pPr>
        <w:pStyle w:val="ListParagraph"/>
        <w:numPr>
          <w:ilvl w:val="0"/>
          <w:numId w:val="26"/>
        </w:numPr>
        <w:tabs>
          <w:tab w:val="left" w:pos="1080"/>
        </w:tabs>
        <w:ind w:right="793"/>
      </w:pPr>
      <w:r>
        <w:rPr>
          <w:b/>
        </w:rPr>
        <w:t xml:space="preserve">Not Met </w:t>
      </w:r>
      <w:r>
        <w:t xml:space="preserve">– </w:t>
      </w:r>
      <w:r w:rsidR="00EC008A" w:rsidRPr="00EC008A">
        <w:t xml:space="preserve">Written </w:t>
      </w:r>
      <w:r w:rsidR="00EC008A">
        <w:t>foodborne illness standard operating procedures</w:t>
      </w:r>
      <w:r w:rsidR="00EC008A" w:rsidRPr="00EC008A">
        <w:t xml:space="preserve"> contain one of the four required elements OR less than 70% of the foodborne illness investigation records in the sample meet the standards. </w:t>
      </w:r>
    </w:p>
    <w:p w14:paraId="69173718" w14:textId="34FFB414" w:rsidR="004F6964" w:rsidRDefault="00C14615">
      <w:pPr>
        <w:pStyle w:val="Heading2"/>
        <w:spacing w:before="207"/>
        <w:rPr>
          <w:u w:val="none"/>
        </w:rPr>
      </w:pPr>
      <w:r>
        <w:t>Tips</w:t>
      </w:r>
      <w:r>
        <w:rPr>
          <w:spacing w:val="-2"/>
        </w:rPr>
        <w:t xml:space="preserve"> </w:t>
      </w:r>
      <w:r>
        <w:t>for</w:t>
      </w:r>
      <w:r>
        <w:rPr>
          <w:spacing w:val="-1"/>
        </w:rPr>
        <w:t xml:space="preserve"> </w:t>
      </w:r>
      <w:r>
        <w:t>Passing</w:t>
      </w:r>
      <w:r>
        <w:rPr>
          <w:spacing w:val="-1"/>
        </w:rPr>
        <w:t xml:space="preserve"> </w:t>
      </w:r>
      <w:r>
        <w:t>MPR</w:t>
      </w:r>
      <w:r>
        <w:rPr>
          <w:spacing w:val="-3"/>
        </w:rPr>
        <w:t xml:space="preserve"> </w:t>
      </w:r>
      <w:r>
        <w:t>1</w:t>
      </w:r>
      <w:r w:rsidR="00EC008A">
        <w:t>3</w:t>
      </w:r>
      <w:r>
        <w:rPr>
          <w:spacing w:val="-2"/>
        </w:rPr>
        <w:t xml:space="preserve"> </w:t>
      </w:r>
      <w:r>
        <w:t>and</w:t>
      </w:r>
      <w:r>
        <w:rPr>
          <w:spacing w:val="-2"/>
        </w:rPr>
        <w:t xml:space="preserve"> </w:t>
      </w:r>
      <w:r>
        <w:rPr>
          <w:spacing w:val="-5"/>
        </w:rPr>
        <w:t>1</w:t>
      </w:r>
      <w:r w:rsidR="00EC008A">
        <w:rPr>
          <w:spacing w:val="-5"/>
        </w:rPr>
        <w:t>4</w:t>
      </w:r>
    </w:p>
    <w:p w14:paraId="7DBB8C28" w14:textId="77777777" w:rsidR="00576566" w:rsidRDefault="00576566" w:rsidP="00576566">
      <w:pPr>
        <w:pStyle w:val="ListParagraph"/>
        <w:ind w:firstLine="0"/>
      </w:pPr>
    </w:p>
    <w:p w14:paraId="46D11FF1" w14:textId="1DDB3637" w:rsidR="00576566" w:rsidRPr="00576566" w:rsidRDefault="00576566" w:rsidP="00576566">
      <w:pPr>
        <w:pStyle w:val="ListParagraph"/>
        <w:numPr>
          <w:ilvl w:val="0"/>
          <w:numId w:val="26"/>
        </w:numPr>
      </w:pPr>
      <w:r w:rsidRPr="00576566">
        <w:t>Staff conducting foodborne illness investigations should periodically review the International Association for Food Protection publication “Procedures to Investigate a Foodborne Illness, 5th edition or newer, or equivalent procedures (e.g. Council to Improve Foodborne Outbreak Response (CIFOR).</w:t>
      </w:r>
    </w:p>
    <w:p w14:paraId="6917371B" w14:textId="77777777" w:rsidR="004F6964" w:rsidRDefault="00C14615">
      <w:pPr>
        <w:pStyle w:val="ListParagraph"/>
        <w:numPr>
          <w:ilvl w:val="0"/>
          <w:numId w:val="26"/>
        </w:numPr>
        <w:tabs>
          <w:tab w:val="left" w:pos="1080"/>
        </w:tabs>
        <w:spacing w:line="271" w:lineRule="exact"/>
      </w:pPr>
      <w:r>
        <w:t>Assemble</w:t>
      </w:r>
      <w:r>
        <w:rPr>
          <w:spacing w:val="-6"/>
        </w:rPr>
        <w:t xml:space="preserve"> </w:t>
      </w:r>
      <w:r>
        <w:t>the</w:t>
      </w:r>
      <w:r>
        <w:rPr>
          <w:spacing w:val="-5"/>
        </w:rPr>
        <w:t xml:space="preserve"> </w:t>
      </w:r>
      <w:r>
        <w:t>foodborne</w:t>
      </w:r>
      <w:r>
        <w:rPr>
          <w:spacing w:val="-5"/>
        </w:rPr>
        <w:t xml:space="preserve"> </w:t>
      </w:r>
      <w:r>
        <w:t>illness</w:t>
      </w:r>
      <w:r>
        <w:rPr>
          <w:spacing w:val="-3"/>
        </w:rPr>
        <w:t xml:space="preserve"> </w:t>
      </w:r>
      <w:r>
        <w:t>investigation</w:t>
      </w:r>
      <w:r>
        <w:rPr>
          <w:spacing w:val="-5"/>
        </w:rPr>
        <w:t xml:space="preserve"> </w:t>
      </w:r>
      <w:r>
        <w:t>team</w:t>
      </w:r>
      <w:r>
        <w:rPr>
          <w:spacing w:val="-5"/>
        </w:rPr>
        <w:t xml:space="preserve"> </w:t>
      </w:r>
      <w:r>
        <w:t>at</w:t>
      </w:r>
      <w:r>
        <w:rPr>
          <w:spacing w:val="-4"/>
        </w:rPr>
        <w:t xml:space="preserve"> </w:t>
      </w:r>
      <w:r>
        <w:t>least</w:t>
      </w:r>
      <w:r>
        <w:rPr>
          <w:spacing w:val="-2"/>
        </w:rPr>
        <w:t xml:space="preserve"> </w:t>
      </w:r>
      <w:r>
        <w:t>once</w:t>
      </w:r>
      <w:r>
        <w:rPr>
          <w:spacing w:val="-5"/>
        </w:rPr>
        <w:t xml:space="preserve"> </w:t>
      </w:r>
      <w:r>
        <w:t>annually</w:t>
      </w:r>
      <w:r>
        <w:rPr>
          <w:spacing w:val="-5"/>
        </w:rPr>
        <w:t xml:space="preserve"> </w:t>
      </w:r>
      <w:r>
        <w:t>to</w:t>
      </w:r>
      <w:r>
        <w:rPr>
          <w:spacing w:val="-4"/>
        </w:rPr>
        <w:t xml:space="preserve"> </w:t>
      </w:r>
      <w:r>
        <w:t>review</w:t>
      </w:r>
      <w:r>
        <w:rPr>
          <w:spacing w:val="-3"/>
        </w:rPr>
        <w:t xml:space="preserve"> </w:t>
      </w:r>
      <w:r>
        <w:rPr>
          <w:spacing w:val="-2"/>
        </w:rPr>
        <w:t>procedures.</w:t>
      </w:r>
    </w:p>
    <w:p w14:paraId="6917371C" w14:textId="77777777" w:rsidR="004F6964" w:rsidRDefault="00C14615">
      <w:pPr>
        <w:pStyle w:val="ListParagraph"/>
        <w:numPr>
          <w:ilvl w:val="0"/>
          <w:numId w:val="26"/>
        </w:numPr>
        <w:tabs>
          <w:tab w:val="left" w:pos="1080"/>
        </w:tabs>
        <w:ind w:right="852"/>
      </w:pPr>
      <w:r>
        <w:t>Contact</w:t>
      </w:r>
      <w:r>
        <w:rPr>
          <w:spacing w:val="-4"/>
        </w:rPr>
        <w:t xml:space="preserve"> </w:t>
      </w:r>
      <w:r>
        <w:t>local</w:t>
      </w:r>
      <w:r>
        <w:rPr>
          <w:spacing w:val="-3"/>
        </w:rPr>
        <w:t xml:space="preserve"> </w:t>
      </w:r>
      <w:r>
        <w:t>governmental</w:t>
      </w:r>
      <w:r>
        <w:rPr>
          <w:spacing w:val="-3"/>
        </w:rPr>
        <w:t xml:space="preserve"> </w:t>
      </w:r>
      <w:r>
        <w:t>agencies</w:t>
      </w:r>
      <w:r>
        <w:rPr>
          <w:spacing w:val="-4"/>
        </w:rPr>
        <w:t xml:space="preserve"> </w:t>
      </w:r>
      <w:r>
        <w:t>and</w:t>
      </w:r>
      <w:r>
        <w:rPr>
          <w:spacing w:val="-4"/>
        </w:rPr>
        <w:t xml:space="preserve"> </w:t>
      </w:r>
      <w:r>
        <w:t>organizations</w:t>
      </w:r>
      <w:r>
        <w:rPr>
          <w:spacing w:val="-3"/>
        </w:rPr>
        <w:t xml:space="preserve"> </w:t>
      </w:r>
      <w:r>
        <w:t>at</w:t>
      </w:r>
      <w:r>
        <w:rPr>
          <w:spacing w:val="-2"/>
        </w:rPr>
        <w:t xml:space="preserve"> </w:t>
      </w:r>
      <w:r>
        <w:t>least</w:t>
      </w:r>
      <w:r>
        <w:rPr>
          <w:spacing w:val="-4"/>
        </w:rPr>
        <w:t xml:space="preserve"> </w:t>
      </w:r>
      <w:r>
        <w:t>annually</w:t>
      </w:r>
      <w:r>
        <w:rPr>
          <w:spacing w:val="-5"/>
        </w:rPr>
        <w:t xml:space="preserve"> </w:t>
      </w:r>
      <w:r>
        <w:t>to</w:t>
      </w:r>
      <w:r>
        <w:rPr>
          <w:spacing w:val="-4"/>
        </w:rPr>
        <w:t xml:space="preserve"> </w:t>
      </w:r>
      <w:r>
        <w:t>review</w:t>
      </w:r>
      <w:r>
        <w:rPr>
          <w:spacing w:val="-3"/>
        </w:rPr>
        <w:t xml:space="preserve"> </w:t>
      </w:r>
      <w:r>
        <w:t>foodborne</w:t>
      </w:r>
      <w:r>
        <w:rPr>
          <w:spacing w:val="-5"/>
        </w:rPr>
        <w:t xml:space="preserve"> </w:t>
      </w:r>
      <w:r>
        <w:t>illness reporting and investigation responsibilities.</w:t>
      </w:r>
      <w:r>
        <w:rPr>
          <w:spacing w:val="40"/>
        </w:rPr>
        <w:t xml:space="preserve"> </w:t>
      </w:r>
      <w:r>
        <w:t>Be certain to include local hospitals and the medical community in the policy.</w:t>
      </w:r>
    </w:p>
    <w:p w14:paraId="7630E2B9" w14:textId="19F3F1BB" w:rsidR="00C76A4F" w:rsidRDefault="00567ECB" w:rsidP="00567ECB">
      <w:pPr>
        <w:pStyle w:val="ListParagraph"/>
        <w:numPr>
          <w:ilvl w:val="0"/>
          <w:numId w:val="26"/>
        </w:numPr>
      </w:pPr>
      <w:r w:rsidRPr="00567ECB">
        <w:t xml:space="preserve">Review MDARD’s FBI memo </w:t>
      </w:r>
      <w:hyperlink r:id="rId28" w:history="1">
        <w:r w:rsidR="00C76A4F">
          <w:rPr>
            <w:rStyle w:val="Hyperlink"/>
          </w:rPr>
          <w:t>Foodborne Illness Reporting and Documentation for Minimum Program Requirement (MPR) Compliance</w:t>
        </w:r>
      </w:hyperlink>
    </w:p>
    <w:p w14:paraId="72C13AAC" w14:textId="77777777" w:rsidR="004F6964" w:rsidRDefault="004F6964">
      <w:pPr>
        <w:pStyle w:val="ListParagraph"/>
      </w:pPr>
    </w:p>
    <w:p w14:paraId="6917371D" w14:textId="77777777" w:rsidR="00607477" w:rsidRDefault="00607477">
      <w:pPr>
        <w:pStyle w:val="ListParagraph"/>
        <w:sectPr w:rsidR="00607477">
          <w:headerReference w:type="default" r:id="rId29"/>
          <w:footerReference w:type="default" r:id="rId30"/>
          <w:pgSz w:w="12240" w:h="15840"/>
          <w:pgMar w:top="1980" w:right="720" w:bottom="1140" w:left="720" w:header="721" w:footer="959" w:gutter="0"/>
          <w:cols w:space="720"/>
        </w:sectPr>
      </w:pPr>
    </w:p>
    <w:p w14:paraId="6917371E" w14:textId="77777777" w:rsidR="004F6964" w:rsidRDefault="004F6964">
      <w:pPr>
        <w:pStyle w:val="BodyText"/>
        <w:spacing w:before="46"/>
        <w:ind w:firstLine="0"/>
        <w:rPr>
          <w:sz w:val="20"/>
        </w:rPr>
      </w:pPr>
    </w:p>
    <w:p w14:paraId="6917371F" w14:textId="77777777" w:rsidR="004F6964" w:rsidRDefault="00C14615">
      <w:pPr>
        <w:pStyle w:val="BodyText"/>
        <w:ind w:left="134" w:firstLine="0"/>
        <w:rPr>
          <w:sz w:val="20"/>
        </w:rPr>
      </w:pPr>
      <w:r>
        <w:rPr>
          <w:noProof/>
          <w:sz w:val="20"/>
        </w:rPr>
        <mc:AlternateContent>
          <mc:Choice Requires="wps">
            <w:drawing>
              <wp:inline distT="0" distB="0" distL="0" distR="0" wp14:anchorId="69173BD2" wp14:editId="69173BD3">
                <wp:extent cx="6614159" cy="512445"/>
                <wp:effectExtent l="38100" t="28575" r="34290" b="40004"/>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DA" w14:textId="77777777" w:rsidR="004F6964" w:rsidRDefault="00C14615">
                            <w:pPr>
                              <w:spacing w:before="19"/>
                              <w:ind w:left="2" w:right="6"/>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10"/>
                                <w:sz w:val="32"/>
                              </w:rPr>
                              <w:t>1</w:t>
                            </w:r>
                          </w:p>
                          <w:p w14:paraId="69173CDB" w14:textId="3C985099" w:rsidR="004F6964" w:rsidRDefault="00C14615">
                            <w:pPr>
                              <w:spacing w:before="1"/>
                              <w:ind w:left="4" w:right="4"/>
                              <w:jc w:val="center"/>
                              <w:rPr>
                                <w:b/>
                                <w:sz w:val="24"/>
                              </w:rPr>
                            </w:pPr>
                            <w:r>
                              <w:rPr>
                                <w:b/>
                                <w:sz w:val="24"/>
                              </w:rPr>
                              <w:t>Industry</w:t>
                            </w:r>
                            <w:r>
                              <w:rPr>
                                <w:b/>
                                <w:spacing w:val="-4"/>
                                <w:sz w:val="24"/>
                              </w:rPr>
                              <w:t xml:space="preserve"> </w:t>
                            </w:r>
                            <w:r>
                              <w:rPr>
                                <w:b/>
                                <w:sz w:val="24"/>
                              </w:rPr>
                              <w:t>and</w:t>
                            </w:r>
                            <w:r>
                              <w:rPr>
                                <w:b/>
                                <w:spacing w:val="-3"/>
                                <w:sz w:val="24"/>
                              </w:rPr>
                              <w:t xml:space="preserve"> </w:t>
                            </w:r>
                            <w:r>
                              <w:rPr>
                                <w:b/>
                                <w:sz w:val="24"/>
                              </w:rPr>
                              <w:t>Community</w:t>
                            </w:r>
                            <w:r>
                              <w:rPr>
                                <w:b/>
                                <w:spacing w:val="-2"/>
                                <w:sz w:val="24"/>
                              </w:rPr>
                              <w:t xml:space="preserve"> </w:t>
                            </w:r>
                            <w:r>
                              <w:rPr>
                                <w:b/>
                                <w:sz w:val="24"/>
                              </w:rPr>
                              <w:t>Relations</w:t>
                            </w:r>
                            <w:r>
                              <w:rPr>
                                <w:b/>
                                <w:spacing w:val="-1"/>
                                <w:sz w:val="24"/>
                              </w:rPr>
                              <w:t xml:space="preserve"> </w:t>
                            </w:r>
                          </w:p>
                        </w:txbxContent>
                      </wps:txbx>
                      <wps:bodyPr wrap="square" lIns="0" tIns="0" rIns="0" bIns="0" rtlCol="0">
                        <a:noAutofit/>
                      </wps:bodyPr>
                    </wps:wsp>
                  </a:graphicData>
                </a:graphic>
              </wp:inline>
            </w:drawing>
          </mc:Choice>
          <mc:Fallback>
            <w:pict>
              <v:shape w14:anchorId="69173BD2" id="Textbox 95" o:spid="_x0000_s1040"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" filled="f" strokecolor="#5f5f5f" strokeweight="2.07428mm">
                <v:path arrowok="t"/>
                <v:textbox inset="0,0,0,0">
                  <w:txbxContent>
                    <w:p w14:paraId="69173CDA" w14:textId="77777777" w:rsidR="004F6964" w:rsidRDefault="00C14615">
                      <w:pPr>
                        <w:spacing w:before="19"/>
                        <w:ind w:left="2" w:right="6"/>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10"/>
                          <w:sz w:val="32"/>
                        </w:rPr>
                        <w:t>1</w:t>
                      </w:r>
                    </w:p>
                    <w:p w14:paraId="69173CDB" w14:textId="3C985099" w:rsidR="004F6964" w:rsidRDefault="00C14615">
                      <w:pPr>
                        <w:spacing w:before="1"/>
                        <w:ind w:left="4" w:right="4"/>
                        <w:jc w:val="center"/>
                        <w:rPr>
                          <w:b/>
                          <w:sz w:val="24"/>
                        </w:rPr>
                      </w:pPr>
                      <w:r>
                        <w:rPr>
                          <w:b/>
                          <w:sz w:val="24"/>
                        </w:rPr>
                        <w:t>Industry</w:t>
                      </w:r>
                      <w:r>
                        <w:rPr>
                          <w:b/>
                          <w:spacing w:val="-4"/>
                          <w:sz w:val="24"/>
                        </w:rPr>
                        <w:t xml:space="preserve"> </w:t>
                      </w:r>
                      <w:r>
                        <w:rPr>
                          <w:b/>
                          <w:sz w:val="24"/>
                        </w:rPr>
                        <w:t>and</w:t>
                      </w:r>
                      <w:r>
                        <w:rPr>
                          <w:b/>
                          <w:spacing w:val="-3"/>
                          <w:sz w:val="24"/>
                        </w:rPr>
                        <w:t xml:space="preserve"> </w:t>
                      </w:r>
                      <w:r>
                        <w:rPr>
                          <w:b/>
                          <w:sz w:val="24"/>
                        </w:rPr>
                        <w:t>Community</w:t>
                      </w:r>
                      <w:r>
                        <w:rPr>
                          <w:b/>
                          <w:spacing w:val="-2"/>
                          <w:sz w:val="24"/>
                        </w:rPr>
                        <w:t xml:space="preserve"> </w:t>
                      </w:r>
                      <w:r>
                        <w:rPr>
                          <w:b/>
                          <w:sz w:val="24"/>
                        </w:rPr>
                        <w:t>Relations</w:t>
                      </w:r>
                      <w:r>
                        <w:rPr>
                          <w:b/>
                          <w:spacing w:val="-1"/>
                          <w:sz w:val="24"/>
                        </w:rPr>
                        <w:t xml:space="preserve"> </w:t>
                      </w:r>
                    </w:p>
                  </w:txbxContent>
                </v:textbox>
                <w10:anchorlock/>
              </v:shape>
            </w:pict>
          </mc:Fallback>
        </mc:AlternateContent>
      </w:r>
    </w:p>
    <w:p w14:paraId="69173720" w14:textId="77777777" w:rsidR="004F6964" w:rsidRDefault="004F6964">
      <w:pPr>
        <w:pStyle w:val="BodyText"/>
        <w:spacing w:before="29"/>
        <w:ind w:firstLine="0"/>
        <w:rPr>
          <w:sz w:val="24"/>
        </w:rPr>
      </w:pPr>
    </w:p>
    <w:p w14:paraId="69173721" w14:textId="77777777" w:rsidR="004F6964" w:rsidRDefault="00C14615">
      <w:pPr>
        <w:pStyle w:val="Heading2"/>
        <w:spacing w:before="1" w:line="458" w:lineRule="auto"/>
        <w:ind w:right="3652"/>
        <w:rPr>
          <w:u w:val="none"/>
        </w:rPr>
      </w:pPr>
      <w:r>
        <w:t>Important Factor 1a - Industry Education Outreach</w:t>
      </w:r>
      <w:r>
        <w:rPr>
          <w:u w:val="none"/>
        </w:rPr>
        <w:t xml:space="preserve"> </w:t>
      </w:r>
      <w:r>
        <w:t>Materials</w:t>
      </w:r>
      <w:r>
        <w:rPr>
          <w:spacing w:val="-6"/>
        </w:rPr>
        <w:t xml:space="preserve"> </w:t>
      </w:r>
      <w:r>
        <w:t>Necessary</w:t>
      </w:r>
      <w:r>
        <w:rPr>
          <w:spacing w:val="-7"/>
        </w:rPr>
        <w:t xml:space="preserve"> </w:t>
      </w:r>
      <w:r>
        <w:t>for</w:t>
      </w:r>
      <w:r>
        <w:rPr>
          <w:spacing w:val="-7"/>
        </w:rPr>
        <w:t xml:space="preserve"> </w:t>
      </w:r>
      <w:r>
        <w:t>Auditing</w:t>
      </w:r>
      <w:r>
        <w:rPr>
          <w:spacing w:val="-7"/>
        </w:rPr>
        <w:t xml:space="preserve"> </w:t>
      </w:r>
      <w:r>
        <w:t>Important</w:t>
      </w:r>
      <w:r>
        <w:rPr>
          <w:spacing w:val="-7"/>
        </w:rPr>
        <w:t xml:space="preserve"> </w:t>
      </w:r>
      <w:r>
        <w:t>Factor</w:t>
      </w:r>
      <w:r>
        <w:rPr>
          <w:spacing w:val="-7"/>
        </w:rPr>
        <w:t xml:space="preserve"> </w:t>
      </w:r>
      <w:r>
        <w:t>1a</w:t>
      </w:r>
    </w:p>
    <w:p w14:paraId="69173722" w14:textId="77777777" w:rsidR="004F6964" w:rsidRDefault="00C14615">
      <w:pPr>
        <w:pStyle w:val="ListParagraph"/>
        <w:numPr>
          <w:ilvl w:val="0"/>
          <w:numId w:val="26"/>
        </w:numPr>
        <w:tabs>
          <w:tab w:val="left" w:pos="1080"/>
        </w:tabs>
        <w:spacing w:before="1" w:line="272" w:lineRule="exact"/>
      </w:pPr>
      <w:r>
        <w:t>Evidence</w:t>
      </w:r>
      <w:r>
        <w:rPr>
          <w:spacing w:val="-4"/>
        </w:rPr>
        <w:t xml:space="preserve"> </w:t>
      </w:r>
      <w:r>
        <w:t>of</w:t>
      </w:r>
      <w:r>
        <w:rPr>
          <w:spacing w:val="-5"/>
        </w:rPr>
        <w:t xml:space="preserve"> </w:t>
      </w:r>
      <w:r>
        <w:t>educational</w:t>
      </w:r>
      <w:r>
        <w:rPr>
          <w:spacing w:val="-6"/>
        </w:rPr>
        <w:t xml:space="preserve"> </w:t>
      </w:r>
      <w:r>
        <w:t>outreach</w:t>
      </w:r>
      <w:r>
        <w:rPr>
          <w:spacing w:val="-3"/>
        </w:rPr>
        <w:t xml:space="preserve"> </w:t>
      </w:r>
      <w:r>
        <w:t>to</w:t>
      </w:r>
      <w:r>
        <w:rPr>
          <w:spacing w:val="-3"/>
        </w:rPr>
        <w:t xml:space="preserve"> </w:t>
      </w:r>
      <w:r>
        <w:t>industry</w:t>
      </w:r>
      <w:r>
        <w:rPr>
          <w:spacing w:val="-4"/>
        </w:rPr>
        <w:t xml:space="preserve"> </w:t>
      </w:r>
      <w:r>
        <w:t>and</w:t>
      </w:r>
      <w:r>
        <w:rPr>
          <w:spacing w:val="-6"/>
        </w:rPr>
        <w:t xml:space="preserve"> </w:t>
      </w:r>
      <w:r>
        <w:t>community</w:t>
      </w:r>
      <w:r>
        <w:rPr>
          <w:spacing w:val="-3"/>
        </w:rPr>
        <w:t xml:space="preserve"> </w:t>
      </w:r>
      <w:r>
        <w:rPr>
          <w:spacing w:val="-2"/>
        </w:rPr>
        <w:t>groups</w:t>
      </w:r>
    </w:p>
    <w:p w14:paraId="69173723" w14:textId="77777777" w:rsidR="004F6964" w:rsidRDefault="00C14615">
      <w:pPr>
        <w:pStyle w:val="ListParagraph"/>
        <w:numPr>
          <w:ilvl w:val="0"/>
          <w:numId w:val="26"/>
        </w:numPr>
        <w:tabs>
          <w:tab w:val="left" w:pos="1080"/>
        </w:tabs>
        <w:spacing w:line="272" w:lineRule="exact"/>
      </w:pPr>
      <w:r>
        <w:t>Completion</w:t>
      </w:r>
      <w:r>
        <w:rPr>
          <w:spacing w:val="-3"/>
        </w:rPr>
        <w:t xml:space="preserve"> </w:t>
      </w:r>
      <w:r>
        <w:t>of</w:t>
      </w:r>
      <w:r>
        <w:rPr>
          <w:spacing w:val="-3"/>
        </w:rPr>
        <w:t xml:space="preserve"> </w:t>
      </w:r>
      <w:r>
        <w:t>the</w:t>
      </w:r>
      <w:r>
        <w:rPr>
          <w:spacing w:val="-4"/>
        </w:rPr>
        <w:t xml:space="preserve"> </w:t>
      </w:r>
      <w:r>
        <w:t>attached</w:t>
      </w:r>
      <w:r>
        <w:rPr>
          <w:spacing w:val="-1"/>
        </w:rPr>
        <w:t xml:space="preserve"> </w:t>
      </w:r>
      <w:r>
        <w:t>forms</w:t>
      </w:r>
      <w:r>
        <w:rPr>
          <w:spacing w:val="-5"/>
        </w:rPr>
        <w:t xml:space="preserve"> </w:t>
      </w:r>
      <w:r>
        <w:t>is</w:t>
      </w:r>
      <w:r>
        <w:rPr>
          <w:spacing w:val="-2"/>
        </w:rPr>
        <w:t xml:space="preserve"> recommended</w:t>
      </w:r>
    </w:p>
    <w:p w14:paraId="69173724" w14:textId="77777777" w:rsidR="004F6964" w:rsidRDefault="00C14615">
      <w:pPr>
        <w:pStyle w:val="ListParagraph"/>
        <w:numPr>
          <w:ilvl w:val="0"/>
          <w:numId w:val="26"/>
        </w:numPr>
        <w:tabs>
          <w:tab w:val="left" w:pos="1080"/>
        </w:tabs>
        <w:spacing w:before="3" w:line="272" w:lineRule="exact"/>
      </w:pPr>
      <w:r>
        <w:t>Educational</w:t>
      </w:r>
      <w:r>
        <w:rPr>
          <w:spacing w:val="-9"/>
        </w:rPr>
        <w:t xml:space="preserve"> </w:t>
      </w:r>
      <w:r>
        <w:rPr>
          <w:spacing w:val="-2"/>
        </w:rPr>
        <w:t>Outreach</w:t>
      </w:r>
    </w:p>
    <w:p w14:paraId="69173725" w14:textId="77777777" w:rsidR="004F6964" w:rsidRDefault="00C14615">
      <w:pPr>
        <w:pStyle w:val="ListParagraph"/>
        <w:numPr>
          <w:ilvl w:val="0"/>
          <w:numId w:val="22"/>
        </w:numPr>
        <w:tabs>
          <w:tab w:val="left" w:pos="1800"/>
        </w:tabs>
        <w:spacing w:line="254" w:lineRule="exact"/>
      </w:pPr>
      <w:r>
        <w:t>Outreach</w:t>
      </w:r>
      <w:r>
        <w:rPr>
          <w:spacing w:val="-3"/>
        </w:rPr>
        <w:t xml:space="preserve"> </w:t>
      </w:r>
      <w:r>
        <w:t>encompasses</w:t>
      </w:r>
      <w:r>
        <w:rPr>
          <w:spacing w:val="-4"/>
        </w:rPr>
        <w:t xml:space="preserve"> </w:t>
      </w:r>
      <w:r>
        <w:t>industry</w:t>
      </w:r>
      <w:r>
        <w:rPr>
          <w:spacing w:val="-4"/>
        </w:rPr>
        <w:t xml:space="preserve"> </w:t>
      </w:r>
      <w:r>
        <w:t>and</w:t>
      </w:r>
      <w:r>
        <w:rPr>
          <w:spacing w:val="-3"/>
        </w:rPr>
        <w:t xml:space="preserve"> </w:t>
      </w:r>
      <w:r>
        <w:t>consumer</w:t>
      </w:r>
      <w:r>
        <w:rPr>
          <w:spacing w:val="-5"/>
        </w:rPr>
        <w:t xml:space="preserve"> </w:t>
      </w:r>
      <w:r>
        <w:t>groups</w:t>
      </w:r>
      <w:r>
        <w:rPr>
          <w:spacing w:val="-4"/>
        </w:rPr>
        <w:t xml:space="preserve"> </w:t>
      </w:r>
      <w:r>
        <w:t>as</w:t>
      </w:r>
      <w:r>
        <w:rPr>
          <w:spacing w:val="-3"/>
        </w:rPr>
        <w:t xml:space="preserve"> </w:t>
      </w:r>
      <w:r>
        <w:t>well</w:t>
      </w:r>
      <w:r>
        <w:rPr>
          <w:spacing w:val="-4"/>
        </w:rPr>
        <w:t xml:space="preserve"> </w:t>
      </w:r>
      <w:r>
        <w:t>as</w:t>
      </w:r>
      <w:r>
        <w:rPr>
          <w:spacing w:val="-7"/>
        </w:rPr>
        <w:t xml:space="preserve"> </w:t>
      </w:r>
      <w:r>
        <w:t>media</w:t>
      </w:r>
      <w:r>
        <w:rPr>
          <w:spacing w:val="-4"/>
        </w:rPr>
        <w:t xml:space="preserve"> </w:t>
      </w:r>
      <w:r>
        <w:t>and</w:t>
      </w:r>
      <w:r>
        <w:rPr>
          <w:spacing w:val="-3"/>
        </w:rPr>
        <w:t xml:space="preserve"> </w:t>
      </w:r>
      <w:r>
        <w:t>elected</w:t>
      </w:r>
      <w:r>
        <w:rPr>
          <w:spacing w:val="-2"/>
        </w:rPr>
        <w:t xml:space="preserve"> officials.</w:t>
      </w:r>
    </w:p>
    <w:p w14:paraId="69173726" w14:textId="77777777" w:rsidR="004F6964" w:rsidRDefault="00C14615">
      <w:pPr>
        <w:pStyle w:val="ListParagraph"/>
        <w:numPr>
          <w:ilvl w:val="0"/>
          <w:numId w:val="22"/>
        </w:numPr>
        <w:tabs>
          <w:tab w:val="left" w:pos="1800"/>
        </w:tabs>
        <w:ind w:right="401"/>
      </w:pPr>
      <w:r>
        <w:t>Outreach</w:t>
      </w:r>
      <w:r>
        <w:rPr>
          <w:spacing w:val="-3"/>
        </w:rPr>
        <w:t xml:space="preserve"> </w:t>
      </w:r>
      <w:r>
        <w:t>efforts</w:t>
      </w:r>
      <w:r>
        <w:rPr>
          <w:spacing w:val="-6"/>
        </w:rPr>
        <w:t xml:space="preserve"> </w:t>
      </w:r>
      <w:r>
        <w:t>may</w:t>
      </w:r>
      <w:r>
        <w:rPr>
          <w:spacing w:val="-5"/>
        </w:rPr>
        <w:t xml:space="preserve"> </w:t>
      </w:r>
      <w:r>
        <w:t>include</w:t>
      </w:r>
      <w:r>
        <w:rPr>
          <w:spacing w:val="-3"/>
        </w:rPr>
        <w:t xml:space="preserve"> </w:t>
      </w:r>
      <w:r>
        <w:t>industry</w:t>
      </w:r>
      <w:r>
        <w:rPr>
          <w:spacing w:val="-4"/>
        </w:rPr>
        <w:t xml:space="preserve"> </w:t>
      </w:r>
      <w:r>
        <w:t>recognition</w:t>
      </w:r>
      <w:r>
        <w:rPr>
          <w:spacing w:val="-3"/>
        </w:rPr>
        <w:t xml:space="preserve"> </w:t>
      </w:r>
      <w:r>
        <w:t>programs,</w:t>
      </w:r>
      <w:r>
        <w:rPr>
          <w:spacing w:val="-4"/>
        </w:rPr>
        <w:t xml:space="preserve"> </w:t>
      </w:r>
      <w:r>
        <w:t>websites,</w:t>
      </w:r>
      <w:r>
        <w:rPr>
          <w:spacing w:val="-5"/>
        </w:rPr>
        <w:t xml:space="preserve"> </w:t>
      </w:r>
      <w:r>
        <w:t>newsletters,</w:t>
      </w:r>
      <w:r>
        <w:rPr>
          <w:spacing w:val="-1"/>
        </w:rPr>
        <w:t xml:space="preserve"> </w:t>
      </w:r>
      <w:r>
        <w:rPr>
          <w:i/>
        </w:rPr>
        <w:t>Fight</w:t>
      </w:r>
      <w:r>
        <w:rPr>
          <w:i/>
          <w:spacing w:val="-3"/>
        </w:rPr>
        <w:t xml:space="preserve"> </w:t>
      </w:r>
      <w:r>
        <w:rPr>
          <w:i/>
        </w:rPr>
        <w:t>BAC!</w:t>
      </w:r>
      <w:r>
        <w:t>™ campaigns, food safety month activities, food worker training, school-based activities, customer surveys, or other activities that increase awareness of the risk factors, and control methods to prevent foodborne illness.</w:t>
      </w:r>
    </w:p>
    <w:p w14:paraId="69173727" w14:textId="77777777" w:rsidR="004F6964" w:rsidRDefault="00C14615">
      <w:pPr>
        <w:pStyle w:val="ListParagraph"/>
        <w:numPr>
          <w:ilvl w:val="0"/>
          <w:numId w:val="22"/>
        </w:numPr>
        <w:tabs>
          <w:tab w:val="left" w:pos="1800"/>
        </w:tabs>
        <w:spacing w:line="255" w:lineRule="exact"/>
      </w:pPr>
      <w:r>
        <w:t>Outreach</w:t>
      </w:r>
      <w:r>
        <w:rPr>
          <w:spacing w:val="-4"/>
        </w:rPr>
        <w:t xml:space="preserve"> </w:t>
      </w:r>
      <w:r>
        <w:t>activities</w:t>
      </w:r>
      <w:r>
        <w:rPr>
          <w:spacing w:val="-3"/>
        </w:rPr>
        <w:t xml:space="preserve"> </w:t>
      </w:r>
      <w:r>
        <w:t>may</w:t>
      </w:r>
      <w:r>
        <w:rPr>
          <w:spacing w:val="-5"/>
        </w:rPr>
        <w:t xml:space="preserve"> </w:t>
      </w:r>
      <w:r>
        <w:t>also</w:t>
      </w:r>
      <w:r>
        <w:rPr>
          <w:spacing w:val="-2"/>
        </w:rPr>
        <w:t xml:space="preserve"> </w:t>
      </w:r>
      <w:r>
        <w:t>include</w:t>
      </w:r>
      <w:r>
        <w:rPr>
          <w:spacing w:val="-4"/>
        </w:rPr>
        <w:t xml:space="preserve"> </w:t>
      </w:r>
      <w:r>
        <w:t>posting</w:t>
      </w:r>
      <w:r>
        <w:rPr>
          <w:spacing w:val="-3"/>
        </w:rPr>
        <w:t xml:space="preserve"> </w:t>
      </w:r>
      <w:r>
        <w:t>inspection</w:t>
      </w:r>
      <w:r>
        <w:rPr>
          <w:spacing w:val="-2"/>
        </w:rPr>
        <w:t xml:space="preserve"> </w:t>
      </w:r>
      <w:r>
        <w:t>information</w:t>
      </w:r>
      <w:r>
        <w:rPr>
          <w:spacing w:val="-4"/>
        </w:rPr>
        <w:t xml:space="preserve"> </w:t>
      </w:r>
      <w:r>
        <w:t>on</w:t>
      </w:r>
      <w:r>
        <w:rPr>
          <w:spacing w:val="-4"/>
        </w:rPr>
        <w:t xml:space="preserve"> </w:t>
      </w:r>
      <w:r>
        <w:t>a</w:t>
      </w:r>
      <w:r>
        <w:rPr>
          <w:spacing w:val="-2"/>
        </w:rPr>
        <w:t xml:space="preserve"> </w:t>
      </w:r>
      <w:r>
        <w:t>website</w:t>
      </w:r>
      <w:r>
        <w:rPr>
          <w:spacing w:val="-5"/>
        </w:rPr>
        <w:t xml:space="preserve"> </w:t>
      </w:r>
      <w:r>
        <w:t>or</w:t>
      </w:r>
      <w:r>
        <w:rPr>
          <w:spacing w:val="-2"/>
        </w:rPr>
        <w:t xml:space="preserve"> </w:t>
      </w:r>
      <w:r>
        <w:t>in</w:t>
      </w:r>
      <w:r>
        <w:rPr>
          <w:spacing w:val="-1"/>
        </w:rPr>
        <w:t xml:space="preserve"> </w:t>
      </w:r>
      <w:r>
        <w:t>the</w:t>
      </w:r>
      <w:r>
        <w:rPr>
          <w:spacing w:val="-4"/>
        </w:rPr>
        <w:t xml:space="preserve"> </w:t>
      </w:r>
      <w:r>
        <w:rPr>
          <w:spacing w:val="-2"/>
        </w:rPr>
        <w:t>press.</w:t>
      </w:r>
    </w:p>
    <w:p w14:paraId="69173728" w14:textId="77777777" w:rsidR="004F6964" w:rsidRDefault="004F6964">
      <w:pPr>
        <w:pStyle w:val="BodyText"/>
        <w:spacing w:before="1"/>
        <w:ind w:firstLine="0"/>
      </w:pPr>
    </w:p>
    <w:p w14:paraId="69173729" w14:textId="77777777" w:rsidR="004F6964" w:rsidRDefault="00C14615">
      <w:pPr>
        <w:pStyle w:val="Heading2"/>
        <w:rPr>
          <w:u w:val="none"/>
        </w:rPr>
      </w:pPr>
      <w:r>
        <w:t>How</w:t>
      </w:r>
      <w:r>
        <w:rPr>
          <w:spacing w:val="-4"/>
        </w:rPr>
        <w:t xml:space="preserve"> </w:t>
      </w:r>
      <w:r>
        <w:t>to</w:t>
      </w:r>
      <w:r>
        <w:rPr>
          <w:spacing w:val="-2"/>
        </w:rPr>
        <w:t xml:space="preserve"> </w:t>
      </w:r>
      <w:r>
        <w:t>Evaluate</w:t>
      </w:r>
      <w:r>
        <w:rPr>
          <w:spacing w:val="-1"/>
        </w:rPr>
        <w:t xml:space="preserve"> </w:t>
      </w:r>
      <w:r>
        <w:t>Compliance</w:t>
      </w:r>
      <w:r>
        <w:rPr>
          <w:spacing w:val="-2"/>
        </w:rPr>
        <w:t xml:space="preserve"> </w:t>
      </w:r>
      <w:r>
        <w:t>with</w:t>
      </w:r>
      <w:r>
        <w:rPr>
          <w:spacing w:val="-1"/>
        </w:rPr>
        <w:t xml:space="preserve"> </w:t>
      </w:r>
      <w:r>
        <w:t>Important</w:t>
      </w:r>
      <w:r>
        <w:rPr>
          <w:spacing w:val="-1"/>
        </w:rPr>
        <w:t xml:space="preserve"> </w:t>
      </w:r>
      <w:r>
        <w:t>Factor</w:t>
      </w:r>
      <w:r>
        <w:rPr>
          <w:spacing w:val="-1"/>
        </w:rPr>
        <w:t xml:space="preserve"> </w:t>
      </w:r>
      <w:proofErr w:type="spellStart"/>
      <w:r>
        <w:rPr>
          <w:spacing w:val="-5"/>
        </w:rPr>
        <w:t>Ia</w:t>
      </w:r>
      <w:proofErr w:type="spellEnd"/>
    </w:p>
    <w:p w14:paraId="6917372A" w14:textId="77777777" w:rsidR="004F6964" w:rsidRDefault="00C14615">
      <w:pPr>
        <w:pStyle w:val="BodyText"/>
        <w:spacing w:before="254"/>
        <w:ind w:left="360" w:right="481" w:firstLine="0"/>
      </w:pPr>
      <w:r>
        <w:rPr>
          <w:b/>
        </w:rPr>
        <w:t>Met</w:t>
      </w:r>
      <w:r>
        <w:rPr>
          <w:b/>
          <w:spacing w:val="-2"/>
        </w:rPr>
        <w:t xml:space="preserve"> </w:t>
      </w:r>
      <w:r>
        <w:t>–Agency</w:t>
      </w:r>
      <w:r>
        <w:rPr>
          <w:spacing w:val="-3"/>
        </w:rPr>
        <w:t xml:space="preserve"> </w:t>
      </w:r>
      <w:r>
        <w:t>participation</w:t>
      </w:r>
      <w:r>
        <w:rPr>
          <w:spacing w:val="-4"/>
        </w:rPr>
        <w:t xml:space="preserve"> </w:t>
      </w:r>
      <w:r>
        <w:t>in</w:t>
      </w:r>
      <w:r>
        <w:rPr>
          <w:spacing w:val="-3"/>
        </w:rPr>
        <w:t xml:space="preserve"> </w:t>
      </w:r>
      <w:r>
        <w:t>at</w:t>
      </w:r>
      <w:r>
        <w:rPr>
          <w:spacing w:val="-4"/>
        </w:rPr>
        <w:t xml:space="preserve"> </w:t>
      </w:r>
      <w:r>
        <w:t>least</w:t>
      </w:r>
      <w:r>
        <w:rPr>
          <w:spacing w:val="-4"/>
        </w:rPr>
        <w:t xml:space="preserve"> </w:t>
      </w:r>
      <w:r>
        <w:t>one</w:t>
      </w:r>
      <w:r>
        <w:rPr>
          <w:spacing w:val="-4"/>
        </w:rPr>
        <w:t xml:space="preserve"> </w:t>
      </w:r>
      <w:r>
        <w:t>activity</w:t>
      </w:r>
      <w:r>
        <w:rPr>
          <w:spacing w:val="-3"/>
        </w:rPr>
        <w:t xml:space="preserve"> </w:t>
      </w:r>
      <w:r>
        <w:t>listed</w:t>
      </w:r>
      <w:r>
        <w:rPr>
          <w:spacing w:val="-2"/>
        </w:rPr>
        <w:t xml:space="preserve"> </w:t>
      </w:r>
      <w:r>
        <w:t>under</w:t>
      </w:r>
      <w:r>
        <w:rPr>
          <w:spacing w:val="-3"/>
        </w:rPr>
        <w:t xml:space="preserve"> </w:t>
      </w:r>
      <w:r>
        <w:t>the</w:t>
      </w:r>
      <w:r>
        <w:rPr>
          <w:spacing w:val="-5"/>
        </w:rPr>
        <w:t xml:space="preserve"> </w:t>
      </w:r>
      <w:r>
        <w:t>program</w:t>
      </w:r>
      <w:r>
        <w:rPr>
          <w:spacing w:val="-5"/>
        </w:rPr>
        <w:t xml:space="preserve"> </w:t>
      </w:r>
      <w:r>
        <w:t>indicator</w:t>
      </w:r>
      <w:r>
        <w:rPr>
          <w:spacing w:val="-2"/>
        </w:rPr>
        <w:t xml:space="preserve"> </w:t>
      </w:r>
      <w:r>
        <w:t>(educational</w:t>
      </w:r>
      <w:r>
        <w:rPr>
          <w:spacing w:val="-3"/>
        </w:rPr>
        <w:t xml:space="preserve"> </w:t>
      </w:r>
      <w:r>
        <w:t>outreach) annually is sufficient to meet this standard.</w:t>
      </w:r>
    </w:p>
    <w:p w14:paraId="6917372B" w14:textId="77777777" w:rsidR="004F6964" w:rsidRDefault="004F6964">
      <w:pPr>
        <w:pStyle w:val="BodyText"/>
        <w:spacing w:before="1"/>
        <w:ind w:firstLine="0"/>
      </w:pPr>
    </w:p>
    <w:p w14:paraId="6917372C" w14:textId="77777777" w:rsidR="004F6964" w:rsidRDefault="00C14615">
      <w:pPr>
        <w:pStyle w:val="Heading2"/>
        <w:rPr>
          <w:u w:val="none"/>
        </w:rPr>
      </w:pPr>
      <w:r>
        <w:t>Tips</w:t>
      </w:r>
      <w:r>
        <w:rPr>
          <w:spacing w:val="-2"/>
        </w:rPr>
        <w:t xml:space="preserve"> </w:t>
      </w:r>
      <w:r>
        <w:t>for</w:t>
      </w:r>
      <w:r>
        <w:rPr>
          <w:spacing w:val="-2"/>
        </w:rPr>
        <w:t xml:space="preserve"> </w:t>
      </w:r>
      <w:r>
        <w:t>meeting</w:t>
      </w:r>
      <w:r>
        <w:rPr>
          <w:spacing w:val="-2"/>
        </w:rPr>
        <w:t xml:space="preserve"> </w:t>
      </w:r>
      <w:r>
        <w:t>important</w:t>
      </w:r>
      <w:r>
        <w:rPr>
          <w:spacing w:val="-2"/>
        </w:rPr>
        <w:t xml:space="preserve"> </w:t>
      </w:r>
      <w:r>
        <w:t>factor</w:t>
      </w:r>
      <w:r>
        <w:rPr>
          <w:spacing w:val="-2"/>
        </w:rPr>
        <w:t xml:space="preserve"> </w:t>
      </w:r>
      <w:r>
        <w:rPr>
          <w:spacing w:val="-5"/>
        </w:rPr>
        <w:t>1a</w:t>
      </w:r>
    </w:p>
    <w:p w14:paraId="6917372D" w14:textId="77777777" w:rsidR="004F6964" w:rsidRDefault="00C14615">
      <w:pPr>
        <w:pStyle w:val="ListParagraph"/>
        <w:numPr>
          <w:ilvl w:val="0"/>
          <w:numId w:val="26"/>
        </w:numPr>
        <w:tabs>
          <w:tab w:val="left" w:pos="1080"/>
        </w:tabs>
        <w:spacing w:before="256" w:line="272" w:lineRule="exact"/>
      </w:pPr>
      <w:r>
        <w:t>Place</w:t>
      </w:r>
      <w:r>
        <w:rPr>
          <w:spacing w:val="-3"/>
        </w:rPr>
        <w:t xml:space="preserve"> </w:t>
      </w:r>
      <w:r>
        <w:t>food</w:t>
      </w:r>
      <w:r>
        <w:rPr>
          <w:spacing w:val="-2"/>
        </w:rPr>
        <w:t xml:space="preserve"> </w:t>
      </w:r>
      <w:r>
        <w:t>safety</w:t>
      </w:r>
      <w:r>
        <w:rPr>
          <w:spacing w:val="-5"/>
        </w:rPr>
        <w:t xml:space="preserve"> </w:t>
      </w:r>
      <w:r>
        <w:t>information</w:t>
      </w:r>
      <w:r>
        <w:rPr>
          <w:spacing w:val="-3"/>
        </w:rPr>
        <w:t xml:space="preserve"> </w:t>
      </w:r>
      <w:r>
        <w:t>on</w:t>
      </w:r>
      <w:r>
        <w:rPr>
          <w:spacing w:val="-4"/>
        </w:rPr>
        <w:t xml:space="preserve"> </w:t>
      </w:r>
      <w:r>
        <w:t>the</w:t>
      </w:r>
      <w:r>
        <w:rPr>
          <w:spacing w:val="-5"/>
        </w:rPr>
        <w:t xml:space="preserve"> </w:t>
      </w:r>
      <w:r>
        <w:t>department’s</w:t>
      </w:r>
      <w:r>
        <w:rPr>
          <w:spacing w:val="-3"/>
        </w:rPr>
        <w:t xml:space="preserve"> </w:t>
      </w:r>
      <w:r>
        <w:rPr>
          <w:spacing w:val="-2"/>
        </w:rPr>
        <w:t>website.</w:t>
      </w:r>
    </w:p>
    <w:p w14:paraId="6917372E" w14:textId="77777777" w:rsidR="004F6964" w:rsidRDefault="00C14615">
      <w:pPr>
        <w:pStyle w:val="ListParagraph"/>
        <w:numPr>
          <w:ilvl w:val="0"/>
          <w:numId w:val="26"/>
        </w:numPr>
        <w:tabs>
          <w:tab w:val="left" w:pos="1080"/>
        </w:tabs>
        <w:spacing w:line="272" w:lineRule="exact"/>
      </w:pPr>
      <w:r>
        <w:t>Food</w:t>
      </w:r>
      <w:r>
        <w:rPr>
          <w:spacing w:val="-5"/>
        </w:rPr>
        <w:t xml:space="preserve"> </w:t>
      </w:r>
      <w:r>
        <w:t>safety</w:t>
      </w:r>
      <w:r>
        <w:rPr>
          <w:spacing w:val="-5"/>
        </w:rPr>
        <w:t xml:space="preserve"> </w:t>
      </w:r>
      <w:r>
        <w:t>training</w:t>
      </w:r>
      <w:r>
        <w:rPr>
          <w:spacing w:val="-2"/>
        </w:rPr>
        <w:t xml:space="preserve"> </w:t>
      </w:r>
      <w:r>
        <w:t>provided</w:t>
      </w:r>
      <w:r>
        <w:rPr>
          <w:spacing w:val="-2"/>
        </w:rPr>
        <w:t xml:space="preserve"> </w:t>
      </w:r>
      <w:r>
        <w:t>to</w:t>
      </w:r>
      <w:r>
        <w:rPr>
          <w:spacing w:val="-4"/>
        </w:rPr>
        <w:t xml:space="preserve"> </w:t>
      </w:r>
      <w:r>
        <w:t>the</w:t>
      </w:r>
      <w:r>
        <w:rPr>
          <w:spacing w:val="-4"/>
        </w:rPr>
        <w:t xml:space="preserve"> </w:t>
      </w:r>
      <w:r>
        <w:rPr>
          <w:spacing w:val="-2"/>
        </w:rPr>
        <w:t>industry</w:t>
      </w:r>
    </w:p>
    <w:p w14:paraId="6917372F" w14:textId="77777777" w:rsidR="004F6964" w:rsidRDefault="00C14615">
      <w:pPr>
        <w:spacing w:before="255"/>
        <w:ind w:left="360"/>
        <w:rPr>
          <w:b/>
          <w:sz w:val="24"/>
        </w:rPr>
      </w:pPr>
      <w:r>
        <w:rPr>
          <w:b/>
          <w:spacing w:val="-5"/>
          <w:sz w:val="24"/>
        </w:rPr>
        <w:t>OR</w:t>
      </w:r>
    </w:p>
    <w:p w14:paraId="69173730" w14:textId="77777777" w:rsidR="004F6964" w:rsidRDefault="004F6964">
      <w:pPr>
        <w:pStyle w:val="BodyText"/>
        <w:ind w:firstLine="0"/>
        <w:rPr>
          <w:b/>
          <w:sz w:val="24"/>
        </w:rPr>
      </w:pPr>
    </w:p>
    <w:p w14:paraId="69173731" w14:textId="77777777" w:rsidR="004F6964" w:rsidRDefault="00C14615">
      <w:pPr>
        <w:pStyle w:val="Heading2"/>
        <w:rPr>
          <w:u w:val="none"/>
        </w:rPr>
      </w:pPr>
      <w:r>
        <w:t>Important</w:t>
      </w:r>
      <w:r>
        <w:rPr>
          <w:spacing w:val="-3"/>
        </w:rPr>
        <w:t xml:space="preserve"> </w:t>
      </w:r>
      <w:r>
        <w:t>Factor</w:t>
      </w:r>
      <w:r>
        <w:rPr>
          <w:spacing w:val="-2"/>
        </w:rPr>
        <w:t xml:space="preserve"> </w:t>
      </w:r>
      <w:r>
        <w:t>1b</w:t>
      </w:r>
      <w:r>
        <w:rPr>
          <w:spacing w:val="-2"/>
        </w:rPr>
        <w:t xml:space="preserve"> </w:t>
      </w:r>
      <w:r>
        <w:t>- Community</w:t>
      </w:r>
      <w:r>
        <w:rPr>
          <w:spacing w:val="-2"/>
        </w:rPr>
        <w:t xml:space="preserve"> Relations</w:t>
      </w:r>
    </w:p>
    <w:p w14:paraId="69173732" w14:textId="77777777" w:rsidR="004F6964" w:rsidRDefault="004F6964">
      <w:pPr>
        <w:pStyle w:val="BodyText"/>
        <w:ind w:firstLine="0"/>
        <w:rPr>
          <w:b/>
          <w:sz w:val="24"/>
        </w:rPr>
      </w:pPr>
    </w:p>
    <w:p w14:paraId="69173733" w14:textId="77777777" w:rsidR="004F6964" w:rsidRDefault="00C14615">
      <w:pPr>
        <w:ind w:left="360"/>
        <w:rPr>
          <w:b/>
          <w:sz w:val="24"/>
        </w:rPr>
      </w:pPr>
      <w:r>
        <w:rPr>
          <w:b/>
          <w:sz w:val="24"/>
          <w:u w:val="single"/>
        </w:rPr>
        <w:t>Materials</w:t>
      </w:r>
      <w:r>
        <w:rPr>
          <w:b/>
          <w:spacing w:val="-2"/>
          <w:sz w:val="24"/>
          <w:u w:val="single"/>
        </w:rPr>
        <w:t xml:space="preserve"> </w:t>
      </w:r>
      <w:r>
        <w:rPr>
          <w:b/>
          <w:sz w:val="24"/>
          <w:u w:val="single"/>
        </w:rPr>
        <w:t>Necessary</w:t>
      </w:r>
      <w:r>
        <w:rPr>
          <w:b/>
          <w:spacing w:val="-3"/>
          <w:sz w:val="24"/>
          <w:u w:val="single"/>
        </w:rPr>
        <w:t xml:space="preserve"> </w:t>
      </w:r>
      <w:r>
        <w:rPr>
          <w:b/>
          <w:sz w:val="24"/>
          <w:u w:val="single"/>
        </w:rPr>
        <w:t>for</w:t>
      </w:r>
      <w:r>
        <w:rPr>
          <w:b/>
          <w:spacing w:val="-3"/>
          <w:sz w:val="24"/>
          <w:u w:val="single"/>
        </w:rPr>
        <w:t xml:space="preserve"> </w:t>
      </w:r>
      <w:r>
        <w:rPr>
          <w:b/>
          <w:sz w:val="24"/>
          <w:u w:val="single"/>
        </w:rPr>
        <w:t>Auditing</w:t>
      </w:r>
      <w:r>
        <w:rPr>
          <w:b/>
          <w:spacing w:val="-3"/>
          <w:sz w:val="24"/>
          <w:u w:val="single"/>
        </w:rPr>
        <w:t xml:space="preserve"> </w:t>
      </w:r>
      <w:r>
        <w:rPr>
          <w:b/>
          <w:sz w:val="24"/>
          <w:u w:val="single"/>
        </w:rPr>
        <w:t>Important</w:t>
      </w:r>
      <w:r>
        <w:rPr>
          <w:b/>
          <w:spacing w:val="-3"/>
          <w:sz w:val="24"/>
          <w:u w:val="single"/>
        </w:rPr>
        <w:t xml:space="preserve"> </w:t>
      </w:r>
      <w:r>
        <w:rPr>
          <w:b/>
          <w:sz w:val="24"/>
          <w:u w:val="single"/>
        </w:rPr>
        <w:t>Factor</w:t>
      </w:r>
      <w:r>
        <w:rPr>
          <w:b/>
          <w:spacing w:val="-2"/>
          <w:sz w:val="24"/>
          <w:u w:val="single"/>
        </w:rPr>
        <w:t xml:space="preserve"> </w:t>
      </w:r>
      <w:proofErr w:type="spellStart"/>
      <w:r>
        <w:rPr>
          <w:b/>
          <w:spacing w:val="-5"/>
          <w:sz w:val="24"/>
          <w:u w:val="single"/>
        </w:rPr>
        <w:t>Ib</w:t>
      </w:r>
      <w:proofErr w:type="spellEnd"/>
    </w:p>
    <w:p w14:paraId="69173734" w14:textId="77777777" w:rsidR="004F6964" w:rsidRDefault="00C14615">
      <w:pPr>
        <w:pStyle w:val="ListParagraph"/>
        <w:numPr>
          <w:ilvl w:val="0"/>
          <w:numId w:val="26"/>
        </w:numPr>
        <w:tabs>
          <w:tab w:val="left" w:pos="1080"/>
        </w:tabs>
        <w:spacing w:before="256"/>
        <w:ind w:right="666"/>
      </w:pPr>
      <w:r>
        <w:t>Documentation</w:t>
      </w:r>
      <w:r>
        <w:rPr>
          <w:spacing w:val="-5"/>
        </w:rPr>
        <w:t xml:space="preserve"> </w:t>
      </w:r>
      <w:r>
        <w:t>to</w:t>
      </w:r>
      <w:r>
        <w:rPr>
          <w:spacing w:val="-4"/>
        </w:rPr>
        <w:t xml:space="preserve"> </w:t>
      </w:r>
      <w:r>
        <w:t>provide</w:t>
      </w:r>
      <w:r>
        <w:rPr>
          <w:spacing w:val="-5"/>
        </w:rPr>
        <w:t xml:space="preserve"> </w:t>
      </w:r>
      <w:r>
        <w:t>evidence</w:t>
      </w:r>
      <w:r>
        <w:rPr>
          <w:spacing w:val="-5"/>
        </w:rPr>
        <w:t xml:space="preserve"> </w:t>
      </w:r>
      <w:r>
        <w:t>of</w:t>
      </w:r>
      <w:r>
        <w:rPr>
          <w:spacing w:val="-2"/>
        </w:rPr>
        <w:t xml:space="preserve"> </w:t>
      </w:r>
      <w:r>
        <w:t>annual</w:t>
      </w:r>
      <w:r>
        <w:rPr>
          <w:spacing w:val="-3"/>
        </w:rPr>
        <w:t xml:space="preserve"> </w:t>
      </w:r>
      <w:r>
        <w:t>surveys</w:t>
      </w:r>
      <w:r>
        <w:rPr>
          <w:spacing w:val="-3"/>
        </w:rPr>
        <w:t xml:space="preserve"> </w:t>
      </w:r>
      <w:r>
        <w:t>or</w:t>
      </w:r>
      <w:r>
        <w:rPr>
          <w:spacing w:val="-3"/>
        </w:rPr>
        <w:t xml:space="preserve"> </w:t>
      </w:r>
      <w:r>
        <w:t>meetings</w:t>
      </w:r>
      <w:r>
        <w:rPr>
          <w:spacing w:val="-6"/>
        </w:rPr>
        <w:t xml:space="preserve"> </w:t>
      </w:r>
      <w:r>
        <w:t>held</w:t>
      </w:r>
      <w:r>
        <w:rPr>
          <w:spacing w:val="-3"/>
        </w:rPr>
        <w:t xml:space="preserve"> </w:t>
      </w:r>
      <w:r>
        <w:t>with</w:t>
      </w:r>
      <w:r>
        <w:rPr>
          <w:spacing w:val="-2"/>
        </w:rPr>
        <w:t xml:space="preserve"> </w:t>
      </w:r>
      <w:r>
        <w:t>industry</w:t>
      </w:r>
      <w:r>
        <w:rPr>
          <w:spacing w:val="-3"/>
        </w:rPr>
        <w:t xml:space="preserve"> </w:t>
      </w:r>
      <w:r>
        <w:t>and</w:t>
      </w:r>
      <w:r>
        <w:rPr>
          <w:spacing w:val="-2"/>
        </w:rPr>
        <w:t xml:space="preserve"> </w:t>
      </w:r>
      <w:r>
        <w:t>community for the purpose of soliciting food service program related recommendations and feedback</w:t>
      </w:r>
    </w:p>
    <w:p w14:paraId="69173735" w14:textId="77777777" w:rsidR="004F6964" w:rsidRDefault="00C14615">
      <w:pPr>
        <w:pStyle w:val="Heading2"/>
        <w:spacing w:before="254" w:line="278" w:lineRule="exact"/>
        <w:rPr>
          <w:u w:val="none"/>
        </w:rPr>
      </w:pPr>
      <w:r>
        <w:t>Program</w:t>
      </w:r>
      <w:r>
        <w:rPr>
          <w:spacing w:val="-1"/>
        </w:rPr>
        <w:t xml:space="preserve"> </w:t>
      </w:r>
      <w:r>
        <w:rPr>
          <w:spacing w:val="-2"/>
        </w:rPr>
        <w:t>Indicators</w:t>
      </w:r>
    </w:p>
    <w:p w14:paraId="69173736" w14:textId="77777777" w:rsidR="004F6964" w:rsidRDefault="00C14615">
      <w:pPr>
        <w:pStyle w:val="ListParagraph"/>
        <w:numPr>
          <w:ilvl w:val="0"/>
          <w:numId w:val="26"/>
        </w:numPr>
        <w:tabs>
          <w:tab w:val="left" w:pos="1080"/>
        </w:tabs>
        <w:spacing w:line="272" w:lineRule="exact"/>
      </w:pPr>
      <w:r>
        <w:t>Community</w:t>
      </w:r>
      <w:r>
        <w:rPr>
          <w:spacing w:val="-6"/>
        </w:rPr>
        <w:t xml:space="preserve"> </w:t>
      </w:r>
      <w:r>
        <w:t>and</w:t>
      </w:r>
      <w:r>
        <w:rPr>
          <w:spacing w:val="-4"/>
        </w:rPr>
        <w:t xml:space="preserve"> </w:t>
      </w:r>
      <w:r>
        <w:t>Consumer</w:t>
      </w:r>
      <w:r>
        <w:rPr>
          <w:spacing w:val="-8"/>
        </w:rPr>
        <w:t xml:space="preserve"> </w:t>
      </w:r>
      <w:r>
        <w:rPr>
          <w:spacing w:val="-2"/>
        </w:rPr>
        <w:t>Interaction</w:t>
      </w:r>
    </w:p>
    <w:p w14:paraId="69173737" w14:textId="77777777" w:rsidR="004F6964" w:rsidRDefault="00C14615">
      <w:pPr>
        <w:pStyle w:val="ListParagraph"/>
        <w:numPr>
          <w:ilvl w:val="0"/>
          <w:numId w:val="21"/>
        </w:numPr>
        <w:tabs>
          <w:tab w:val="left" w:pos="1800"/>
        </w:tabs>
        <w:spacing w:before="2"/>
        <w:ind w:right="771"/>
      </w:pPr>
      <w:r>
        <w:t>The</w:t>
      </w:r>
      <w:r>
        <w:rPr>
          <w:spacing w:val="-3"/>
        </w:rPr>
        <w:t xml:space="preserve"> </w:t>
      </w:r>
      <w:r>
        <w:t>jurisdiction</w:t>
      </w:r>
      <w:r>
        <w:rPr>
          <w:spacing w:val="-2"/>
        </w:rPr>
        <w:t xml:space="preserve"> </w:t>
      </w:r>
      <w:r>
        <w:t>sponsors</w:t>
      </w:r>
      <w:r>
        <w:rPr>
          <w:spacing w:val="-3"/>
        </w:rPr>
        <w:t xml:space="preserve"> </w:t>
      </w:r>
      <w:r>
        <w:t>or</w:t>
      </w:r>
      <w:r>
        <w:rPr>
          <w:spacing w:val="-3"/>
        </w:rPr>
        <w:t xml:space="preserve"> </w:t>
      </w:r>
      <w:r>
        <w:t>actively</w:t>
      </w:r>
      <w:r>
        <w:rPr>
          <w:spacing w:val="-4"/>
        </w:rPr>
        <w:t xml:space="preserve"> </w:t>
      </w:r>
      <w:proofErr w:type="gramStart"/>
      <w:r>
        <w:t>participates</w:t>
      </w:r>
      <w:proofErr w:type="gramEnd"/>
      <w:r>
        <w:rPr>
          <w:spacing w:val="-3"/>
        </w:rPr>
        <w:t xml:space="preserve"> </w:t>
      </w:r>
      <w:r>
        <w:t>in</w:t>
      </w:r>
      <w:r>
        <w:rPr>
          <w:spacing w:val="-5"/>
        </w:rPr>
        <w:t xml:space="preserve"> </w:t>
      </w:r>
      <w:r>
        <w:t>meetings</w:t>
      </w:r>
      <w:r>
        <w:rPr>
          <w:spacing w:val="-3"/>
        </w:rPr>
        <w:t xml:space="preserve"> </w:t>
      </w:r>
      <w:r>
        <w:t>such</w:t>
      </w:r>
      <w:r>
        <w:rPr>
          <w:spacing w:val="-2"/>
        </w:rPr>
        <w:t xml:space="preserve"> </w:t>
      </w:r>
      <w:r>
        <w:t>as</w:t>
      </w:r>
      <w:r>
        <w:rPr>
          <w:spacing w:val="-3"/>
        </w:rPr>
        <w:t xml:space="preserve"> </w:t>
      </w:r>
      <w:r>
        <w:t>food</w:t>
      </w:r>
      <w:r>
        <w:rPr>
          <w:spacing w:val="-2"/>
        </w:rPr>
        <w:t xml:space="preserve"> </w:t>
      </w:r>
      <w:r>
        <w:t>safety</w:t>
      </w:r>
      <w:r>
        <w:rPr>
          <w:spacing w:val="-5"/>
        </w:rPr>
        <w:t xml:space="preserve"> </w:t>
      </w:r>
      <w:r>
        <w:t>task</w:t>
      </w:r>
      <w:r>
        <w:rPr>
          <w:spacing w:val="-3"/>
        </w:rPr>
        <w:t xml:space="preserve"> </w:t>
      </w:r>
      <w:r>
        <w:t>forces, advisory boards, or advisory committees.</w:t>
      </w:r>
    </w:p>
    <w:p w14:paraId="69173738" w14:textId="77777777" w:rsidR="004F6964" w:rsidRDefault="00C14615">
      <w:pPr>
        <w:pStyle w:val="ListParagraph"/>
        <w:numPr>
          <w:ilvl w:val="0"/>
          <w:numId w:val="21"/>
        </w:numPr>
        <w:tabs>
          <w:tab w:val="left" w:pos="1800"/>
        </w:tabs>
        <w:ind w:right="494"/>
      </w:pPr>
      <w:r>
        <w:t>These</w:t>
      </w:r>
      <w:r>
        <w:rPr>
          <w:spacing w:val="-3"/>
        </w:rPr>
        <w:t xml:space="preserve"> </w:t>
      </w:r>
      <w:r>
        <w:t>forums</w:t>
      </w:r>
      <w:r>
        <w:rPr>
          <w:spacing w:val="-4"/>
        </w:rPr>
        <w:t xml:space="preserve"> </w:t>
      </w:r>
      <w:r>
        <w:t>shall</w:t>
      </w:r>
      <w:r>
        <w:rPr>
          <w:spacing w:val="-3"/>
        </w:rPr>
        <w:t xml:space="preserve"> </w:t>
      </w:r>
      <w:r>
        <w:t>present</w:t>
      </w:r>
      <w:r>
        <w:rPr>
          <w:spacing w:val="-4"/>
        </w:rPr>
        <w:t xml:space="preserve"> </w:t>
      </w:r>
      <w:r>
        <w:t>information</w:t>
      </w:r>
      <w:r>
        <w:rPr>
          <w:spacing w:val="-4"/>
        </w:rPr>
        <w:t xml:space="preserve"> </w:t>
      </w:r>
      <w:r>
        <w:t>on</w:t>
      </w:r>
      <w:r>
        <w:rPr>
          <w:spacing w:val="-4"/>
        </w:rPr>
        <w:t xml:space="preserve"> </w:t>
      </w:r>
      <w:r>
        <w:t>food</w:t>
      </w:r>
      <w:r>
        <w:rPr>
          <w:spacing w:val="-2"/>
        </w:rPr>
        <w:t xml:space="preserve"> </w:t>
      </w:r>
      <w:r>
        <w:t>safety,</w:t>
      </w:r>
      <w:r>
        <w:rPr>
          <w:spacing w:val="-3"/>
        </w:rPr>
        <w:t xml:space="preserve"> </w:t>
      </w:r>
      <w:r>
        <w:t>food</w:t>
      </w:r>
      <w:r>
        <w:rPr>
          <w:spacing w:val="-2"/>
        </w:rPr>
        <w:t xml:space="preserve"> </w:t>
      </w:r>
      <w:r>
        <w:t>safety</w:t>
      </w:r>
      <w:r>
        <w:rPr>
          <w:spacing w:val="-5"/>
        </w:rPr>
        <w:t xml:space="preserve"> </w:t>
      </w:r>
      <w:r>
        <w:t>strategies,</w:t>
      </w:r>
      <w:r>
        <w:rPr>
          <w:spacing w:val="-3"/>
        </w:rPr>
        <w:t xml:space="preserve"> </w:t>
      </w:r>
      <w:r>
        <w:t>and</w:t>
      </w:r>
      <w:r>
        <w:rPr>
          <w:spacing w:val="-5"/>
        </w:rPr>
        <w:t xml:space="preserve"> </w:t>
      </w:r>
      <w:r>
        <w:t>interventions to control risk factors.</w:t>
      </w:r>
    </w:p>
    <w:p w14:paraId="69173739" w14:textId="77777777" w:rsidR="004F6964" w:rsidRDefault="00C14615">
      <w:pPr>
        <w:pStyle w:val="ListParagraph"/>
        <w:numPr>
          <w:ilvl w:val="0"/>
          <w:numId w:val="21"/>
        </w:numPr>
        <w:tabs>
          <w:tab w:val="left" w:pos="1800"/>
        </w:tabs>
      </w:pPr>
      <w:r>
        <w:t>Offers</w:t>
      </w:r>
      <w:r>
        <w:rPr>
          <w:spacing w:val="-6"/>
        </w:rPr>
        <w:t xml:space="preserve"> </w:t>
      </w:r>
      <w:r>
        <w:t>of</w:t>
      </w:r>
      <w:r>
        <w:rPr>
          <w:spacing w:val="-6"/>
        </w:rPr>
        <w:t xml:space="preserve"> </w:t>
      </w:r>
      <w:r>
        <w:t>participation</w:t>
      </w:r>
      <w:r>
        <w:rPr>
          <w:spacing w:val="-2"/>
        </w:rPr>
        <w:t xml:space="preserve"> </w:t>
      </w:r>
      <w:r>
        <w:t>must</w:t>
      </w:r>
      <w:r>
        <w:rPr>
          <w:spacing w:val="-3"/>
        </w:rPr>
        <w:t xml:space="preserve"> </w:t>
      </w:r>
      <w:r>
        <w:t>be</w:t>
      </w:r>
      <w:r>
        <w:rPr>
          <w:spacing w:val="-5"/>
        </w:rPr>
        <w:t xml:space="preserve"> </w:t>
      </w:r>
      <w:r>
        <w:t>extended</w:t>
      </w:r>
      <w:r>
        <w:rPr>
          <w:spacing w:val="-6"/>
        </w:rPr>
        <w:t xml:space="preserve"> </w:t>
      </w:r>
      <w:r>
        <w:t>to</w:t>
      </w:r>
      <w:r>
        <w:rPr>
          <w:spacing w:val="-3"/>
        </w:rPr>
        <w:t xml:space="preserve"> </w:t>
      </w:r>
      <w:r>
        <w:t>industry</w:t>
      </w:r>
      <w:r>
        <w:rPr>
          <w:spacing w:val="-3"/>
        </w:rPr>
        <w:t xml:space="preserve"> </w:t>
      </w:r>
      <w:r>
        <w:t>and</w:t>
      </w:r>
      <w:r>
        <w:rPr>
          <w:spacing w:val="-3"/>
        </w:rPr>
        <w:t xml:space="preserve"> </w:t>
      </w:r>
      <w:r>
        <w:t>consumer</w:t>
      </w:r>
      <w:r>
        <w:rPr>
          <w:spacing w:val="-3"/>
        </w:rPr>
        <w:t xml:space="preserve"> </w:t>
      </w:r>
      <w:r>
        <w:rPr>
          <w:spacing w:val="-2"/>
        </w:rPr>
        <w:t>representatives.</w:t>
      </w:r>
    </w:p>
    <w:p w14:paraId="6917373A" w14:textId="77777777" w:rsidR="004F6964" w:rsidRDefault="004F6964">
      <w:pPr>
        <w:pStyle w:val="ListParagraph"/>
        <w:sectPr w:rsidR="004F6964">
          <w:pgSz w:w="12240" w:h="15840"/>
          <w:pgMar w:top="1980" w:right="720" w:bottom="1140" w:left="720" w:header="721" w:footer="959" w:gutter="0"/>
          <w:cols w:space="720"/>
        </w:sectPr>
      </w:pPr>
    </w:p>
    <w:p w14:paraId="6917373B" w14:textId="77777777" w:rsidR="004F6964" w:rsidRDefault="004F6964">
      <w:pPr>
        <w:pStyle w:val="BodyText"/>
        <w:spacing w:before="20"/>
        <w:ind w:firstLine="0"/>
      </w:pPr>
    </w:p>
    <w:p w14:paraId="6917373C" w14:textId="77777777" w:rsidR="004F6964" w:rsidRDefault="00C14615">
      <w:pPr>
        <w:pStyle w:val="ListParagraph"/>
        <w:numPr>
          <w:ilvl w:val="0"/>
          <w:numId w:val="26"/>
        </w:numPr>
        <w:tabs>
          <w:tab w:val="left" w:pos="1080"/>
        </w:tabs>
        <w:spacing w:line="272" w:lineRule="exact"/>
      </w:pPr>
      <w:r>
        <w:rPr>
          <w:spacing w:val="-2"/>
        </w:rPr>
        <w:t>Outcome</w:t>
      </w:r>
    </w:p>
    <w:p w14:paraId="6917373D" w14:textId="77777777" w:rsidR="004F6964" w:rsidRDefault="00C14615">
      <w:pPr>
        <w:pStyle w:val="ListParagraph"/>
        <w:numPr>
          <w:ilvl w:val="0"/>
          <w:numId w:val="20"/>
        </w:numPr>
        <w:tabs>
          <w:tab w:val="left" w:pos="1800"/>
        </w:tabs>
        <w:ind w:right="464"/>
      </w:pPr>
      <w:r>
        <w:t>The</w:t>
      </w:r>
      <w:r>
        <w:rPr>
          <w:spacing w:val="-5"/>
        </w:rPr>
        <w:t xml:space="preserve"> </w:t>
      </w:r>
      <w:r>
        <w:t>desired</w:t>
      </w:r>
      <w:r>
        <w:rPr>
          <w:spacing w:val="-3"/>
        </w:rPr>
        <w:t xml:space="preserve"> </w:t>
      </w:r>
      <w:r>
        <w:t>outcome</w:t>
      </w:r>
      <w:r>
        <w:rPr>
          <w:spacing w:val="-5"/>
        </w:rPr>
        <w:t xml:space="preserve"> </w:t>
      </w:r>
      <w:r>
        <w:t>of</w:t>
      </w:r>
      <w:r>
        <w:rPr>
          <w:spacing w:val="-5"/>
        </w:rPr>
        <w:t xml:space="preserve"> </w:t>
      </w:r>
      <w:r>
        <w:t>this</w:t>
      </w:r>
      <w:r>
        <w:rPr>
          <w:spacing w:val="-4"/>
        </w:rPr>
        <w:t xml:space="preserve"> </w:t>
      </w:r>
      <w:r>
        <w:t>standard</w:t>
      </w:r>
      <w:r>
        <w:rPr>
          <w:spacing w:val="-3"/>
        </w:rPr>
        <w:t xml:space="preserve"> </w:t>
      </w:r>
      <w:r>
        <w:t>is</w:t>
      </w:r>
      <w:r>
        <w:rPr>
          <w:spacing w:val="-5"/>
        </w:rPr>
        <w:t xml:space="preserve"> </w:t>
      </w:r>
      <w:r>
        <w:t>enhanced</w:t>
      </w:r>
      <w:r>
        <w:rPr>
          <w:spacing w:val="-3"/>
        </w:rPr>
        <w:t xml:space="preserve"> </w:t>
      </w:r>
      <w:r>
        <w:t>communication</w:t>
      </w:r>
      <w:r>
        <w:rPr>
          <w:spacing w:val="-3"/>
        </w:rPr>
        <w:t xml:space="preserve"> </w:t>
      </w:r>
      <w:r>
        <w:t>with</w:t>
      </w:r>
      <w:r>
        <w:rPr>
          <w:spacing w:val="-3"/>
        </w:rPr>
        <w:t xml:space="preserve"> </w:t>
      </w:r>
      <w:r>
        <w:t>industry</w:t>
      </w:r>
      <w:r>
        <w:rPr>
          <w:spacing w:val="-5"/>
        </w:rPr>
        <w:t xml:space="preserve"> </w:t>
      </w:r>
      <w:r>
        <w:t>and</w:t>
      </w:r>
      <w:r>
        <w:rPr>
          <w:spacing w:val="-3"/>
        </w:rPr>
        <w:t xml:space="preserve"> </w:t>
      </w:r>
      <w:r>
        <w:t>consumers through forums designed to solicit input to improve the food safety program.</w:t>
      </w:r>
    </w:p>
    <w:p w14:paraId="6917373E" w14:textId="77777777" w:rsidR="004F6964" w:rsidRDefault="00C14615">
      <w:pPr>
        <w:pStyle w:val="ListParagraph"/>
        <w:numPr>
          <w:ilvl w:val="0"/>
          <w:numId w:val="20"/>
        </w:numPr>
        <w:tabs>
          <w:tab w:val="left" w:pos="1800"/>
        </w:tabs>
        <w:spacing w:before="1"/>
        <w:ind w:right="1465"/>
      </w:pPr>
      <w:r>
        <w:t>A</w:t>
      </w:r>
      <w:r>
        <w:rPr>
          <w:spacing w:val="-3"/>
        </w:rPr>
        <w:t xml:space="preserve"> </w:t>
      </w:r>
      <w:r>
        <w:t>further</w:t>
      </w:r>
      <w:r>
        <w:rPr>
          <w:spacing w:val="-5"/>
        </w:rPr>
        <w:t xml:space="preserve"> </w:t>
      </w:r>
      <w:r>
        <w:t>outcome</w:t>
      </w:r>
      <w:r>
        <w:rPr>
          <w:spacing w:val="-5"/>
        </w:rPr>
        <w:t xml:space="preserve"> </w:t>
      </w:r>
      <w:r>
        <w:t>is</w:t>
      </w:r>
      <w:r>
        <w:rPr>
          <w:spacing w:val="-4"/>
        </w:rPr>
        <w:t xml:space="preserve"> </w:t>
      </w:r>
      <w:r>
        <w:t>the</w:t>
      </w:r>
      <w:r>
        <w:rPr>
          <w:spacing w:val="-5"/>
        </w:rPr>
        <w:t xml:space="preserve"> </w:t>
      </w:r>
      <w:r>
        <w:t>reduction</w:t>
      </w:r>
      <w:r>
        <w:rPr>
          <w:spacing w:val="-5"/>
        </w:rPr>
        <w:t xml:space="preserve"> </w:t>
      </w:r>
      <w:r>
        <w:t>of</w:t>
      </w:r>
      <w:r>
        <w:rPr>
          <w:spacing w:val="-4"/>
        </w:rPr>
        <w:t xml:space="preserve"> </w:t>
      </w:r>
      <w:r>
        <w:t>risk</w:t>
      </w:r>
      <w:r>
        <w:rPr>
          <w:spacing w:val="-3"/>
        </w:rPr>
        <w:t xml:space="preserve"> </w:t>
      </w:r>
      <w:r>
        <w:t>factors</w:t>
      </w:r>
      <w:r>
        <w:rPr>
          <w:spacing w:val="-4"/>
        </w:rPr>
        <w:t xml:space="preserve"> </w:t>
      </w:r>
      <w:r>
        <w:t>through</w:t>
      </w:r>
      <w:r>
        <w:rPr>
          <w:spacing w:val="-3"/>
        </w:rPr>
        <w:t xml:space="preserve"> </w:t>
      </w:r>
      <w:r>
        <w:t>educational</w:t>
      </w:r>
      <w:r>
        <w:rPr>
          <w:spacing w:val="-5"/>
        </w:rPr>
        <w:t xml:space="preserve"> </w:t>
      </w:r>
      <w:r>
        <w:t>outreach</w:t>
      </w:r>
      <w:r>
        <w:rPr>
          <w:spacing w:val="-5"/>
        </w:rPr>
        <w:t xml:space="preserve"> </w:t>
      </w:r>
      <w:r>
        <w:t>and cooperative efforts with stakeholders.</w:t>
      </w:r>
    </w:p>
    <w:p w14:paraId="6917373F" w14:textId="77777777" w:rsidR="004F6964" w:rsidRDefault="00C14615">
      <w:pPr>
        <w:pStyle w:val="ListParagraph"/>
        <w:numPr>
          <w:ilvl w:val="0"/>
          <w:numId w:val="26"/>
        </w:numPr>
        <w:tabs>
          <w:tab w:val="left" w:pos="1080"/>
        </w:tabs>
        <w:spacing w:line="270" w:lineRule="exact"/>
      </w:pPr>
      <w:r>
        <w:rPr>
          <w:spacing w:val="-2"/>
        </w:rPr>
        <w:t>Documentation</w:t>
      </w:r>
    </w:p>
    <w:p w14:paraId="69173740" w14:textId="77777777" w:rsidR="004F6964" w:rsidRDefault="00C14615">
      <w:pPr>
        <w:pStyle w:val="ListParagraph"/>
        <w:numPr>
          <w:ilvl w:val="0"/>
          <w:numId w:val="19"/>
        </w:numPr>
        <w:tabs>
          <w:tab w:val="left" w:pos="1800"/>
        </w:tabs>
        <w:spacing w:before="1"/>
        <w:ind w:right="918"/>
      </w:pPr>
      <w:r>
        <w:t>Quality</w:t>
      </w:r>
      <w:r>
        <w:rPr>
          <w:spacing w:val="-2"/>
        </w:rPr>
        <w:t xml:space="preserve"> </w:t>
      </w:r>
      <w:r>
        <w:t>records</w:t>
      </w:r>
      <w:r>
        <w:rPr>
          <w:spacing w:val="-5"/>
        </w:rPr>
        <w:t xml:space="preserve"> </w:t>
      </w:r>
      <w:r>
        <w:t>needed</w:t>
      </w:r>
      <w:r>
        <w:rPr>
          <w:spacing w:val="-4"/>
        </w:rPr>
        <w:t xml:space="preserve"> </w:t>
      </w:r>
      <w:r>
        <w:t>for</w:t>
      </w:r>
      <w:r>
        <w:rPr>
          <w:spacing w:val="-4"/>
        </w:rPr>
        <w:t xml:space="preserve"> </w:t>
      </w:r>
      <w:r>
        <w:t>this</w:t>
      </w:r>
      <w:r>
        <w:rPr>
          <w:spacing w:val="-3"/>
        </w:rPr>
        <w:t xml:space="preserve"> </w:t>
      </w:r>
      <w:r>
        <w:t>standard</w:t>
      </w:r>
      <w:r>
        <w:rPr>
          <w:spacing w:val="-1"/>
        </w:rPr>
        <w:t xml:space="preserve"> </w:t>
      </w:r>
      <w:r>
        <w:t>reflect</w:t>
      </w:r>
      <w:r>
        <w:rPr>
          <w:spacing w:val="-3"/>
        </w:rPr>
        <w:t xml:space="preserve"> </w:t>
      </w:r>
      <w:r>
        <w:t>activities</w:t>
      </w:r>
      <w:r>
        <w:rPr>
          <w:spacing w:val="-3"/>
        </w:rPr>
        <w:t xml:space="preserve"> </w:t>
      </w:r>
      <w:r>
        <w:t>over</w:t>
      </w:r>
      <w:r>
        <w:rPr>
          <w:spacing w:val="-3"/>
        </w:rPr>
        <w:t xml:space="preserve"> </w:t>
      </w:r>
      <w:r>
        <w:t>the</w:t>
      </w:r>
      <w:r>
        <w:rPr>
          <w:spacing w:val="-2"/>
        </w:rPr>
        <w:t xml:space="preserve"> </w:t>
      </w:r>
      <w:r>
        <w:t>most</w:t>
      </w:r>
      <w:r>
        <w:rPr>
          <w:spacing w:val="-3"/>
        </w:rPr>
        <w:t xml:space="preserve"> </w:t>
      </w:r>
      <w:r>
        <w:t>recent</w:t>
      </w:r>
      <w:r>
        <w:rPr>
          <w:spacing w:val="-3"/>
        </w:rPr>
        <w:t xml:space="preserve"> </w:t>
      </w:r>
      <w:r>
        <w:t>three-year period and include:</w:t>
      </w:r>
    </w:p>
    <w:p w14:paraId="69173741" w14:textId="77777777" w:rsidR="004F6964" w:rsidRDefault="00C14615">
      <w:pPr>
        <w:pStyle w:val="ListParagraph"/>
        <w:numPr>
          <w:ilvl w:val="1"/>
          <w:numId w:val="19"/>
        </w:numPr>
        <w:tabs>
          <w:tab w:val="left" w:pos="2160"/>
        </w:tabs>
        <w:spacing w:line="254" w:lineRule="exact"/>
      </w:pPr>
      <w:r>
        <w:t>Minutes,</w:t>
      </w:r>
      <w:r>
        <w:rPr>
          <w:spacing w:val="-4"/>
        </w:rPr>
        <w:t xml:space="preserve"> </w:t>
      </w:r>
      <w:r>
        <w:t>agendas,</w:t>
      </w:r>
      <w:r>
        <w:rPr>
          <w:spacing w:val="-2"/>
        </w:rPr>
        <w:t xml:space="preserve"> </w:t>
      </w:r>
      <w:r>
        <w:t>or</w:t>
      </w:r>
      <w:r>
        <w:rPr>
          <w:spacing w:val="-3"/>
        </w:rPr>
        <w:t xml:space="preserve"> </w:t>
      </w:r>
      <w:r>
        <w:t>other</w:t>
      </w:r>
      <w:r>
        <w:rPr>
          <w:spacing w:val="-7"/>
        </w:rPr>
        <w:t xml:space="preserve"> </w:t>
      </w:r>
      <w:r>
        <w:t>records</w:t>
      </w:r>
      <w:r>
        <w:rPr>
          <w:spacing w:val="-3"/>
        </w:rPr>
        <w:t xml:space="preserve"> </w:t>
      </w:r>
      <w:r>
        <w:t>that</w:t>
      </w:r>
      <w:r>
        <w:rPr>
          <w:spacing w:val="-2"/>
        </w:rPr>
        <w:t xml:space="preserve"> </w:t>
      </w:r>
      <w:r>
        <w:t>forums</w:t>
      </w:r>
      <w:r>
        <w:rPr>
          <w:spacing w:val="-5"/>
        </w:rPr>
        <w:t xml:space="preserve"> </w:t>
      </w:r>
      <w:r>
        <w:t>were</w:t>
      </w:r>
      <w:r>
        <w:rPr>
          <w:spacing w:val="-3"/>
        </w:rPr>
        <w:t xml:space="preserve"> </w:t>
      </w:r>
      <w:r>
        <w:rPr>
          <w:spacing w:val="-2"/>
        </w:rPr>
        <w:t>conducted.</w:t>
      </w:r>
    </w:p>
    <w:p w14:paraId="69173742" w14:textId="77777777" w:rsidR="004F6964" w:rsidRDefault="00C14615">
      <w:pPr>
        <w:pStyle w:val="ListParagraph"/>
        <w:numPr>
          <w:ilvl w:val="1"/>
          <w:numId w:val="19"/>
        </w:numPr>
        <w:tabs>
          <w:tab w:val="left" w:pos="2160"/>
        </w:tabs>
        <w:spacing w:before="2"/>
        <w:ind w:right="701"/>
      </w:pPr>
      <w:r>
        <w:t>For</w:t>
      </w:r>
      <w:r>
        <w:rPr>
          <w:spacing w:val="-4"/>
        </w:rPr>
        <w:t xml:space="preserve"> </w:t>
      </w:r>
      <w:r>
        <w:t>formal,</w:t>
      </w:r>
      <w:r>
        <w:rPr>
          <w:spacing w:val="-4"/>
        </w:rPr>
        <w:t xml:space="preserve"> </w:t>
      </w:r>
      <w:r>
        <w:t>recurring</w:t>
      </w:r>
      <w:r>
        <w:rPr>
          <w:spacing w:val="-4"/>
        </w:rPr>
        <w:t xml:space="preserve"> </w:t>
      </w:r>
      <w:r>
        <w:t>meetings,</w:t>
      </w:r>
      <w:r>
        <w:rPr>
          <w:spacing w:val="-4"/>
        </w:rPr>
        <w:t xml:space="preserve"> </w:t>
      </w:r>
      <w:r>
        <w:t>such</w:t>
      </w:r>
      <w:r>
        <w:rPr>
          <w:spacing w:val="-3"/>
        </w:rPr>
        <w:t xml:space="preserve"> </w:t>
      </w:r>
      <w:r>
        <w:t>documents</w:t>
      </w:r>
      <w:r>
        <w:rPr>
          <w:spacing w:val="-7"/>
        </w:rPr>
        <w:t xml:space="preserve"> </w:t>
      </w:r>
      <w:r>
        <w:t>as</w:t>
      </w:r>
      <w:r>
        <w:rPr>
          <w:spacing w:val="-4"/>
        </w:rPr>
        <w:t xml:space="preserve"> </w:t>
      </w:r>
      <w:r>
        <w:t>bylaws,</w:t>
      </w:r>
      <w:r>
        <w:rPr>
          <w:spacing w:val="-4"/>
        </w:rPr>
        <w:t xml:space="preserve"> </w:t>
      </w:r>
      <w:r>
        <w:t>charters,</w:t>
      </w:r>
      <w:r>
        <w:rPr>
          <w:spacing w:val="-4"/>
        </w:rPr>
        <w:t xml:space="preserve"> </w:t>
      </w:r>
      <w:r>
        <w:t>membership</w:t>
      </w:r>
      <w:r>
        <w:rPr>
          <w:spacing w:val="-6"/>
        </w:rPr>
        <w:t xml:space="preserve"> </w:t>
      </w:r>
      <w:r>
        <w:t>criteria and lists, frequency of meetings, roles, etc.</w:t>
      </w:r>
    </w:p>
    <w:p w14:paraId="69173743" w14:textId="77777777" w:rsidR="004F6964" w:rsidRDefault="00C14615">
      <w:pPr>
        <w:pStyle w:val="ListParagraph"/>
        <w:numPr>
          <w:ilvl w:val="1"/>
          <w:numId w:val="19"/>
        </w:numPr>
        <w:tabs>
          <w:tab w:val="left" w:pos="2160"/>
        </w:tabs>
        <w:ind w:right="748"/>
      </w:pPr>
      <w:r>
        <w:t>Documentation</w:t>
      </w:r>
      <w:r>
        <w:rPr>
          <w:spacing w:val="-3"/>
        </w:rPr>
        <w:t xml:space="preserve"> </w:t>
      </w:r>
      <w:r>
        <w:t>of</w:t>
      </w:r>
      <w:r>
        <w:rPr>
          <w:spacing w:val="-3"/>
        </w:rPr>
        <w:t xml:space="preserve"> </w:t>
      </w:r>
      <w:r>
        <w:t>performed</w:t>
      </w:r>
      <w:r>
        <w:rPr>
          <w:spacing w:val="-3"/>
        </w:rPr>
        <w:t xml:space="preserve"> </w:t>
      </w:r>
      <w:r>
        <w:t>actions</w:t>
      </w:r>
      <w:r>
        <w:rPr>
          <w:spacing w:val="-4"/>
        </w:rPr>
        <w:t xml:space="preserve"> </w:t>
      </w:r>
      <w:r>
        <w:t>or</w:t>
      </w:r>
      <w:r>
        <w:rPr>
          <w:spacing w:val="-4"/>
        </w:rPr>
        <w:t xml:space="preserve"> </w:t>
      </w:r>
      <w:r>
        <w:t>activities</w:t>
      </w:r>
      <w:r>
        <w:rPr>
          <w:spacing w:val="-4"/>
        </w:rPr>
        <w:t xml:space="preserve"> </w:t>
      </w:r>
      <w:r>
        <w:t>designed</w:t>
      </w:r>
      <w:r>
        <w:rPr>
          <w:spacing w:val="-3"/>
        </w:rPr>
        <w:t xml:space="preserve"> </w:t>
      </w:r>
      <w:r>
        <w:t>with</w:t>
      </w:r>
      <w:r>
        <w:rPr>
          <w:spacing w:val="-3"/>
        </w:rPr>
        <w:t xml:space="preserve"> </w:t>
      </w:r>
      <w:r>
        <w:t>input</w:t>
      </w:r>
      <w:r>
        <w:rPr>
          <w:spacing w:val="-3"/>
        </w:rPr>
        <w:t xml:space="preserve"> </w:t>
      </w:r>
      <w:r>
        <w:t>from</w:t>
      </w:r>
      <w:r>
        <w:rPr>
          <w:spacing w:val="-3"/>
        </w:rPr>
        <w:t xml:space="preserve"> </w:t>
      </w:r>
      <w:r>
        <w:t>industry</w:t>
      </w:r>
      <w:r>
        <w:rPr>
          <w:spacing w:val="-4"/>
        </w:rPr>
        <w:t xml:space="preserve"> </w:t>
      </w:r>
      <w:r>
        <w:t>and consumers to improve the control of risk factors.</w:t>
      </w:r>
    </w:p>
    <w:p w14:paraId="69173744" w14:textId="77777777" w:rsidR="004F6964" w:rsidRDefault="00C14615">
      <w:pPr>
        <w:pStyle w:val="ListParagraph"/>
        <w:numPr>
          <w:ilvl w:val="1"/>
          <w:numId w:val="19"/>
        </w:numPr>
        <w:tabs>
          <w:tab w:val="left" w:pos="2160"/>
        </w:tabs>
        <w:ind w:right="667"/>
      </w:pPr>
      <w:r>
        <w:t>Documentation</w:t>
      </w:r>
      <w:r>
        <w:rPr>
          <w:spacing w:val="-3"/>
        </w:rPr>
        <w:t xml:space="preserve"> </w:t>
      </w:r>
      <w:r>
        <w:t>of</w:t>
      </w:r>
      <w:r>
        <w:rPr>
          <w:spacing w:val="-3"/>
        </w:rPr>
        <w:t xml:space="preserve"> </w:t>
      </w:r>
      <w:r>
        <w:t>food</w:t>
      </w:r>
      <w:r>
        <w:rPr>
          <w:spacing w:val="-6"/>
        </w:rPr>
        <w:t xml:space="preserve"> </w:t>
      </w:r>
      <w:r>
        <w:t>safety</w:t>
      </w:r>
      <w:r>
        <w:rPr>
          <w:spacing w:val="-4"/>
        </w:rPr>
        <w:t xml:space="preserve"> </w:t>
      </w:r>
      <w:r>
        <w:t>educational</w:t>
      </w:r>
      <w:r>
        <w:rPr>
          <w:spacing w:val="-6"/>
        </w:rPr>
        <w:t xml:space="preserve"> </w:t>
      </w:r>
      <w:r>
        <w:t>efforts.</w:t>
      </w:r>
      <w:r>
        <w:rPr>
          <w:spacing w:val="40"/>
        </w:rPr>
        <w:t xml:space="preserve"> </w:t>
      </w:r>
      <w:r>
        <w:t>Statements</w:t>
      </w:r>
      <w:r>
        <w:rPr>
          <w:spacing w:val="-4"/>
        </w:rPr>
        <w:t xml:space="preserve"> </w:t>
      </w:r>
      <w:r>
        <w:t>of</w:t>
      </w:r>
      <w:r>
        <w:rPr>
          <w:spacing w:val="-5"/>
        </w:rPr>
        <w:t xml:space="preserve"> </w:t>
      </w:r>
      <w:r>
        <w:t>policies</w:t>
      </w:r>
      <w:r>
        <w:rPr>
          <w:spacing w:val="-5"/>
        </w:rPr>
        <w:t xml:space="preserve"> </w:t>
      </w:r>
      <w:r>
        <w:t>and</w:t>
      </w:r>
      <w:r>
        <w:rPr>
          <w:spacing w:val="-3"/>
        </w:rPr>
        <w:t xml:space="preserve"> </w:t>
      </w:r>
      <w:r>
        <w:t>procedures may suffice if activities are continuous, and documenting multiple incidents would be cumbersome (i.e. recognition provided to establishments with exemplary records or an on-going website).</w:t>
      </w:r>
    </w:p>
    <w:p w14:paraId="69173745" w14:textId="77777777" w:rsidR="004F6964" w:rsidRDefault="004F6964">
      <w:pPr>
        <w:pStyle w:val="BodyText"/>
        <w:spacing w:before="23"/>
        <w:ind w:firstLine="0"/>
      </w:pPr>
    </w:p>
    <w:p w14:paraId="69173746" w14:textId="77777777" w:rsidR="004F6964" w:rsidRDefault="00C14615">
      <w:pPr>
        <w:pStyle w:val="Heading2"/>
        <w:spacing w:before="1"/>
        <w:rPr>
          <w:u w:val="none"/>
        </w:rPr>
      </w:pPr>
      <w:r>
        <w:t>How</w:t>
      </w:r>
      <w:r>
        <w:rPr>
          <w:spacing w:val="-4"/>
        </w:rPr>
        <w:t xml:space="preserve"> </w:t>
      </w:r>
      <w:r>
        <w:t>to</w:t>
      </w:r>
      <w:r>
        <w:rPr>
          <w:spacing w:val="-2"/>
        </w:rPr>
        <w:t xml:space="preserve"> </w:t>
      </w:r>
      <w:r>
        <w:t>Evaluate</w:t>
      </w:r>
      <w:r>
        <w:rPr>
          <w:spacing w:val="-1"/>
        </w:rPr>
        <w:t xml:space="preserve"> </w:t>
      </w:r>
      <w:r>
        <w:t>Compliance</w:t>
      </w:r>
      <w:r>
        <w:rPr>
          <w:spacing w:val="-2"/>
        </w:rPr>
        <w:t xml:space="preserve"> </w:t>
      </w:r>
      <w:r>
        <w:t>with</w:t>
      </w:r>
      <w:r>
        <w:rPr>
          <w:spacing w:val="-1"/>
        </w:rPr>
        <w:t xml:space="preserve"> </w:t>
      </w:r>
      <w:r>
        <w:t>Important</w:t>
      </w:r>
      <w:r>
        <w:rPr>
          <w:spacing w:val="-1"/>
        </w:rPr>
        <w:t xml:space="preserve"> </w:t>
      </w:r>
      <w:r>
        <w:t>Factor</w:t>
      </w:r>
      <w:r>
        <w:rPr>
          <w:spacing w:val="-1"/>
        </w:rPr>
        <w:t xml:space="preserve"> </w:t>
      </w:r>
      <w:proofErr w:type="spellStart"/>
      <w:r>
        <w:rPr>
          <w:spacing w:val="-5"/>
        </w:rPr>
        <w:t>Ib</w:t>
      </w:r>
      <w:proofErr w:type="spellEnd"/>
    </w:p>
    <w:p w14:paraId="69173747" w14:textId="77777777" w:rsidR="004F6964" w:rsidRDefault="00C14615">
      <w:pPr>
        <w:pStyle w:val="ListParagraph"/>
        <w:numPr>
          <w:ilvl w:val="0"/>
          <w:numId w:val="26"/>
        </w:numPr>
        <w:tabs>
          <w:tab w:val="left" w:pos="1080"/>
        </w:tabs>
        <w:spacing w:before="253"/>
        <w:ind w:right="873"/>
      </w:pPr>
      <w:r>
        <w:rPr>
          <w:b/>
        </w:rPr>
        <w:t xml:space="preserve">Met </w:t>
      </w:r>
      <w:r>
        <w:t>–Agency participation in at least one activity listed under the program indicator section for Important</w:t>
      </w:r>
      <w:r>
        <w:rPr>
          <w:spacing w:val="-2"/>
        </w:rPr>
        <w:t xml:space="preserve"> </w:t>
      </w:r>
      <w:r>
        <w:t>Factor</w:t>
      </w:r>
      <w:r>
        <w:rPr>
          <w:spacing w:val="-3"/>
        </w:rPr>
        <w:t xml:space="preserve"> </w:t>
      </w:r>
      <w:r>
        <w:t>1b</w:t>
      </w:r>
      <w:r>
        <w:rPr>
          <w:spacing w:val="-4"/>
        </w:rPr>
        <w:t xml:space="preserve"> </w:t>
      </w:r>
      <w:r>
        <w:t>(industry</w:t>
      </w:r>
      <w:r>
        <w:rPr>
          <w:spacing w:val="-3"/>
        </w:rPr>
        <w:t xml:space="preserve"> </w:t>
      </w:r>
      <w:r>
        <w:t>and</w:t>
      </w:r>
      <w:r>
        <w:rPr>
          <w:spacing w:val="-2"/>
        </w:rPr>
        <w:t xml:space="preserve"> </w:t>
      </w:r>
      <w:r>
        <w:t>community</w:t>
      </w:r>
      <w:r>
        <w:rPr>
          <w:spacing w:val="-3"/>
        </w:rPr>
        <w:t xml:space="preserve"> </w:t>
      </w:r>
      <w:r>
        <w:t>relations)</w:t>
      </w:r>
      <w:r>
        <w:rPr>
          <w:spacing w:val="-2"/>
        </w:rPr>
        <w:t xml:space="preserve"> </w:t>
      </w:r>
      <w:r>
        <w:t>annually</w:t>
      </w:r>
      <w:r>
        <w:rPr>
          <w:spacing w:val="-3"/>
        </w:rPr>
        <w:t xml:space="preserve"> </w:t>
      </w:r>
      <w:r>
        <w:t>is</w:t>
      </w:r>
      <w:r>
        <w:rPr>
          <w:spacing w:val="-4"/>
        </w:rPr>
        <w:t xml:space="preserve"> </w:t>
      </w:r>
      <w:r>
        <w:t>sufficient</w:t>
      </w:r>
      <w:r>
        <w:rPr>
          <w:spacing w:val="-4"/>
        </w:rPr>
        <w:t xml:space="preserve"> </w:t>
      </w:r>
      <w:r>
        <w:t>to</w:t>
      </w:r>
      <w:r>
        <w:rPr>
          <w:spacing w:val="-4"/>
        </w:rPr>
        <w:t xml:space="preserve"> </w:t>
      </w:r>
      <w:r>
        <w:t>meet</w:t>
      </w:r>
      <w:r>
        <w:rPr>
          <w:spacing w:val="-4"/>
        </w:rPr>
        <w:t xml:space="preserve"> </w:t>
      </w:r>
      <w:r>
        <w:t>this</w:t>
      </w:r>
      <w:r>
        <w:rPr>
          <w:spacing w:val="-4"/>
        </w:rPr>
        <w:t xml:space="preserve"> </w:t>
      </w:r>
      <w:r>
        <w:t>standard.</w:t>
      </w:r>
    </w:p>
    <w:p w14:paraId="69173748" w14:textId="77777777" w:rsidR="004F6964" w:rsidRDefault="004F6964">
      <w:pPr>
        <w:pStyle w:val="BodyText"/>
        <w:spacing w:before="1"/>
        <w:ind w:firstLine="0"/>
      </w:pPr>
    </w:p>
    <w:p w14:paraId="69173749" w14:textId="77777777" w:rsidR="004F6964" w:rsidRDefault="00C14615">
      <w:pPr>
        <w:pStyle w:val="Heading2"/>
        <w:rPr>
          <w:u w:val="none"/>
        </w:rPr>
      </w:pPr>
      <w:r>
        <w:t>Tips</w:t>
      </w:r>
      <w:r>
        <w:rPr>
          <w:spacing w:val="-1"/>
        </w:rPr>
        <w:t xml:space="preserve"> </w:t>
      </w:r>
      <w:r>
        <w:t>for</w:t>
      </w:r>
      <w:r>
        <w:rPr>
          <w:spacing w:val="-2"/>
        </w:rPr>
        <w:t xml:space="preserve"> </w:t>
      </w:r>
      <w:r>
        <w:t>meeting</w:t>
      </w:r>
      <w:r>
        <w:rPr>
          <w:spacing w:val="-2"/>
        </w:rPr>
        <w:t xml:space="preserve"> </w:t>
      </w:r>
      <w:r>
        <w:t>Important</w:t>
      </w:r>
      <w:r>
        <w:rPr>
          <w:spacing w:val="-2"/>
        </w:rPr>
        <w:t xml:space="preserve"> </w:t>
      </w:r>
      <w:r>
        <w:t>Factor</w:t>
      </w:r>
      <w:r>
        <w:rPr>
          <w:spacing w:val="-1"/>
        </w:rPr>
        <w:t xml:space="preserve"> </w:t>
      </w:r>
      <w:r>
        <w:rPr>
          <w:spacing w:val="-5"/>
        </w:rPr>
        <w:t>1b</w:t>
      </w:r>
    </w:p>
    <w:p w14:paraId="6917374A" w14:textId="77777777" w:rsidR="004F6964" w:rsidRDefault="00C14615">
      <w:pPr>
        <w:pStyle w:val="ListParagraph"/>
        <w:numPr>
          <w:ilvl w:val="0"/>
          <w:numId w:val="26"/>
        </w:numPr>
        <w:tabs>
          <w:tab w:val="left" w:pos="1080"/>
        </w:tabs>
        <w:spacing w:before="257"/>
        <w:ind w:right="471"/>
      </w:pPr>
      <w:r>
        <w:t>Example:</w:t>
      </w:r>
      <w:r>
        <w:rPr>
          <w:spacing w:val="40"/>
        </w:rPr>
        <w:t xml:space="preserve"> </w:t>
      </w:r>
      <w:r>
        <w:t>Hold an annual meeting with a school or school district in your jurisdiction (industry involvement);</w:t>
      </w:r>
      <w:r>
        <w:rPr>
          <w:spacing w:val="-3"/>
        </w:rPr>
        <w:t xml:space="preserve"> </w:t>
      </w:r>
      <w:r>
        <w:t>invite</w:t>
      </w:r>
      <w:r>
        <w:rPr>
          <w:spacing w:val="-4"/>
        </w:rPr>
        <w:t xml:space="preserve"> </w:t>
      </w:r>
      <w:r>
        <w:t>the</w:t>
      </w:r>
      <w:r>
        <w:rPr>
          <w:spacing w:val="-3"/>
        </w:rPr>
        <w:t xml:space="preserve"> </w:t>
      </w:r>
      <w:r>
        <w:t>parent</w:t>
      </w:r>
      <w:r>
        <w:rPr>
          <w:spacing w:val="-4"/>
        </w:rPr>
        <w:t xml:space="preserve"> </w:t>
      </w:r>
      <w:r>
        <w:t>/</w:t>
      </w:r>
      <w:r>
        <w:rPr>
          <w:spacing w:val="-4"/>
        </w:rPr>
        <w:t xml:space="preserve"> </w:t>
      </w:r>
      <w:r>
        <w:t>teacher</w:t>
      </w:r>
      <w:r>
        <w:rPr>
          <w:spacing w:val="-3"/>
        </w:rPr>
        <w:t xml:space="preserve"> </w:t>
      </w:r>
      <w:r>
        <w:t>organization</w:t>
      </w:r>
      <w:r>
        <w:rPr>
          <w:spacing w:val="-5"/>
        </w:rPr>
        <w:t xml:space="preserve"> </w:t>
      </w:r>
      <w:r>
        <w:t>(community</w:t>
      </w:r>
      <w:r>
        <w:rPr>
          <w:spacing w:val="-3"/>
        </w:rPr>
        <w:t xml:space="preserve"> </w:t>
      </w:r>
      <w:r>
        <w:t>involvement);</w:t>
      </w:r>
      <w:r>
        <w:rPr>
          <w:spacing w:val="-3"/>
        </w:rPr>
        <w:t xml:space="preserve"> </w:t>
      </w:r>
      <w:r>
        <w:t>and</w:t>
      </w:r>
      <w:r>
        <w:rPr>
          <w:spacing w:val="-2"/>
        </w:rPr>
        <w:t xml:space="preserve"> </w:t>
      </w:r>
      <w:r>
        <w:t>discuss</w:t>
      </w:r>
      <w:r>
        <w:rPr>
          <w:spacing w:val="-3"/>
        </w:rPr>
        <w:t xml:space="preserve"> </w:t>
      </w:r>
      <w:r>
        <w:t>food</w:t>
      </w:r>
      <w:r>
        <w:rPr>
          <w:spacing w:val="-4"/>
        </w:rPr>
        <w:t xml:space="preserve"> </w:t>
      </w:r>
      <w:r>
        <w:t>safety and interventions to control risk factors.</w:t>
      </w:r>
    </w:p>
    <w:p w14:paraId="6917374B" w14:textId="77777777" w:rsidR="004F6964" w:rsidRDefault="00C14615">
      <w:pPr>
        <w:pStyle w:val="ListParagraph"/>
        <w:numPr>
          <w:ilvl w:val="0"/>
          <w:numId w:val="26"/>
        </w:numPr>
        <w:tabs>
          <w:tab w:val="left" w:pos="1080"/>
        </w:tabs>
        <w:spacing w:line="270" w:lineRule="exact"/>
      </w:pPr>
      <w:r>
        <w:t>Place</w:t>
      </w:r>
      <w:r>
        <w:rPr>
          <w:spacing w:val="-3"/>
        </w:rPr>
        <w:t xml:space="preserve"> </w:t>
      </w:r>
      <w:r>
        <w:t>food</w:t>
      </w:r>
      <w:r>
        <w:rPr>
          <w:spacing w:val="-2"/>
        </w:rPr>
        <w:t xml:space="preserve"> </w:t>
      </w:r>
      <w:r>
        <w:t>safety</w:t>
      </w:r>
      <w:r>
        <w:rPr>
          <w:spacing w:val="-5"/>
        </w:rPr>
        <w:t xml:space="preserve"> </w:t>
      </w:r>
      <w:r>
        <w:t>information</w:t>
      </w:r>
      <w:r>
        <w:rPr>
          <w:spacing w:val="-3"/>
        </w:rPr>
        <w:t xml:space="preserve"> </w:t>
      </w:r>
      <w:r>
        <w:t>on</w:t>
      </w:r>
      <w:r>
        <w:rPr>
          <w:spacing w:val="-4"/>
        </w:rPr>
        <w:t xml:space="preserve"> </w:t>
      </w:r>
      <w:r>
        <w:t>the</w:t>
      </w:r>
      <w:r>
        <w:rPr>
          <w:spacing w:val="-5"/>
        </w:rPr>
        <w:t xml:space="preserve"> </w:t>
      </w:r>
      <w:r>
        <w:t>department’s</w:t>
      </w:r>
      <w:r>
        <w:rPr>
          <w:spacing w:val="-3"/>
        </w:rPr>
        <w:t xml:space="preserve"> </w:t>
      </w:r>
      <w:r>
        <w:rPr>
          <w:spacing w:val="-2"/>
        </w:rPr>
        <w:t>website.</w:t>
      </w:r>
    </w:p>
    <w:p w14:paraId="6917374C" w14:textId="77777777" w:rsidR="004F6964" w:rsidRDefault="004F6964">
      <w:pPr>
        <w:pStyle w:val="BodyText"/>
        <w:spacing w:before="1"/>
        <w:ind w:firstLine="0"/>
      </w:pPr>
    </w:p>
    <w:p w14:paraId="6917374D" w14:textId="77777777" w:rsidR="004F6964" w:rsidRDefault="00C14615">
      <w:pPr>
        <w:pStyle w:val="BodyText"/>
        <w:ind w:left="360" w:firstLine="0"/>
      </w:pPr>
      <w:r>
        <w:t>Note:</w:t>
      </w:r>
      <w:r>
        <w:rPr>
          <w:spacing w:val="-7"/>
        </w:rPr>
        <w:t xml:space="preserve"> </w:t>
      </w:r>
      <w:r>
        <w:t>Special</w:t>
      </w:r>
      <w:r>
        <w:rPr>
          <w:spacing w:val="-2"/>
        </w:rPr>
        <w:t xml:space="preserve"> </w:t>
      </w:r>
      <w:r>
        <w:t>comments</w:t>
      </w:r>
      <w:r>
        <w:rPr>
          <w:spacing w:val="-3"/>
        </w:rPr>
        <w:t xml:space="preserve"> </w:t>
      </w:r>
      <w:r>
        <w:t>will</w:t>
      </w:r>
      <w:r>
        <w:rPr>
          <w:spacing w:val="-2"/>
        </w:rPr>
        <w:t xml:space="preserve"> </w:t>
      </w:r>
      <w:r>
        <w:t>be</w:t>
      </w:r>
      <w:r>
        <w:rPr>
          <w:spacing w:val="-2"/>
        </w:rPr>
        <w:t xml:space="preserve"> </w:t>
      </w:r>
      <w:r>
        <w:t>added</w:t>
      </w:r>
      <w:r>
        <w:rPr>
          <w:spacing w:val="-2"/>
        </w:rPr>
        <w:t xml:space="preserve"> </w:t>
      </w:r>
      <w:r>
        <w:t>if</w:t>
      </w:r>
      <w:r>
        <w:rPr>
          <w:spacing w:val="-4"/>
        </w:rPr>
        <w:t xml:space="preserve"> </w:t>
      </w:r>
      <w:r>
        <w:t>a</w:t>
      </w:r>
      <w:r>
        <w:rPr>
          <w:spacing w:val="-2"/>
        </w:rPr>
        <w:t xml:space="preserve"> </w:t>
      </w:r>
      <w:r>
        <w:t>LHD</w:t>
      </w:r>
      <w:r>
        <w:rPr>
          <w:spacing w:val="-5"/>
        </w:rPr>
        <w:t xml:space="preserve"> </w:t>
      </w:r>
      <w:r>
        <w:t>meets</w:t>
      </w:r>
      <w:r>
        <w:rPr>
          <w:spacing w:val="-7"/>
        </w:rPr>
        <w:t xml:space="preserve"> </w:t>
      </w:r>
      <w:r>
        <w:t>both</w:t>
      </w:r>
      <w:r>
        <w:rPr>
          <w:spacing w:val="-4"/>
        </w:rPr>
        <w:t xml:space="preserve"> </w:t>
      </w:r>
      <w:r>
        <w:t>Important</w:t>
      </w:r>
      <w:r>
        <w:rPr>
          <w:spacing w:val="-3"/>
        </w:rPr>
        <w:t xml:space="preserve"> </w:t>
      </w:r>
      <w:r>
        <w:t>Factor</w:t>
      </w:r>
      <w:r>
        <w:rPr>
          <w:spacing w:val="-3"/>
        </w:rPr>
        <w:t xml:space="preserve"> </w:t>
      </w:r>
      <w:r>
        <w:t>1a</w:t>
      </w:r>
      <w:r>
        <w:rPr>
          <w:spacing w:val="-2"/>
        </w:rPr>
        <w:t xml:space="preserve"> </w:t>
      </w:r>
      <w:r>
        <w:t>and</w:t>
      </w:r>
      <w:r>
        <w:rPr>
          <w:spacing w:val="-1"/>
        </w:rPr>
        <w:t xml:space="preserve"> </w:t>
      </w:r>
      <w:r>
        <w:rPr>
          <w:spacing w:val="-5"/>
        </w:rPr>
        <w:t>1b.</w:t>
      </w:r>
    </w:p>
    <w:p w14:paraId="6917374E" w14:textId="77777777" w:rsidR="004F6964" w:rsidRDefault="004F6964">
      <w:pPr>
        <w:pStyle w:val="BodyText"/>
        <w:sectPr w:rsidR="004F6964">
          <w:pgSz w:w="12240" w:h="15840"/>
          <w:pgMar w:top="1980" w:right="720" w:bottom="1140" w:left="720" w:header="721" w:footer="959" w:gutter="0"/>
          <w:cols w:space="720"/>
        </w:sectPr>
      </w:pPr>
    </w:p>
    <w:p w14:paraId="6917374F" w14:textId="77777777" w:rsidR="004F6964" w:rsidRDefault="004F6964">
      <w:pPr>
        <w:pStyle w:val="BodyText"/>
        <w:spacing w:before="46"/>
        <w:ind w:firstLine="0"/>
        <w:rPr>
          <w:sz w:val="20"/>
        </w:rPr>
      </w:pPr>
    </w:p>
    <w:p w14:paraId="69173750" w14:textId="77777777" w:rsidR="004F6964" w:rsidRDefault="00C14615">
      <w:pPr>
        <w:pStyle w:val="BodyText"/>
        <w:ind w:left="134" w:firstLine="0"/>
        <w:rPr>
          <w:sz w:val="20"/>
        </w:rPr>
      </w:pPr>
      <w:r>
        <w:rPr>
          <w:noProof/>
          <w:sz w:val="20"/>
        </w:rPr>
        <mc:AlternateContent>
          <mc:Choice Requires="wps">
            <w:drawing>
              <wp:inline distT="0" distB="0" distL="0" distR="0" wp14:anchorId="69173BD4" wp14:editId="69173BD5">
                <wp:extent cx="6614159" cy="512445"/>
                <wp:effectExtent l="38100" t="28575" r="34290" b="40004"/>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DC" w14:textId="77777777" w:rsidR="004F6964" w:rsidRDefault="00C14615">
                            <w:pPr>
                              <w:spacing w:before="19"/>
                              <w:ind w:left="3"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II</w:t>
                            </w:r>
                          </w:p>
                          <w:p w14:paraId="69173CDD" w14:textId="77777777" w:rsidR="004F6964" w:rsidRDefault="00C14615">
                            <w:pPr>
                              <w:spacing w:before="1"/>
                              <w:ind w:left="4" w:right="4"/>
                              <w:jc w:val="center"/>
                              <w:rPr>
                                <w:b/>
                                <w:sz w:val="24"/>
                              </w:rPr>
                            </w:pPr>
                            <w:r>
                              <w:rPr>
                                <w:b/>
                                <w:sz w:val="24"/>
                              </w:rPr>
                              <w:t>Continuing</w:t>
                            </w:r>
                            <w:r>
                              <w:rPr>
                                <w:b/>
                                <w:spacing w:val="-3"/>
                                <w:sz w:val="24"/>
                              </w:rPr>
                              <w:t xml:space="preserve"> </w:t>
                            </w:r>
                            <w:r>
                              <w:rPr>
                                <w:b/>
                                <w:sz w:val="24"/>
                              </w:rPr>
                              <w:t>Education</w:t>
                            </w:r>
                            <w:r>
                              <w:rPr>
                                <w:b/>
                                <w:spacing w:val="-1"/>
                                <w:sz w:val="24"/>
                              </w:rPr>
                              <w:t xml:space="preserve"> </w:t>
                            </w:r>
                            <w:r>
                              <w:rPr>
                                <w:b/>
                                <w:sz w:val="24"/>
                              </w:rPr>
                              <w:t>and</w:t>
                            </w:r>
                            <w:r>
                              <w:rPr>
                                <w:b/>
                                <w:spacing w:val="-4"/>
                                <w:sz w:val="24"/>
                              </w:rPr>
                              <w:t xml:space="preserve"> </w:t>
                            </w:r>
                            <w:r>
                              <w:rPr>
                                <w:b/>
                                <w:spacing w:val="-2"/>
                                <w:sz w:val="24"/>
                              </w:rPr>
                              <w:t>Training</w:t>
                            </w:r>
                          </w:p>
                        </w:txbxContent>
                      </wps:txbx>
                      <wps:bodyPr wrap="square" lIns="0" tIns="0" rIns="0" bIns="0" rtlCol="0">
                        <a:noAutofit/>
                      </wps:bodyPr>
                    </wps:wsp>
                  </a:graphicData>
                </a:graphic>
              </wp:inline>
            </w:drawing>
          </mc:Choice>
          <mc:Fallback>
            <w:pict>
              <v:shape w14:anchorId="69173BD4" id="Textbox 96" o:spid="_x0000_s1041"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" filled="f" strokecolor="#5f5f5f" strokeweight="2.07428mm">
                <v:path arrowok="t"/>
                <v:textbox inset="0,0,0,0">
                  <w:txbxContent>
                    <w:p w14:paraId="69173CDC" w14:textId="77777777" w:rsidR="004F6964" w:rsidRDefault="00C14615">
                      <w:pPr>
                        <w:spacing w:before="19"/>
                        <w:ind w:left="3"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II</w:t>
                      </w:r>
                    </w:p>
                    <w:p w14:paraId="69173CDD" w14:textId="77777777" w:rsidR="004F6964" w:rsidRDefault="00C14615">
                      <w:pPr>
                        <w:spacing w:before="1"/>
                        <w:ind w:left="4" w:right="4"/>
                        <w:jc w:val="center"/>
                        <w:rPr>
                          <w:b/>
                          <w:sz w:val="24"/>
                        </w:rPr>
                      </w:pPr>
                      <w:r>
                        <w:rPr>
                          <w:b/>
                          <w:sz w:val="24"/>
                        </w:rPr>
                        <w:t>Continuing</w:t>
                      </w:r>
                      <w:r>
                        <w:rPr>
                          <w:b/>
                          <w:spacing w:val="-3"/>
                          <w:sz w:val="24"/>
                        </w:rPr>
                        <w:t xml:space="preserve"> </w:t>
                      </w:r>
                      <w:r>
                        <w:rPr>
                          <w:b/>
                          <w:sz w:val="24"/>
                        </w:rPr>
                        <w:t>Education</w:t>
                      </w:r>
                      <w:r>
                        <w:rPr>
                          <w:b/>
                          <w:spacing w:val="-1"/>
                          <w:sz w:val="24"/>
                        </w:rPr>
                        <w:t xml:space="preserve"> </w:t>
                      </w:r>
                      <w:r>
                        <w:rPr>
                          <w:b/>
                          <w:sz w:val="24"/>
                        </w:rPr>
                        <w:t>and</w:t>
                      </w:r>
                      <w:r>
                        <w:rPr>
                          <w:b/>
                          <w:spacing w:val="-4"/>
                          <w:sz w:val="24"/>
                        </w:rPr>
                        <w:t xml:space="preserve"> </w:t>
                      </w:r>
                      <w:r>
                        <w:rPr>
                          <w:b/>
                          <w:spacing w:val="-2"/>
                          <w:sz w:val="24"/>
                        </w:rPr>
                        <w:t>Training</w:t>
                      </w:r>
                    </w:p>
                  </w:txbxContent>
                </v:textbox>
                <w10:anchorlock/>
              </v:shape>
            </w:pict>
          </mc:Fallback>
        </mc:AlternateContent>
      </w:r>
    </w:p>
    <w:p w14:paraId="69173751" w14:textId="77777777" w:rsidR="004F6964" w:rsidRDefault="004F6964">
      <w:pPr>
        <w:pStyle w:val="BodyText"/>
        <w:spacing w:before="29"/>
        <w:ind w:firstLine="0"/>
        <w:rPr>
          <w:sz w:val="24"/>
        </w:rPr>
      </w:pPr>
    </w:p>
    <w:p w14:paraId="69173752" w14:textId="77777777" w:rsidR="004F6964" w:rsidRDefault="00C14615">
      <w:pPr>
        <w:pStyle w:val="Heading2"/>
        <w:spacing w:before="1"/>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Important</w:t>
      </w:r>
      <w:r>
        <w:rPr>
          <w:spacing w:val="-3"/>
        </w:rPr>
        <w:t xml:space="preserve"> </w:t>
      </w:r>
      <w:r>
        <w:t>Factor</w:t>
      </w:r>
      <w:r>
        <w:rPr>
          <w:spacing w:val="-2"/>
        </w:rPr>
        <w:t xml:space="preserve"> </w:t>
      </w:r>
      <w:r>
        <w:rPr>
          <w:spacing w:val="-5"/>
        </w:rPr>
        <w:t>II</w:t>
      </w:r>
    </w:p>
    <w:p w14:paraId="69173753" w14:textId="77777777" w:rsidR="004F6964" w:rsidRDefault="00C14615">
      <w:pPr>
        <w:pStyle w:val="ListParagraph"/>
        <w:numPr>
          <w:ilvl w:val="0"/>
          <w:numId w:val="26"/>
        </w:numPr>
        <w:tabs>
          <w:tab w:val="left" w:pos="1080"/>
        </w:tabs>
        <w:spacing w:before="253" w:line="272" w:lineRule="exact"/>
      </w:pPr>
      <w:r>
        <w:t>Certificates</w:t>
      </w:r>
      <w:r>
        <w:rPr>
          <w:spacing w:val="-6"/>
        </w:rPr>
        <w:t xml:space="preserve"> </w:t>
      </w:r>
      <w:r>
        <w:t>earned</w:t>
      </w:r>
      <w:r>
        <w:rPr>
          <w:spacing w:val="-5"/>
        </w:rPr>
        <w:t xml:space="preserve"> </w:t>
      </w:r>
      <w:r>
        <w:t>from</w:t>
      </w:r>
      <w:r>
        <w:rPr>
          <w:spacing w:val="-5"/>
        </w:rPr>
        <w:t xml:space="preserve"> </w:t>
      </w:r>
      <w:r>
        <w:t>the</w:t>
      </w:r>
      <w:r>
        <w:rPr>
          <w:spacing w:val="-3"/>
        </w:rPr>
        <w:t xml:space="preserve"> </w:t>
      </w:r>
      <w:r>
        <w:t>successful</w:t>
      </w:r>
      <w:r>
        <w:rPr>
          <w:spacing w:val="-4"/>
        </w:rPr>
        <w:t xml:space="preserve"> </w:t>
      </w:r>
      <w:r>
        <w:t>completion</w:t>
      </w:r>
      <w:r>
        <w:rPr>
          <w:spacing w:val="-5"/>
        </w:rPr>
        <w:t xml:space="preserve"> </w:t>
      </w:r>
      <w:r>
        <w:t>of</w:t>
      </w:r>
      <w:r>
        <w:rPr>
          <w:spacing w:val="-7"/>
        </w:rPr>
        <w:t xml:space="preserve"> </w:t>
      </w:r>
      <w:r>
        <w:t>course</w:t>
      </w:r>
      <w:r>
        <w:rPr>
          <w:spacing w:val="-4"/>
        </w:rPr>
        <w:t xml:space="preserve"> </w:t>
      </w:r>
      <w:r>
        <w:t>elements</w:t>
      </w:r>
      <w:r>
        <w:rPr>
          <w:spacing w:val="-3"/>
        </w:rPr>
        <w:t xml:space="preserve"> </w:t>
      </w:r>
      <w:r>
        <w:t>of</w:t>
      </w:r>
      <w:r>
        <w:rPr>
          <w:spacing w:val="-5"/>
        </w:rPr>
        <w:t xml:space="preserve"> </w:t>
      </w:r>
      <w:r>
        <w:t>the</w:t>
      </w:r>
      <w:r>
        <w:rPr>
          <w:spacing w:val="-3"/>
        </w:rPr>
        <w:t xml:space="preserve"> </w:t>
      </w:r>
      <w:r>
        <w:t>uniform</w:t>
      </w:r>
      <w:r>
        <w:rPr>
          <w:spacing w:val="-3"/>
        </w:rPr>
        <w:t xml:space="preserve"> </w:t>
      </w:r>
      <w:r>
        <w:rPr>
          <w:spacing w:val="-2"/>
        </w:rPr>
        <w:t>curriculum</w:t>
      </w:r>
    </w:p>
    <w:p w14:paraId="69173754" w14:textId="77777777" w:rsidR="004F6964" w:rsidRDefault="00C14615">
      <w:pPr>
        <w:pStyle w:val="ListParagraph"/>
        <w:numPr>
          <w:ilvl w:val="0"/>
          <w:numId w:val="26"/>
        </w:numPr>
        <w:tabs>
          <w:tab w:val="left" w:pos="1080"/>
        </w:tabs>
        <w:spacing w:line="271" w:lineRule="exact"/>
      </w:pPr>
      <w:r>
        <w:t>Contact</w:t>
      </w:r>
      <w:r>
        <w:rPr>
          <w:spacing w:val="-6"/>
        </w:rPr>
        <w:t xml:space="preserve"> </w:t>
      </w:r>
      <w:r>
        <w:t>hour</w:t>
      </w:r>
      <w:r>
        <w:rPr>
          <w:spacing w:val="-4"/>
        </w:rPr>
        <w:t xml:space="preserve"> </w:t>
      </w:r>
      <w:r>
        <w:t>certificates</w:t>
      </w:r>
      <w:r>
        <w:rPr>
          <w:spacing w:val="-4"/>
        </w:rPr>
        <w:t xml:space="preserve"> </w:t>
      </w:r>
      <w:r>
        <w:t>for</w:t>
      </w:r>
      <w:r>
        <w:rPr>
          <w:spacing w:val="-4"/>
        </w:rPr>
        <w:t xml:space="preserve"> </w:t>
      </w:r>
      <w:r>
        <w:t>continuing</w:t>
      </w:r>
      <w:r>
        <w:rPr>
          <w:spacing w:val="-4"/>
        </w:rPr>
        <w:t xml:space="preserve"> </w:t>
      </w:r>
      <w:r>
        <w:rPr>
          <w:spacing w:val="-2"/>
        </w:rPr>
        <w:t>education</w:t>
      </w:r>
    </w:p>
    <w:p w14:paraId="69173755" w14:textId="77777777" w:rsidR="004F6964" w:rsidRDefault="00C14615">
      <w:pPr>
        <w:pStyle w:val="ListParagraph"/>
        <w:numPr>
          <w:ilvl w:val="0"/>
          <w:numId w:val="26"/>
        </w:numPr>
        <w:tabs>
          <w:tab w:val="left" w:pos="1080"/>
        </w:tabs>
        <w:spacing w:line="272" w:lineRule="exact"/>
      </w:pPr>
      <w:r>
        <w:t>Other</w:t>
      </w:r>
      <w:r>
        <w:rPr>
          <w:spacing w:val="-6"/>
        </w:rPr>
        <w:t xml:space="preserve"> </w:t>
      </w:r>
      <w:r>
        <w:t>employee</w:t>
      </w:r>
      <w:r>
        <w:rPr>
          <w:spacing w:val="-4"/>
        </w:rPr>
        <w:t xml:space="preserve"> </w:t>
      </w:r>
      <w:r>
        <w:t>training</w:t>
      </w:r>
      <w:r>
        <w:rPr>
          <w:spacing w:val="-4"/>
        </w:rPr>
        <w:t xml:space="preserve"> </w:t>
      </w:r>
      <w:r>
        <w:rPr>
          <w:spacing w:val="-2"/>
        </w:rPr>
        <w:t>records</w:t>
      </w:r>
    </w:p>
    <w:p w14:paraId="69173756" w14:textId="77777777" w:rsidR="004F6964" w:rsidRDefault="004F6964">
      <w:pPr>
        <w:pStyle w:val="BodyText"/>
        <w:spacing w:before="2"/>
        <w:ind w:firstLine="0"/>
      </w:pPr>
    </w:p>
    <w:p w14:paraId="69173757" w14:textId="77777777" w:rsidR="004F6964" w:rsidRDefault="00C14615">
      <w:pPr>
        <w:pStyle w:val="Heading2"/>
        <w:spacing w:before="1"/>
        <w:rPr>
          <w:spacing w:val="-2"/>
        </w:rPr>
      </w:pPr>
      <w:r>
        <w:t>Program</w:t>
      </w:r>
      <w:r>
        <w:rPr>
          <w:spacing w:val="-1"/>
        </w:rPr>
        <w:t xml:space="preserve"> </w:t>
      </w:r>
      <w:r>
        <w:rPr>
          <w:spacing w:val="-2"/>
        </w:rPr>
        <w:t>Indicators</w:t>
      </w:r>
    </w:p>
    <w:p w14:paraId="37C3CD77" w14:textId="77777777" w:rsidR="0095209C" w:rsidRDefault="0095209C">
      <w:pPr>
        <w:pStyle w:val="Heading2"/>
        <w:spacing w:before="1"/>
        <w:rPr>
          <w:u w:val="none"/>
        </w:rPr>
      </w:pPr>
    </w:p>
    <w:p w14:paraId="32CB4AB7" w14:textId="77777777" w:rsidR="0095209C" w:rsidRPr="0095209C" w:rsidRDefault="0095209C" w:rsidP="0095209C">
      <w:pPr>
        <w:pStyle w:val="ListParagraph"/>
        <w:numPr>
          <w:ilvl w:val="0"/>
          <w:numId w:val="26"/>
        </w:numPr>
      </w:pPr>
      <w:r w:rsidRPr="0095209C">
        <w:t xml:space="preserve">Each current employee conducting inspections accumulates 20 contact hours of continuing education for the Accreditation time period under review. The candidate qualifies for one contact hour for each hour’s participation in any of the following activities: </w:t>
      </w:r>
    </w:p>
    <w:p w14:paraId="69173759" w14:textId="77777777" w:rsidR="004F6964" w:rsidRDefault="00C14615">
      <w:pPr>
        <w:pStyle w:val="ListParagraph"/>
        <w:numPr>
          <w:ilvl w:val="0"/>
          <w:numId w:val="18"/>
        </w:numPr>
        <w:tabs>
          <w:tab w:val="left" w:pos="1440"/>
        </w:tabs>
        <w:spacing w:line="255" w:lineRule="exact"/>
      </w:pPr>
      <w:r>
        <w:t>Attendance</w:t>
      </w:r>
      <w:r>
        <w:rPr>
          <w:spacing w:val="-6"/>
        </w:rPr>
        <w:t xml:space="preserve"> </w:t>
      </w:r>
      <w:r>
        <w:t>at</w:t>
      </w:r>
      <w:r>
        <w:rPr>
          <w:spacing w:val="-5"/>
        </w:rPr>
        <w:t xml:space="preserve"> </w:t>
      </w:r>
      <w:r>
        <w:t>regional</w:t>
      </w:r>
      <w:r>
        <w:rPr>
          <w:spacing w:val="-4"/>
        </w:rPr>
        <w:t xml:space="preserve"> </w:t>
      </w:r>
      <w:r>
        <w:t>seminars</w:t>
      </w:r>
      <w:r>
        <w:rPr>
          <w:spacing w:val="-4"/>
        </w:rPr>
        <w:t xml:space="preserve"> </w:t>
      </w:r>
      <w:r>
        <w:t>/</w:t>
      </w:r>
      <w:r>
        <w:rPr>
          <w:spacing w:val="-3"/>
        </w:rPr>
        <w:t xml:space="preserve"> </w:t>
      </w:r>
      <w:r>
        <w:t>technical</w:t>
      </w:r>
      <w:r>
        <w:rPr>
          <w:spacing w:val="-4"/>
        </w:rPr>
        <w:t xml:space="preserve"> </w:t>
      </w:r>
      <w:r>
        <w:rPr>
          <w:spacing w:val="-2"/>
        </w:rPr>
        <w:t>conferences</w:t>
      </w:r>
    </w:p>
    <w:p w14:paraId="6917375A" w14:textId="77777777" w:rsidR="004F6964" w:rsidRDefault="00C14615">
      <w:pPr>
        <w:pStyle w:val="ListParagraph"/>
        <w:numPr>
          <w:ilvl w:val="0"/>
          <w:numId w:val="18"/>
        </w:numPr>
        <w:tabs>
          <w:tab w:val="left" w:pos="1440"/>
        </w:tabs>
        <w:spacing w:line="255" w:lineRule="exact"/>
      </w:pPr>
      <w:r>
        <w:t>Professional</w:t>
      </w:r>
      <w:r>
        <w:rPr>
          <w:spacing w:val="-4"/>
        </w:rPr>
        <w:t xml:space="preserve"> </w:t>
      </w:r>
      <w:r>
        <w:t>symposiums</w:t>
      </w:r>
      <w:r>
        <w:rPr>
          <w:spacing w:val="-7"/>
        </w:rPr>
        <w:t xml:space="preserve"> </w:t>
      </w:r>
      <w:r>
        <w:t>/</w:t>
      </w:r>
      <w:r>
        <w:rPr>
          <w:spacing w:val="-5"/>
        </w:rPr>
        <w:t xml:space="preserve"> </w:t>
      </w:r>
      <w:r>
        <w:t>college</w:t>
      </w:r>
      <w:r>
        <w:rPr>
          <w:spacing w:val="-3"/>
        </w:rPr>
        <w:t xml:space="preserve"> </w:t>
      </w:r>
      <w:r>
        <w:rPr>
          <w:spacing w:val="-2"/>
        </w:rPr>
        <w:t>courses</w:t>
      </w:r>
    </w:p>
    <w:p w14:paraId="6917375B" w14:textId="77777777" w:rsidR="004F6964" w:rsidRDefault="00C14615">
      <w:pPr>
        <w:pStyle w:val="ListParagraph"/>
        <w:numPr>
          <w:ilvl w:val="0"/>
          <w:numId w:val="18"/>
        </w:numPr>
        <w:tabs>
          <w:tab w:val="left" w:pos="1440"/>
        </w:tabs>
        <w:spacing w:before="1" w:line="255" w:lineRule="exact"/>
      </w:pPr>
      <w:r>
        <w:rPr>
          <w:spacing w:val="-2"/>
        </w:rPr>
        <w:t>Workshops</w:t>
      </w:r>
    </w:p>
    <w:p w14:paraId="6917375C" w14:textId="77777777" w:rsidR="004F6964" w:rsidRDefault="00C14615">
      <w:pPr>
        <w:pStyle w:val="ListParagraph"/>
        <w:numPr>
          <w:ilvl w:val="0"/>
          <w:numId w:val="18"/>
        </w:numPr>
        <w:tabs>
          <w:tab w:val="left" w:pos="1439"/>
        </w:tabs>
        <w:spacing w:line="255" w:lineRule="exact"/>
        <w:ind w:left="1439" w:hanging="359"/>
      </w:pPr>
      <w:r>
        <w:t>Food-related</w:t>
      </w:r>
      <w:r>
        <w:rPr>
          <w:spacing w:val="-7"/>
        </w:rPr>
        <w:t xml:space="preserve"> </w:t>
      </w:r>
      <w:r>
        <w:t>training</w:t>
      </w:r>
      <w:r>
        <w:rPr>
          <w:spacing w:val="-5"/>
        </w:rPr>
        <w:t xml:space="preserve"> </w:t>
      </w:r>
      <w:r>
        <w:t>provided</w:t>
      </w:r>
      <w:r>
        <w:rPr>
          <w:spacing w:val="-4"/>
        </w:rPr>
        <w:t xml:space="preserve"> </w:t>
      </w:r>
      <w:r>
        <w:t>by</w:t>
      </w:r>
      <w:r>
        <w:rPr>
          <w:spacing w:val="-7"/>
        </w:rPr>
        <w:t xml:space="preserve"> </w:t>
      </w:r>
      <w:r>
        <w:t>government</w:t>
      </w:r>
      <w:r>
        <w:rPr>
          <w:spacing w:val="-3"/>
        </w:rPr>
        <w:t xml:space="preserve"> </w:t>
      </w:r>
      <w:r>
        <w:rPr>
          <w:spacing w:val="-2"/>
        </w:rPr>
        <w:t>agencies</w:t>
      </w:r>
    </w:p>
    <w:p w14:paraId="6917375E" w14:textId="77777777" w:rsidR="004F6964" w:rsidRDefault="00C14615">
      <w:pPr>
        <w:pStyle w:val="ListParagraph"/>
        <w:numPr>
          <w:ilvl w:val="0"/>
          <w:numId w:val="26"/>
        </w:numPr>
        <w:tabs>
          <w:tab w:val="left" w:pos="1080"/>
        </w:tabs>
        <w:ind w:right="438"/>
      </w:pPr>
      <w:r>
        <w:t>The</w:t>
      </w:r>
      <w:r>
        <w:rPr>
          <w:spacing w:val="-3"/>
        </w:rPr>
        <w:t xml:space="preserve"> </w:t>
      </w:r>
      <w:r>
        <w:t>number</w:t>
      </w:r>
      <w:r>
        <w:rPr>
          <w:spacing w:val="-4"/>
        </w:rPr>
        <w:t xml:space="preserve"> </w:t>
      </w:r>
      <w:r>
        <w:t>of</w:t>
      </w:r>
      <w:r>
        <w:rPr>
          <w:spacing w:val="-2"/>
        </w:rPr>
        <w:t xml:space="preserve"> </w:t>
      </w:r>
      <w:r>
        <w:t>contact hours</w:t>
      </w:r>
      <w:r>
        <w:rPr>
          <w:spacing w:val="-1"/>
        </w:rPr>
        <w:t xml:space="preserve"> </w:t>
      </w:r>
      <w:r>
        <w:t>of</w:t>
      </w:r>
      <w:r>
        <w:rPr>
          <w:spacing w:val="-2"/>
        </w:rPr>
        <w:t xml:space="preserve"> </w:t>
      </w:r>
      <w:r>
        <w:t>training</w:t>
      </w:r>
      <w:r>
        <w:rPr>
          <w:spacing w:val="-1"/>
        </w:rPr>
        <w:t xml:space="preserve"> </w:t>
      </w:r>
      <w:r>
        <w:t>can be</w:t>
      </w:r>
      <w:r>
        <w:rPr>
          <w:spacing w:val="-3"/>
        </w:rPr>
        <w:t xml:space="preserve"> </w:t>
      </w:r>
      <w:r>
        <w:t>pro-rated for</w:t>
      </w:r>
      <w:r>
        <w:rPr>
          <w:spacing w:val="-1"/>
        </w:rPr>
        <w:t xml:space="preserve"> </w:t>
      </w:r>
      <w:r>
        <w:t>employees</w:t>
      </w:r>
      <w:r>
        <w:rPr>
          <w:spacing w:val="-1"/>
        </w:rPr>
        <w:t xml:space="preserve"> </w:t>
      </w:r>
      <w:r>
        <w:t>who have</w:t>
      </w:r>
      <w:r>
        <w:rPr>
          <w:spacing w:val="-1"/>
        </w:rPr>
        <w:t xml:space="preserve"> </w:t>
      </w:r>
      <w:r>
        <w:t>been</w:t>
      </w:r>
      <w:r>
        <w:rPr>
          <w:spacing w:val="-3"/>
        </w:rPr>
        <w:t xml:space="preserve"> </w:t>
      </w:r>
      <w:r>
        <w:t>on</w:t>
      </w:r>
      <w:r>
        <w:rPr>
          <w:spacing w:val="-2"/>
        </w:rPr>
        <w:t xml:space="preserve"> </w:t>
      </w:r>
      <w:r>
        <w:t>the</w:t>
      </w:r>
      <w:r>
        <w:rPr>
          <w:spacing w:val="-3"/>
        </w:rPr>
        <w:t xml:space="preserve"> </w:t>
      </w:r>
      <w:r>
        <w:t>job</w:t>
      </w:r>
      <w:r>
        <w:rPr>
          <w:spacing w:val="-3"/>
        </w:rPr>
        <w:t xml:space="preserve"> </w:t>
      </w:r>
      <w:r>
        <w:t>less than</w:t>
      </w:r>
      <w:r>
        <w:rPr>
          <w:spacing w:val="-4"/>
        </w:rPr>
        <w:t xml:space="preserve"> </w:t>
      </w:r>
      <w:r>
        <w:t>the</w:t>
      </w:r>
      <w:r>
        <w:rPr>
          <w:spacing w:val="-4"/>
        </w:rPr>
        <w:t xml:space="preserve"> </w:t>
      </w:r>
      <w:r>
        <w:t>36-month</w:t>
      </w:r>
      <w:r>
        <w:rPr>
          <w:spacing w:val="-4"/>
        </w:rPr>
        <w:t xml:space="preserve"> </w:t>
      </w:r>
      <w:r>
        <w:t>Review</w:t>
      </w:r>
      <w:r>
        <w:rPr>
          <w:spacing w:val="-3"/>
        </w:rPr>
        <w:t xml:space="preserve"> </w:t>
      </w:r>
      <w:r>
        <w:t>period.</w:t>
      </w:r>
      <w:r>
        <w:rPr>
          <w:spacing w:val="-1"/>
        </w:rPr>
        <w:t xml:space="preserve"> </w:t>
      </w:r>
      <w:r>
        <w:t>Employees</w:t>
      </w:r>
      <w:r>
        <w:rPr>
          <w:spacing w:val="-2"/>
        </w:rPr>
        <w:t xml:space="preserve"> </w:t>
      </w:r>
      <w:r>
        <w:t>who</w:t>
      </w:r>
      <w:r>
        <w:rPr>
          <w:spacing w:val="-3"/>
        </w:rPr>
        <w:t xml:space="preserve"> </w:t>
      </w:r>
      <w:r>
        <w:t>have</w:t>
      </w:r>
      <w:r>
        <w:rPr>
          <w:spacing w:val="-2"/>
        </w:rPr>
        <w:t xml:space="preserve"> </w:t>
      </w:r>
      <w:r>
        <w:t>limited</w:t>
      </w:r>
      <w:r>
        <w:rPr>
          <w:spacing w:val="-4"/>
        </w:rPr>
        <w:t xml:space="preserve"> </w:t>
      </w:r>
      <w:r>
        <w:t>food</w:t>
      </w:r>
      <w:r>
        <w:rPr>
          <w:spacing w:val="-3"/>
        </w:rPr>
        <w:t xml:space="preserve"> </w:t>
      </w:r>
      <w:r>
        <w:t>service</w:t>
      </w:r>
      <w:r>
        <w:rPr>
          <w:spacing w:val="-2"/>
        </w:rPr>
        <w:t xml:space="preserve"> </w:t>
      </w:r>
      <w:r>
        <w:t>responsibilities</w:t>
      </w:r>
      <w:r>
        <w:rPr>
          <w:spacing w:val="-2"/>
        </w:rPr>
        <w:t xml:space="preserve"> </w:t>
      </w:r>
      <w:r>
        <w:t>(i.e.</w:t>
      </w:r>
      <w:r>
        <w:rPr>
          <w:spacing w:val="-4"/>
        </w:rPr>
        <w:t xml:space="preserve"> </w:t>
      </w:r>
      <w:r>
        <w:t xml:space="preserve">inspect only temporary food service, or seasonal food service) are not obligated to meet Important Factor II </w:t>
      </w:r>
      <w:r>
        <w:rPr>
          <w:spacing w:val="-2"/>
        </w:rPr>
        <w:t>requirements.</w:t>
      </w:r>
    </w:p>
    <w:p w14:paraId="6917375F" w14:textId="77777777" w:rsidR="004F6964" w:rsidRDefault="004F6964">
      <w:pPr>
        <w:pStyle w:val="BodyText"/>
        <w:ind w:firstLine="0"/>
      </w:pPr>
    </w:p>
    <w:p w14:paraId="69173760" w14:textId="77777777" w:rsidR="004F6964" w:rsidRDefault="00C14615">
      <w:pPr>
        <w:pStyle w:val="Heading2"/>
        <w:rPr>
          <w:spacing w:val="-5"/>
        </w:rPr>
      </w:pPr>
      <w:r>
        <w:t>How</w:t>
      </w:r>
      <w:r>
        <w:rPr>
          <w:spacing w:val="-1"/>
        </w:rPr>
        <w:t xml:space="preserve"> </w:t>
      </w:r>
      <w:r>
        <w:t>to</w:t>
      </w:r>
      <w:r>
        <w:rPr>
          <w:spacing w:val="-2"/>
        </w:rPr>
        <w:t xml:space="preserve"> </w:t>
      </w:r>
      <w:r>
        <w:t>Determine</w:t>
      </w:r>
      <w:r>
        <w:rPr>
          <w:spacing w:val="-1"/>
        </w:rPr>
        <w:t xml:space="preserve"> </w:t>
      </w:r>
      <w:r>
        <w:t>Compliance</w:t>
      </w:r>
      <w:r>
        <w:rPr>
          <w:spacing w:val="-1"/>
        </w:rPr>
        <w:t xml:space="preserve"> </w:t>
      </w:r>
      <w:r>
        <w:t>with</w:t>
      </w:r>
      <w:r>
        <w:rPr>
          <w:spacing w:val="-1"/>
        </w:rPr>
        <w:t xml:space="preserve"> </w:t>
      </w:r>
      <w:r>
        <w:t>Important</w:t>
      </w:r>
      <w:r>
        <w:rPr>
          <w:spacing w:val="-1"/>
        </w:rPr>
        <w:t xml:space="preserve"> </w:t>
      </w:r>
      <w:r>
        <w:t>Factor</w:t>
      </w:r>
      <w:r>
        <w:rPr>
          <w:spacing w:val="-1"/>
        </w:rPr>
        <w:t xml:space="preserve"> </w:t>
      </w:r>
      <w:r>
        <w:rPr>
          <w:spacing w:val="-5"/>
        </w:rPr>
        <w:t>II</w:t>
      </w:r>
    </w:p>
    <w:p w14:paraId="2A5E5587" w14:textId="77777777" w:rsidR="00AE3CAE" w:rsidRDefault="00AE3CAE">
      <w:pPr>
        <w:pStyle w:val="Heading2"/>
        <w:rPr>
          <w:u w:val="none"/>
        </w:rPr>
      </w:pPr>
    </w:p>
    <w:p w14:paraId="6BFEBF87" w14:textId="77777777" w:rsidR="00AE3CAE" w:rsidRPr="00AE3CAE" w:rsidRDefault="00C14615" w:rsidP="00AE3CAE">
      <w:pPr>
        <w:pStyle w:val="ListParagraph"/>
        <w:numPr>
          <w:ilvl w:val="0"/>
          <w:numId w:val="26"/>
        </w:numPr>
        <w:rPr>
          <w:spacing w:val="-2"/>
        </w:rPr>
      </w:pPr>
      <w:r w:rsidRPr="00AE3CAE">
        <w:rPr>
          <w:b/>
        </w:rPr>
        <w:t>Met</w:t>
      </w:r>
      <w:r w:rsidRPr="00AE3CAE">
        <w:rPr>
          <w:b/>
          <w:spacing w:val="-2"/>
        </w:rPr>
        <w:t xml:space="preserve"> </w:t>
      </w:r>
      <w:r>
        <w:t>–</w:t>
      </w:r>
      <w:r w:rsidRPr="00AE3CAE">
        <w:rPr>
          <w:spacing w:val="-2"/>
        </w:rPr>
        <w:t xml:space="preserve"> </w:t>
      </w:r>
      <w:r w:rsidR="00AE3CAE" w:rsidRPr="00AE3CAE">
        <w:rPr>
          <w:spacing w:val="-2"/>
        </w:rPr>
        <w:t>Every current employee assigned to the food service program has accumulated 20 contact hours of continuing education for the Accreditation time period under review.</w:t>
      </w:r>
    </w:p>
    <w:p w14:paraId="69173762" w14:textId="77777777" w:rsidR="004F6964" w:rsidRDefault="004F6964">
      <w:pPr>
        <w:pStyle w:val="ListParagraph"/>
        <w:jc w:val="both"/>
        <w:sectPr w:rsidR="004F6964">
          <w:pgSz w:w="12240" w:h="15840"/>
          <w:pgMar w:top="1980" w:right="720" w:bottom="1140" w:left="720" w:header="721" w:footer="959" w:gutter="0"/>
          <w:cols w:space="720"/>
        </w:sectPr>
      </w:pPr>
    </w:p>
    <w:p w14:paraId="69173763" w14:textId="77777777" w:rsidR="004F6964" w:rsidRDefault="004F6964">
      <w:pPr>
        <w:pStyle w:val="BodyText"/>
        <w:spacing w:before="46"/>
        <w:ind w:firstLine="0"/>
        <w:rPr>
          <w:sz w:val="20"/>
        </w:rPr>
      </w:pPr>
    </w:p>
    <w:p w14:paraId="69173764" w14:textId="77777777" w:rsidR="004F6964" w:rsidRDefault="00C14615">
      <w:pPr>
        <w:pStyle w:val="BodyText"/>
        <w:ind w:left="134" w:firstLine="0"/>
        <w:rPr>
          <w:sz w:val="20"/>
        </w:rPr>
      </w:pPr>
      <w:r>
        <w:rPr>
          <w:noProof/>
          <w:sz w:val="20"/>
        </w:rPr>
        <mc:AlternateContent>
          <mc:Choice Requires="wps">
            <w:drawing>
              <wp:inline distT="0" distB="0" distL="0" distR="0" wp14:anchorId="69173BD6" wp14:editId="69173BD7">
                <wp:extent cx="6614159" cy="512445"/>
                <wp:effectExtent l="38100" t="28575" r="34290" b="40004"/>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DE" w14:textId="77777777" w:rsidR="004F6964" w:rsidRDefault="00C14615">
                            <w:pPr>
                              <w:spacing w:before="19"/>
                              <w:ind w:left="3"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III</w:t>
                            </w:r>
                          </w:p>
                          <w:p w14:paraId="69173CDF" w14:textId="77777777" w:rsidR="004F6964" w:rsidRDefault="00C14615">
                            <w:pPr>
                              <w:spacing w:before="1"/>
                              <w:ind w:left="1" w:right="3"/>
                              <w:jc w:val="center"/>
                              <w:rPr>
                                <w:b/>
                                <w:sz w:val="24"/>
                              </w:rPr>
                            </w:pPr>
                            <w:r>
                              <w:rPr>
                                <w:b/>
                                <w:sz w:val="24"/>
                              </w:rPr>
                              <w:t>Program</w:t>
                            </w:r>
                            <w:r>
                              <w:rPr>
                                <w:b/>
                                <w:spacing w:val="-1"/>
                                <w:sz w:val="24"/>
                              </w:rPr>
                              <w:t xml:space="preserve"> </w:t>
                            </w:r>
                            <w:r>
                              <w:rPr>
                                <w:b/>
                                <w:spacing w:val="-2"/>
                                <w:sz w:val="24"/>
                              </w:rPr>
                              <w:t>Support</w:t>
                            </w:r>
                          </w:p>
                        </w:txbxContent>
                      </wps:txbx>
                      <wps:bodyPr wrap="square" lIns="0" tIns="0" rIns="0" bIns="0" rtlCol="0">
                        <a:noAutofit/>
                      </wps:bodyPr>
                    </wps:wsp>
                  </a:graphicData>
                </a:graphic>
              </wp:inline>
            </w:drawing>
          </mc:Choice>
          <mc:Fallback>
            <w:pict>
              <v:shape w14:anchorId="69173BD6" id="Textbox 104" o:spid="_x0000_s1042"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" filled="f" strokecolor="#5f5f5f" strokeweight="2.07428mm">
                <v:path arrowok="t"/>
                <v:textbox inset="0,0,0,0">
                  <w:txbxContent>
                    <w:p w14:paraId="69173CDE" w14:textId="77777777" w:rsidR="004F6964" w:rsidRDefault="00C14615">
                      <w:pPr>
                        <w:spacing w:before="19"/>
                        <w:ind w:left="3"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III</w:t>
                      </w:r>
                    </w:p>
                    <w:p w14:paraId="69173CDF" w14:textId="77777777" w:rsidR="004F6964" w:rsidRDefault="00C14615">
                      <w:pPr>
                        <w:spacing w:before="1"/>
                        <w:ind w:left="1" w:right="3"/>
                        <w:jc w:val="center"/>
                        <w:rPr>
                          <w:b/>
                          <w:sz w:val="24"/>
                        </w:rPr>
                      </w:pPr>
                      <w:r>
                        <w:rPr>
                          <w:b/>
                          <w:sz w:val="24"/>
                        </w:rPr>
                        <w:t>Program</w:t>
                      </w:r>
                      <w:r>
                        <w:rPr>
                          <w:b/>
                          <w:spacing w:val="-1"/>
                          <w:sz w:val="24"/>
                        </w:rPr>
                        <w:t xml:space="preserve"> </w:t>
                      </w:r>
                      <w:r>
                        <w:rPr>
                          <w:b/>
                          <w:spacing w:val="-2"/>
                          <w:sz w:val="24"/>
                        </w:rPr>
                        <w:t>Support</w:t>
                      </w:r>
                    </w:p>
                  </w:txbxContent>
                </v:textbox>
                <w10:anchorlock/>
              </v:shape>
            </w:pict>
          </mc:Fallback>
        </mc:AlternateContent>
      </w:r>
    </w:p>
    <w:p w14:paraId="69173765" w14:textId="77777777" w:rsidR="004F6964" w:rsidRDefault="004F6964">
      <w:pPr>
        <w:pStyle w:val="BodyText"/>
        <w:spacing w:before="29"/>
        <w:ind w:firstLine="0"/>
        <w:rPr>
          <w:sz w:val="24"/>
        </w:rPr>
      </w:pPr>
    </w:p>
    <w:p w14:paraId="69173766" w14:textId="77777777" w:rsidR="004F6964" w:rsidRDefault="00C14615">
      <w:pPr>
        <w:pStyle w:val="Heading2"/>
        <w:spacing w:before="1"/>
        <w:rPr>
          <w:u w:val="none"/>
        </w:rPr>
      </w:pPr>
      <w:r>
        <w:t>Materials</w:t>
      </w:r>
      <w:r>
        <w:rPr>
          <w:spacing w:val="-2"/>
        </w:rPr>
        <w:t xml:space="preserve"> </w:t>
      </w:r>
      <w:r>
        <w:t>Necessary</w:t>
      </w:r>
      <w:r>
        <w:rPr>
          <w:spacing w:val="-3"/>
        </w:rPr>
        <w:t xml:space="preserve"> </w:t>
      </w:r>
      <w:r>
        <w:t>for</w:t>
      </w:r>
      <w:r>
        <w:rPr>
          <w:spacing w:val="-1"/>
        </w:rPr>
        <w:t xml:space="preserve"> </w:t>
      </w:r>
      <w:r>
        <w:t>Auditing</w:t>
      </w:r>
      <w:r>
        <w:rPr>
          <w:spacing w:val="-3"/>
        </w:rPr>
        <w:t xml:space="preserve"> </w:t>
      </w:r>
      <w:r>
        <w:t>Important</w:t>
      </w:r>
      <w:r>
        <w:rPr>
          <w:spacing w:val="-3"/>
        </w:rPr>
        <w:t xml:space="preserve"> </w:t>
      </w:r>
      <w:r>
        <w:t>Factor</w:t>
      </w:r>
      <w:r>
        <w:rPr>
          <w:spacing w:val="-2"/>
        </w:rPr>
        <w:t xml:space="preserve"> </w:t>
      </w:r>
      <w:r>
        <w:rPr>
          <w:spacing w:val="-5"/>
        </w:rPr>
        <w:t>III</w:t>
      </w:r>
    </w:p>
    <w:p w14:paraId="69173767" w14:textId="77777777" w:rsidR="004F6964" w:rsidRDefault="00C14615">
      <w:pPr>
        <w:pStyle w:val="ListParagraph"/>
        <w:numPr>
          <w:ilvl w:val="0"/>
          <w:numId w:val="26"/>
        </w:numPr>
        <w:tabs>
          <w:tab w:val="left" w:pos="1080"/>
        </w:tabs>
        <w:spacing w:before="253" w:line="272" w:lineRule="exact"/>
      </w:pPr>
      <w:r>
        <w:t>The</w:t>
      </w:r>
      <w:r>
        <w:rPr>
          <w:spacing w:val="-7"/>
        </w:rPr>
        <w:t xml:space="preserve"> </w:t>
      </w:r>
      <w:r>
        <w:t>total</w:t>
      </w:r>
      <w:r>
        <w:rPr>
          <w:spacing w:val="-4"/>
        </w:rPr>
        <w:t xml:space="preserve"> </w:t>
      </w:r>
      <w:r>
        <w:t>number</w:t>
      </w:r>
      <w:r>
        <w:rPr>
          <w:spacing w:val="-6"/>
        </w:rPr>
        <w:t xml:space="preserve"> </w:t>
      </w:r>
      <w:r>
        <w:t>of</w:t>
      </w:r>
      <w:r>
        <w:rPr>
          <w:spacing w:val="-2"/>
        </w:rPr>
        <w:t xml:space="preserve"> </w:t>
      </w:r>
      <w:proofErr w:type="gramStart"/>
      <w:r>
        <w:t>full</w:t>
      </w:r>
      <w:r>
        <w:rPr>
          <w:spacing w:val="-5"/>
        </w:rPr>
        <w:t xml:space="preserve"> </w:t>
      </w:r>
      <w:r>
        <w:t>time</w:t>
      </w:r>
      <w:proofErr w:type="gramEnd"/>
      <w:r>
        <w:rPr>
          <w:spacing w:val="-2"/>
        </w:rPr>
        <w:t xml:space="preserve"> </w:t>
      </w:r>
      <w:r>
        <w:t>employees</w:t>
      </w:r>
      <w:r>
        <w:rPr>
          <w:spacing w:val="-3"/>
        </w:rPr>
        <w:t xml:space="preserve"> </w:t>
      </w:r>
      <w:r>
        <w:t>(FTE)</w:t>
      </w:r>
      <w:r>
        <w:rPr>
          <w:spacing w:val="-2"/>
        </w:rPr>
        <w:t xml:space="preserve"> </w:t>
      </w:r>
      <w:r>
        <w:t>assigned</w:t>
      </w:r>
      <w:r>
        <w:rPr>
          <w:spacing w:val="-2"/>
        </w:rPr>
        <w:t xml:space="preserve"> </w:t>
      </w:r>
      <w:r>
        <w:t>to</w:t>
      </w:r>
      <w:r>
        <w:rPr>
          <w:spacing w:val="-4"/>
        </w:rPr>
        <w:t xml:space="preserve"> </w:t>
      </w:r>
      <w:r>
        <w:t>the</w:t>
      </w:r>
      <w:r>
        <w:rPr>
          <w:spacing w:val="-5"/>
        </w:rPr>
        <w:t xml:space="preserve"> </w:t>
      </w:r>
      <w:r>
        <w:t>food</w:t>
      </w:r>
      <w:r>
        <w:rPr>
          <w:spacing w:val="-2"/>
        </w:rPr>
        <w:t xml:space="preserve"> </w:t>
      </w:r>
      <w:r>
        <w:t>service</w:t>
      </w:r>
      <w:r>
        <w:rPr>
          <w:spacing w:val="-3"/>
        </w:rPr>
        <w:t xml:space="preserve"> </w:t>
      </w:r>
      <w:r>
        <w:rPr>
          <w:spacing w:val="-2"/>
        </w:rPr>
        <w:t>program</w:t>
      </w:r>
    </w:p>
    <w:p w14:paraId="69173768" w14:textId="77777777" w:rsidR="004F6964" w:rsidRDefault="00C14615">
      <w:pPr>
        <w:pStyle w:val="ListParagraph"/>
        <w:numPr>
          <w:ilvl w:val="0"/>
          <w:numId w:val="26"/>
        </w:numPr>
        <w:tabs>
          <w:tab w:val="left" w:pos="1080"/>
        </w:tabs>
        <w:spacing w:line="272" w:lineRule="exact"/>
      </w:pPr>
      <w:r>
        <w:t>The</w:t>
      </w:r>
      <w:r>
        <w:rPr>
          <w:spacing w:val="-8"/>
        </w:rPr>
        <w:t xml:space="preserve"> </w:t>
      </w:r>
      <w:r>
        <w:t>total</w:t>
      </w:r>
      <w:r>
        <w:rPr>
          <w:spacing w:val="-3"/>
        </w:rPr>
        <w:t xml:space="preserve"> </w:t>
      </w:r>
      <w:r>
        <w:t>number</w:t>
      </w:r>
      <w:r>
        <w:rPr>
          <w:spacing w:val="-6"/>
        </w:rPr>
        <w:t xml:space="preserve"> </w:t>
      </w:r>
      <w:r>
        <w:t>of</w:t>
      </w:r>
      <w:r>
        <w:rPr>
          <w:spacing w:val="-2"/>
        </w:rPr>
        <w:t xml:space="preserve"> </w:t>
      </w:r>
      <w:r>
        <w:t>licensed</w:t>
      </w:r>
      <w:r>
        <w:rPr>
          <w:spacing w:val="-2"/>
        </w:rPr>
        <w:t xml:space="preserve"> </w:t>
      </w:r>
      <w:r>
        <w:t>food</w:t>
      </w:r>
      <w:r>
        <w:rPr>
          <w:spacing w:val="-4"/>
        </w:rPr>
        <w:t xml:space="preserve"> </w:t>
      </w:r>
      <w:r>
        <w:t>service</w:t>
      </w:r>
      <w:r>
        <w:rPr>
          <w:spacing w:val="-3"/>
        </w:rPr>
        <w:t xml:space="preserve"> </w:t>
      </w:r>
      <w:r>
        <w:rPr>
          <w:spacing w:val="-2"/>
        </w:rPr>
        <w:t>establishments</w:t>
      </w:r>
    </w:p>
    <w:p w14:paraId="69173769" w14:textId="77777777" w:rsidR="004F6964" w:rsidRDefault="004F6964">
      <w:pPr>
        <w:pStyle w:val="BodyText"/>
        <w:spacing w:before="2"/>
        <w:ind w:firstLine="0"/>
      </w:pPr>
    </w:p>
    <w:p w14:paraId="6917376A" w14:textId="77777777" w:rsidR="004F6964" w:rsidRDefault="00C14615">
      <w:pPr>
        <w:pStyle w:val="Heading2"/>
        <w:rPr>
          <w:u w:val="none"/>
        </w:rPr>
      </w:pPr>
      <w:r>
        <w:rPr>
          <w:spacing w:val="-2"/>
        </w:rPr>
        <w:t>Comment</w:t>
      </w:r>
    </w:p>
    <w:p w14:paraId="6917376B" w14:textId="77777777" w:rsidR="004F6964" w:rsidRDefault="00C14615">
      <w:pPr>
        <w:pStyle w:val="ListParagraph"/>
        <w:numPr>
          <w:ilvl w:val="0"/>
          <w:numId w:val="26"/>
        </w:numPr>
        <w:tabs>
          <w:tab w:val="left" w:pos="1080"/>
        </w:tabs>
        <w:spacing w:before="255"/>
        <w:ind w:right="622"/>
      </w:pPr>
      <w:r>
        <w:t>Important Factor III</w:t>
      </w:r>
      <w:r>
        <w:rPr>
          <w:spacing w:val="-1"/>
        </w:rPr>
        <w:t xml:space="preserve"> </w:t>
      </w:r>
      <w:r>
        <w:t>is</w:t>
      </w:r>
      <w:r>
        <w:rPr>
          <w:spacing w:val="-1"/>
        </w:rPr>
        <w:t xml:space="preserve"> </w:t>
      </w:r>
      <w:r>
        <w:t>derived from</w:t>
      </w:r>
      <w:r>
        <w:rPr>
          <w:spacing w:val="-1"/>
        </w:rPr>
        <w:t xml:space="preserve"> </w:t>
      </w:r>
      <w:r>
        <w:t>the U.S. Food and Drug Administration</w:t>
      </w:r>
      <w:r>
        <w:rPr>
          <w:spacing w:val="-2"/>
        </w:rPr>
        <w:t xml:space="preserve"> </w:t>
      </w:r>
      <w:r>
        <w:t>“National</w:t>
      </w:r>
      <w:r>
        <w:rPr>
          <w:spacing w:val="-2"/>
        </w:rPr>
        <w:t xml:space="preserve"> </w:t>
      </w:r>
      <w:r>
        <w:t>Recommended Retail</w:t>
      </w:r>
      <w:r>
        <w:rPr>
          <w:spacing w:val="-2"/>
        </w:rPr>
        <w:t xml:space="preserve"> </w:t>
      </w:r>
      <w:r>
        <w:t>Food</w:t>
      </w:r>
      <w:r>
        <w:rPr>
          <w:spacing w:val="-6"/>
        </w:rPr>
        <w:t xml:space="preserve"> </w:t>
      </w:r>
      <w:r>
        <w:t>Regulatory</w:t>
      </w:r>
      <w:r>
        <w:rPr>
          <w:spacing w:val="-5"/>
        </w:rPr>
        <w:t xml:space="preserve"> </w:t>
      </w:r>
      <w:r>
        <w:t>Program</w:t>
      </w:r>
      <w:r>
        <w:rPr>
          <w:spacing w:val="-1"/>
        </w:rPr>
        <w:t xml:space="preserve"> </w:t>
      </w:r>
      <w:r>
        <w:t>Standards;</w:t>
      </w:r>
      <w:r>
        <w:rPr>
          <w:spacing w:val="-2"/>
        </w:rPr>
        <w:t xml:space="preserve"> </w:t>
      </w:r>
      <w:r>
        <w:t>Standard</w:t>
      </w:r>
      <w:r>
        <w:rPr>
          <w:spacing w:val="-3"/>
        </w:rPr>
        <w:t xml:space="preserve"> </w:t>
      </w:r>
      <w:r>
        <w:t>8</w:t>
      </w:r>
      <w:r>
        <w:rPr>
          <w:spacing w:val="-1"/>
        </w:rPr>
        <w:t xml:space="preserve"> </w:t>
      </w:r>
      <w:r>
        <w:t>–</w:t>
      </w:r>
      <w:r>
        <w:rPr>
          <w:spacing w:val="-1"/>
        </w:rPr>
        <w:t xml:space="preserve"> </w:t>
      </w:r>
      <w:r>
        <w:t>Program</w:t>
      </w:r>
      <w:r>
        <w:rPr>
          <w:spacing w:val="-1"/>
        </w:rPr>
        <w:t xml:space="preserve"> </w:t>
      </w:r>
      <w:r>
        <w:t>Support</w:t>
      </w:r>
      <w:r>
        <w:rPr>
          <w:spacing w:val="-3"/>
        </w:rPr>
        <w:t xml:space="preserve"> </w:t>
      </w:r>
      <w:r>
        <w:t>and</w:t>
      </w:r>
      <w:r>
        <w:rPr>
          <w:spacing w:val="-3"/>
        </w:rPr>
        <w:t xml:space="preserve"> </w:t>
      </w:r>
      <w:r>
        <w:t>Resources.”</w:t>
      </w:r>
      <w:r>
        <w:rPr>
          <w:spacing w:val="40"/>
        </w:rPr>
        <w:t xml:space="preserve"> </w:t>
      </w:r>
      <w:r>
        <w:t>The</w:t>
      </w:r>
      <w:r>
        <w:rPr>
          <w:spacing w:val="-4"/>
        </w:rPr>
        <w:t xml:space="preserve"> </w:t>
      </w:r>
      <w:r>
        <w:t>FDA Standard 8 requires a staffing level of one FTE devoted to the food program for every 280 to 320 evaluations performed.</w:t>
      </w:r>
      <w:r>
        <w:rPr>
          <w:spacing w:val="40"/>
        </w:rPr>
        <w:t xml:space="preserve"> </w:t>
      </w:r>
      <w:r>
        <w:t>Evaluations for the purpose of this calculation include routine evaluations,</w:t>
      </w:r>
    </w:p>
    <w:p w14:paraId="6917376C" w14:textId="77777777" w:rsidR="004F6964" w:rsidRDefault="00C14615">
      <w:pPr>
        <w:pStyle w:val="BodyText"/>
        <w:ind w:left="1080" w:right="416" w:firstLine="0"/>
      </w:pPr>
      <w:r>
        <w:t>re-evaluations, complaint investigations, outbreak investigations, follow-up evaluations, risk assessment reviews,</w:t>
      </w:r>
      <w:r>
        <w:rPr>
          <w:spacing w:val="-3"/>
        </w:rPr>
        <w:t xml:space="preserve"> </w:t>
      </w:r>
      <w:r>
        <w:t>process</w:t>
      </w:r>
      <w:r>
        <w:rPr>
          <w:spacing w:val="-3"/>
        </w:rPr>
        <w:t xml:space="preserve"> </w:t>
      </w:r>
      <w:r>
        <w:t>reviews,</w:t>
      </w:r>
      <w:r>
        <w:rPr>
          <w:spacing w:val="-3"/>
        </w:rPr>
        <w:t xml:space="preserve"> </w:t>
      </w:r>
      <w:r>
        <w:t>variance</w:t>
      </w:r>
      <w:r>
        <w:rPr>
          <w:spacing w:val="-3"/>
        </w:rPr>
        <w:t xml:space="preserve"> </w:t>
      </w:r>
      <w:r>
        <w:t>process</w:t>
      </w:r>
      <w:r>
        <w:rPr>
          <w:spacing w:val="-3"/>
        </w:rPr>
        <w:t xml:space="preserve"> </w:t>
      </w:r>
      <w:r>
        <w:t>reviews,</w:t>
      </w:r>
      <w:r>
        <w:rPr>
          <w:spacing w:val="-3"/>
        </w:rPr>
        <w:t xml:space="preserve"> </w:t>
      </w:r>
      <w:r>
        <w:t>and</w:t>
      </w:r>
      <w:r>
        <w:rPr>
          <w:spacing w:val="-2"/>
        </w:rPr>
        <w:t xml:space="preserve"> </w:t>
      </w:r>
      <w:r>
        <w:t>other</w:t>
      </w:r>
      <w:r>
        <w:rPr>
          <w:spacing w:val="-3"/>
        </w:rPr>
        <w:t xml:space="preserve"> </w:t>
      </w:r>
      <w:r>
        <w:t>direct</w:t>
      </w:r>
      <w:r>
        <w:rPr>
          <w:spacing w:val="-4"/>
        </w:rPr>
        <w:t xml:space="preserve"> </w:t>
      </w:r>
      <w:r>
        <w:t>establishment</w:t>
      </w:r>
      <w:r>
        <w:rPr>
          <w:spacing w:val="-2"/>
        </w:rPr>
        <w:t xml:space="preserve"> </w:t>
      </w:r>
      <w:r>
        <w:t>contact</w:t>
      </w:r>
      <w:r>
        <w:rPr>
          <w:spacing w:val="-4"/>
        </w:rPr>
        <w:t xml:space="preserve"> </w:t>
      </w:r>
      <w:r>
        <w:t>time</w:t>
      </w:r>
      <w:r>
        <w:rPr>
          <w:spacing w:val="-3"/>
        </w:rPr>
        <w:t xml:space="preserve"> </w:t>
      </w:r>
      <w:r>
        <w:t>such</w:t>
      </w:r>
      <w:r>
        <w:rPr>
          <w:spacing w:val="-5"/>
        </w:rPr>
        <w:t xml:space="preserve"> </w:t>
      </w:r>
      <w:r>
        <w:t>as on-site training.</w:t>
      </w:r>
    </w:p>
    <w:p w14:paraId="6917376D" w14:textId="77777777" w:rsidR="004F6964" w:rsidRDefault="00C14615">
      <w:pPr>
        <w:pStyle w:val="ListParagraph"/>
        <w:numPr>
          <w:ilvl w:val="0"/>
          <w:numId w:val="26"/>
        </w:numPr>
        <w:tabs>
          <w:tab w:val="left" w:pos="1080"/>
        </w:tabs>
        <w:ind w:right="422"/>
      </w:pPr>
      <w:r>
        <w:t>An</w:t>
      </w:r>
      <w:r>
        <w:rPr>
          <w:spacing w:val="-1"/>
        </w:rPr>
        <w:t xml:space="preserve"> </w:t>
      </w:r>
      <w:r>
        <w:t>average</w:t>
      </w:r>
      <w:r>
        <w:rPr>
          <w:spacing w:val="-2"/>
        </w:rPr>
        <w:t xml:space="preserve"> </w:t>
      </w:r>
      <w:r>
        <w:t>workload</w:t>
      </w:r>
      <w:r>
        <w:rPr>
          <w:spacing w:val="-4"/>
        </w:rPr>
        <w:t xml:space="preserve"> </w:t>
      </w:r>
      <w:r>
        <w:t>figure</w:t>
      </w:r>
      <w:r>
        <w:rPr>
          <w:spacing w:val="-2"/>
        </w:rPr>
        <w:t xml:space="preserve"> </w:t>
      </w:r>
      <w:r>
        <w:t>of</w:t>
      </w:r>
      <w:r>
        <w:rPr>
          <w:spacing w:val="-3"/>
        </w:rPr>
        <w:t xml:space="preserve"> </w:t>
      </w:r>
      <w:r>
        <w:t>150</w:t>
      </w:r>
      <w:r>
        <w:rPr>
          <w:spacing w:val="-4"/>
        </w:rPr>
        <w:t xml:space="preserve"> </w:t>
      </w:r>
      <w:r>
        <w:t>establishments</w:t>
      </w:r>
      <w:r>
        <w:rPr>
          <w:spacing w:val="-2"/>
        </w:rPr>
        <w:t xml:space="preserve"> </w:t>
      </w:r>
      <w:r>
        <w:t>per</w:t>
      </w:r>
      <w:r>
        <w:rPr>
          <w:spacing w:val="-2"/>
        </w:rPr>
        <w:t xml:space="preserve"> </w:t>
      </w:r>
      <w:r>
        <w:t>FTE,</w:t>
      </w:r>
      <w:r>
        <w:rPr>
          <w:spacing w:val="-2"/>
        </w:rPr>
        <w:t xml:space="preserve"> </w:t>
      </w:r>
      <w:r>
        <w:t>with</w:t>
      </w:r>
      <w:r>
        <w:rPr>
          <w:spacing w:val="-4"/>
        </w:rPr>
        <w:t xml:space="preserve"> </w:t>
      </w:r>
      <w:r>
        <w:t>two</w:t>
      </w:r>
      <w:r>
        <w:rPr>
          <w:spacing w:val="-1"/>
        </w:rPr>
        <w:t xml:space="preserve"> </w:t>
      </w:r>
      <w:r>
        <w:t>evaluations</w:t>
      </w:r>
      <w:r>
        <w:rPr>
          <w:spacing w:val="-2"/>
        </w:rPr>
        <w:t xml:space="preserve"> </w:t>
      </w:r>
      <w:r>
        <w:t>per</w:t>
      </w:r>
      <w:r>
        <w:rPr>
          <w:spacing w:val="-2"/>
        </w:rPr>
        <w:t xml:space="preserve"> </w:t>
      </w:r>
      <w:r>
        <w:t>year,</w:t>
      </w:r>
      <w:r>
        <w:rPr>
          <w:spacing w:val="-2"/>
        </w:rPr>
        <w:t xml:space="preserve"> </w:t>
      </w:r>
      <w:r>
        <w:t>was</w:t>
      </w:r>
      <w:r>
        <w:rPr>
          <w:spacing w:val="-5"/>
        </w:rPr>
        <w:t xml:space="preserve"> </w:t>
      </w:r>
      <w:r>
        <w:t>originally recommended in the “1976 Food Service Sanitation Manual.”</w:t>
      </w:r>
      <w:r>
        <w:rPr>
          <w:spacing w:val="79"/>
        </w:rPr>
        <w:t xml:space="preserve"> </w:t>
      </w:r>
      <w:r>
        <w:t xml:space="preserve">Annex 4 of the Food Code since </w:t>
      </w:r>
      <w:proofErr w:type="gramStart"/>
      <w:r>
        <w:t>1993,</w:t>
      </w:r>
      <w:proofErr w:type="gramEnd"/>
      <w:r>
        <w:t xml:space="preserve"> has included a recommendation that 8 to 10 hours be allocated for each establishment per year to include </w:t>
      </w:r>
      <w:proofErr w:type="gramStart"/>
      <w:r>
        <w:t>all of</w:t>
      </w:r>
      <w:proofErr w:type="gramEnd"/>
      <w:r>
        <w:t xml:space="preserve"> the activities reflected here in the definition of an evaluation.</w:t>
      </w:r>
      <w:r>
        <w:rPr>
          <w:spacing w:val="40"/>
        </w:rPr>
        <w:t xml:space="preserve"> </w:t>
      </w:r>
      <w:r>
        <w:t>The range of 280 to 320 broadly defined evaluations per FTE is consistent with the previous recommendations.</w:t>
      </w:r>
    </w:p>
    <w:p w14:paraId="6917376E" w14:textId="77777777" w:rsidR="004F6964" w:rsidRDefault="00C14615">
      <w:pPr>
        <w:pStyle w:val="ListParagraph"/>
        <w:numPr>
          <w:ilvl w:val="0"/>
          <w:numId w:val="26"/>
        </w:numPr>
        <w:tabs>
          <w:tab w:val="left" w:pos="1080"/>
        </w:tabs>
        <w:spacing w:before="1" w:line="272" w:lineRule="exact"/>
      </w:pPr>
      <w:r>
        <w:t>The</w:t>
      </w:r>
      <w:r>
        <w:rPr>
          <w:spacing w:val="-7"/>
        </w:rPr>
        <w:t xml:space="preserve"> </w:t>
      </w:r>
      <w:r>
        <w:t>2003</w:t>
      </w:r>
      <w:r>
        <w:rPr>
          <w:spacing w:val="-5"/>
        </w:rPr>
        <w:t xml:space="preserve"> </w:t>
      </w:r>
      <w:r>
        <w:t>Accreditation</w:t>
      </w:r>
      <w:r>
        <w:rPr>
          <w:spacing w:val="-7"/>
        </w:rPr>
        <w:t xml:space="preserve"> </w:t>
      </w:r>
      <w:r>
        <w:t>Tool</w:t>
      </w:r>
      <w:r>
        <w:rPr>
          <w:spacing w:val="-2"/>
        </w:rPr>
        <w:t xml:space="preserve"> </w:t>
      </w:r>
      <w:r>
        <w:t>standard</w:t>
      </w:r>
      <w:r>
        <w:rPr>
          <w:spacing w:val="-5"/>
        </w:rPr>
        <w:t xml:space="preserve"> </w:t>
      </w:r>
      <w:r>
        <w:t>indicated</w:t>
      </w:r>
      <w:r>
        <w:rPr>
          <w:spacing w:val="-2"/>
        </w:rPr>
        <w:t xml:space="preserve"> </w:t>
      </w:r>
      <w:r>
        <w:t>a</w:t>
      </w:r>
      <w:r>
        <w:rPr>
          <w:spacing w:val="-3"/>
        </w:rPr>
        <w:t xml:space="preserve"> </w:t>
      </w:r>
      <w:r>
        <w:t>staffing</w:t>
      </w:r>
      <w:r>
        <w:rPr>
          <w:spacing w:val="-3"/>
        </w:rPr>
        <w:t xml:space="preserve"> </w:t>
      </w:r>
      <w:r>
        <w:t>level</w:t>
      </w:r>
      <w:r>
        <w:rPr>
          <w:spacing w:val="-3"/>
        </w:rPr>
        <w:t xml:space="preserve"> </w:t>
      </w:r>
      <w:r>
        <w:t>of</w:t>
      </w:r>
      <w:r>
        <w:rPr>
          <w:spacing w:val="-5"/>
        </w:rPr>
        <w:t xml:space="preserve"> </w:t>
      </w:r>
      <w:r>
        <w:t>125</w:t>
      </w:r>
      <w:r>
        <w:rPr>
          <w:spacing w:val="-5"/>
        </w:rPr>
        <w:t xml:space="preserve"> </w:t>
      </w:r>
      <w:r>
        <w:t>to</w:t>
      </w:r>
      <w:r>
        <w:rPr>
          <w:spacing w:val="-2"/>
        </w:rPr>
        <w:t xml:space="preserve"> </w:t>
      </w:r>
      <w:r>
        <w:t>225</w:t>
      </w:r>
      <w:r>
        <w:rPr>
          <w:spacing w:val="-3"/>
        </w:rPr>
        <w:t xml:space="preserve"> </w:t>
      </w:r>
      <w:r>
        <w:t>establishments</w:t>
      </w:r>
      <w:r>
        <w:rPr>
          <w:spacing w:val="-3"/>
        </w:rPr>
        <w:t xml:space="preserve"> </w:t>
      </w:r>
      <w:r>
        <w:t>per</w:t>
      </w:r>
      <w:r>
        <w:rPr>
          <w:spacing w:val="-5"/>
        </w:rPr>
        <w:t xml:space="preserve"> FTE</w:t>
      </w:r>
    </w:p>
    <w:p w14:paraId="6917376F" w14:textId="77777777" w:rsidR="004F6964" w:rsidRDefault="00C14615">
      <w:pPr>
        <w:pStyle w:val="BodyText"/>
        <w:spacing w:line="255" w:lineRule="exact"/>
        <w:ind w:left="1080" w:firstLine="0"/>
      </w:pPr>
      <w:r>
        <w:t>met</w:t>
      </w:r>
      <w:r>
        <w:rPr>
          <w:spacing w:val="-6"/>
        </w:rPr>
        <w:t xml:space="preserve"> </w:t>
      </w:r>
      <w:r>
        <w:t>the</w:t>
      </w:r>
      <w:r>
        <w:rPr>
          <w:spacing w:val="-4"/>
        </w:rPr>
        <w:t xml:space="preserve"> </w:t>
      </w:r>
      <w:r>
        <w:t>“Important</w:t>
      </w:r>
      <w:r>
        <w:rPr>
          <w:spacing w:val="-3"/>
        </w:rPr>
        <w:t xml:space="preserve"> </w:t>
      </w:r>
      <w:r>
        <w:t>Factor</w:t>
      </w:r>
      <w:r>
        <w:rPr>
          <w:spacing w:val="-6"/>
        </w:rPr>
        <w:t xml:space="preserve"> </w:t>
      </w:r>
      <w:r>
        <w:t>V –</w:t>
      </w:r>
      <w:r>
        <w:rPr>
          <w:spacing w:val="-4"/>
        </w:rPr>
        <w:t xml:space="preserve"> </w:t>
      </w:r>
      <w:r>
        <w:t>Program</w:t>
      </w:r>
      <w:r>
        <w:rPr>
          <w:spacing w:val="-4"/>
        </w:rPr>
        <w:t xml:space="preserve"> </w:t>
      </w:r>
      <w:r>
        <w:t>Support</w:t>
      </w:r>
      <w:r>
        <w:rPr>
          <w:spacing w:val="-1"/>
        </w:rPr>
        <w:t xml:space="preserve"> </w:t>
      </w:r>
      <w:r>
        <w:t>and</w:t>
      </w:r>
      <w:r>
        <w:rPr>
          <w:spacing w:val="-6"/>
        </w:rPr>
        <w:t xml:space="preserve"> </w:t>
      </w:r>
      <w:r>
        <w:t>Resources”</w:t>
      </w:r>
      <w:r>
        <w:rPr>
          <w:spacing w:val="-2"/>
        </w:rPr>
        <w:t xml:space="preserve"> standard.</w:t>
      </w:r>
    </w:p>
    <w:p w14:paraId="69173770" w14:textId="77777777" w:rsidR="004F6964" w:rsidRDefault="00C14615">
      <w:pPr>
        <w:pStyle w:val="Heading2"/>
        <w:spacing w:before="254"/>
        <w:rPr>
          <w:u w:val="none"/>
        </w:rPr>
      </w:pPr>
      <w:r>
        <w:t>Program</w:t>
      </w:r>
      <w:r>
        <w:rPr>
          <w:spacing w:val="-1"/>
        </w:rPr>
        <w:t xml:space="preserve"> </w:t>
      </w:r>
      <w:r>
        <w:rPr>
          <w:spacing w:val="-2"/>
        </w:rPr>
        <w:t>Indicators</w:t>
      </w:r>
    </w:p>
    <w:p w14:paraId="69173771" w14:textId="77777777" w:rsidR="004F6964" w:rsidRDefault="00C14615">
      <w:pPr>
        <w:pStyle w:val="ListParagraph"/>
        <w:numPr>
          <w:ilvl w:val="0"/>
          <w:numId w:val="26"/>
        </w:numPr>
        <w:tabs>
          <w:tab w:val="left" w:pos="1080"/>
        </w:tabs>
        <w:spacing w:before="257" w:line="272" w:lineRule="exact"/>
      </w:pPr>
      <w:r>
        <w:t>Determine</w:t>
      </w:r>
      <w:r>
        <w:rPr>
          <w:spacing w:val="-7"/>
        </w:rPr>
        <w:t xml:space="preserve"> </w:t>
      </w:r>
      <w:r>
        <w:t>the</w:t>
      </w:r>
      <w:r>
        <w:rPr>
          <w:spacing w:val="-4"/>
        </w:rPr>
        <w:t xml:space="preserve"> </w:t>
      </w:r>
      <w:r>
        <w:t>actual</w:t>
      </w:r>
      <w:r>
        <w:rPr>
          <w:spacing w:val="-4"/>
        </w:rPr>
        <w:t xml:space="preserve"> </w:t>
      </w:r>
      <w:r>
        <w:t>number</w:t>
      </w:r>
      <w:r>
        <w:rPr>
          <w:spacing w:val="-2"/>
        </w:rPr>
        <w:t xml:space="preserve"> </w:t>
      </w:r>
      <w:r>
        <w:t>of</w:t>
      </w:r>
      <w:r>
        <w:rPr>
          <w:spacing w:val="-3"/>
        </w:rPr>
        <w:t xml:space="preserve"> </w:t>
      </w:r>
      <w:r>
        <w:t>FTEs</w:t>
      </w:r>
      <w:r>
        <w:rPr>
          <w:spacing w:val="-5"/>
        </w:rPr>
        <w:t xml:space="preserve"> </w:t>
      </w:r>
      <w:r>
        <w:t>assigned</w:t>
      </w:r>
      <w:r>
        <w:rPr>
          <w:spacing w:val="-2"/>
        </w:rPr>
        <w:t xml:space="preserve"> </w:t>
      </w:r>
      <w:r>
        <w:t>to</w:t>
      </w:r>
      <w:r>
        <w:rPr>
          <w:spacing w:val="-3"/>
        </w:rPr>
        <w:t xml:space="preserve"> </w:t>
      </w:r>
      <w:r>
        <w:t>the</w:t>
      </w:r>
      <w:r>
        <w:rPr>
          <w:spacing w:val="-4"/>
        </w:rPr>
        <w:t xml:space="preserve"> </w:t>
      </w:r>
      <w:r>
        <w:t>food</w:t>
      </w:r>
      <w:r>
        <w:rPr>
          <w:spacing w:val="-1"/>
        </w:rPr>
        <w:t xml:space="preserve"> </w:t>
      </w:r>
      <w:r>
        <w:t>service</w:t>
      </w:r>
      <w:r>
        <w:rPr>
          <w:spacing w:val="-2"/>
        </w:rPr>
        <w:t xml:space="preserve"> program.</w:t>
      </w:r>
    </w:p>
    <w:p w14:paraId="69173772" w14:textId="77777777" w:rsidR="004F6964" w:rsidRDefault="00C14615">
      <w:pPr>
        <w:pStyle w:val="ListParagraph"/>
        <w:numPr>
          <w:ilvl w:val="0"/>
          <w:numId w:val="26"/>
        </w:numPr>
        <w:tabs>
          <w:tab w:val="left" w:pos="1080"/>
        </w:tabs>
        <w:ind w:right="845"/>
      </w:pPr>
      <w:r>
        <w:t>Determine</w:t>
      </w:r>
      <w:r>
        <w:rPr>
          <w:spacing w:val="-4"/>
        </w:rPr>
        <w:t xml:space="preserve"> </w:t>
      </w:r>
      <w:r>
        <w:t>the</w:t>
      </w:r>
      <w:r>
        <w:rPr>
          <w:spacing w:val="-4"/>
        </w:rPr>
        <w:t xml:space="preserve"> </w:t>
      </w:r>
      <w:r>
        <w:t>number</w:t>
      </w:r>
      <w:r>
        <w:rPr>
          <w:spacing w:val="-2"/>
        </w:rPr>
        <w:t xml:space="preserve"> </w:t>
      </w:r>
      <w:r>
        <w:t>of</w:t>
      </w:r>
      <w:r>
        <w:rPr>
          <w:spacing w:val="-6"/>
        </w:rPr>
        <w:t xml:space="preserve"> </w:t>
      </w:r>
      <w:r>
        <w:t>FTEs</w:t>
      </w:r>
      <w:r>
        <w:rPr>
          <w:spacing w:val="-2"/>
        </w:rPr>
        <w:t xml:space="preserve"> </w:t>
      </w:r>
      <w:r>
        <w:t>needed</w:t>
      </w:r>
      <w:r>
        <w:rPr>
          <w:spacing w:val="-4"/>
        </w:rPr>
        <w:t xml:space="preserve"> </w:t>
      </w:r>
      <w:r>
        <w:t>to</w:t>
      </w:r>
      <w:r>
        <w:rPr>
          <w:spacing w:val="-3"/>
        </w:rPr>
        <w:t xml:space="preserve"> </w:t>
      </w:r>
      <w:r>
        <w:t>evaluate</w:t>
      </w:r>
      <w:r>
        <w:rPr>
          <w:spacing w:val="-4"/>
        </w:rPr>
        <w:t xml:space="preserve"> </w:t>
      </w:r>
      <w:r>
        <w:t>all</w:t>
      </w:r>
      <w:r>
        <w:rPr>
          <w:spacing w:val="-2"/>
        </w:rPr>
        <w:t xml:space="preserve"> </w:t>
      </w:r>
      <w:r>
        <w:t>annually</w:t>
      </w:r>
      <w:r>
        <w:rPr>
          <w:spacing w:val="-2"/>
        </w:rPr>
        <w:t xml:space="preserve"> </w:t>
      </w:r>
      <w:r>
        <w:t>licensed</w:t>
      </w:r>
      <w:r>
        <w:rPr>
          <w:spacing w:val="-4"/>
        </w:rPr>
        <w:t xml:space="preserve"> </w:t>
      </w:r>
      <w:r>
        <w:t>food</w:t>
      </w:r>
      <w:r>
        <w:rPr>
          <w:spacing w:val="-1"/>
        </w:rPr>
        <w:t xml:space="preserve"> </w:t>
      </w:r>
      <w:r>
        <w:t>service</w:t>
      </w:r>
      <w:r>
        <w:rPr>
          <w:spacing w:val="-2"/>
        </w:rPr>
        <w:t xml:space="preserve"> </w:t>
      </w:r>
      <w:r>
        <w:t>establishments (except temporary food service establishments).</w:t>
      </w:r>
    </w:p>
    <w:p w14:paraId="69173773" w14:textId="77777777" w:rsidR="004F6964" w:rsidRDefault="00C14615">
      <w:pPr>
        <w:pStyle w:val="ListParagraph"/>
        <w:numPr>
          <w:ilvl w:val="0"/>
          <w:numId w:val="17"/>
        </w:numPr>
        <w:tabs>
          <w:tab w:val="left" w:pos="1440"/>
        </w:tabs>
        <w:spacing w:line="255" w:lineRule="exact"/>
      </w:pPr>
      <w:r>
        <w:t>Recommended</w:t>
      </w:r>
      <w:r>
        <w:rPr>
          <w:spacing w:val="-7"/>
        </w:rPr>
        <w:t xml:space="preserve"> </w:t>
      </w:r>
      <w:r>
        <w:t>number</w:t>
      </w:r>
      <w:r>
        <w:rPr>
          <w:spacing w:val="-6"/>
        </w:rPr>
        <w:t xml:space="preserve"> </w:t>
      </w:r>
      <w:r>
        <w:t>of</w:t>
      </w:r>
      <w:r>
        <w:rPr>
          <w:spacing w:val="-3"/>
        </w:rPr>
        <w:t xml:space="preserve"> </w:t>
      </w:r>
      <w:r>
        <w:t>FTEs:</w:t>
      </w:r>
      <w:r>
        <w:rPr>
          <w:spacing w:val="-3"/>
        </w:rPr>
        <w:t xml:space="preserve"> </w:t>
      </w:r>
      <w:r>
        <w:t>Divide</w:t>
      </w:r>
      <w:r>
        <w:rPr>
          <w:spacing w:val="-4"/>
        </w:rPr>
        <w:t xml:space="preserve"> </w:t>
      </w:r>
      <w:r>
        <w:t>the</w:t>
      </w:r>
      <w:r>
        <w:rPr>
          <w:spacing w:val="-5"/>
        </w:rPr>
        <w:t xml:space="preserve"> </w:t>
      </w:r>
      <w:r>
        <w:t>total</w:t>
      </w:r>
      <w:r>
        <w:rPr>
          <w:spacing w:val="-4"/>
        </w:rPr>
        <w:t xml:space="preserve"> </w:t>
      </w:r>
      <w:r>
        <w:t>number</w:t>
      </w:r>
      <w:r>
        <w:rPr>
          <w:spacing w:val="-3"/>
        </w:rPr>
        <w:t xml:space="preserve"> </w:t>
      </w:r>
      <w:r>
        <w:t>of</w:t>
      </w:r>
      <w:r>
        <w:rPr>
          <w:spacing w:val="-4"/>
        </w:rPr>
        <w:t xml:space="preserve"> </w:t>
      </w:r>
      <w:r>
        <w:t>licensed</w:t>
      </w:r>
      <w:r>
        <w:rPr>
          <w:spacing w:val="1"/>
        </w:rPr>
        <w:t xml:space="preserve"> </w:t>
      </w:r>
      <w:r>
        <w:t>establishments</w:t>
      </w:r>
      <w:r>
        <w:rPr>
          <w:spacing w:val="-3"/>
        </w:rPr>
        <w:t xml:space="preserve"> </w:t>
      </w:r>
      <w:r>
        <w:t>by</w:t>
      </w:r>
      <w:r>
        <w:rPr>
          <w:spacing w:val="-4"/>
        </w:rPr>
        <w:t xml:space="preserve"> 150.</w:t>
      </w:r>
    </w:p>
    <w:p w14:paraId="69173774" w14:textId="77777777" w:rsidR="004F6964" w:rsidRDefault="00C14615">
      <w:pPr>
        <w:pStyle w:val="ListParagraph"/>
        <w:numPr>
          <w:ilvl w:val="0"/>
          <w:numId w:val="17"/>
        </w:numPr>
        <w:tabs>
          <w:tab w:val="left" w:pos="1440"/>
        </w:tabs>
        <w:spacing w:line="254" w:lineRule="exact"/>
      </w:pPr>
      <w:r>
        <w:t>Minimum</w:t>
      </w:r>
      <w:r>
        <w:rPr>
          <w:spacing w:val="-5"/>
        </w:rPr>
        <w:t xml:space="preserve"> </w:t>
      </w:r>
      <w:r>
        <w:t>number</w:t>
      </w:r>
      <w:r>
        <w:rPr>
          <w:spacing w:val="-3"/>
        </w:rPr>
        <w:t xml:space="preserve"> </w:t>
      </w:r>
      <w:r>
        <w:t>of</w:t>
      </w:r>
      <w:r>
        <w:rPr>
          <w:spacing w:val="-3"/>
        </w:rPr>
        <w:t xml:space="preserve"> </w:t>
      </w:r>
      <w:r>
        <w:t>FTEs:</w:t>
      </w:r>
      <w:r>
        <w:rPr>
          <w:spacing w:val="-5"/>
        </w:rPr>
        <w:t xml:space="preserve"> </w:t>
      </w:r>
      <w:r>
        <w:t>Divide</w:t>
      </w:r>
      <w:r>
        <w:rPr>
          <w:spacing w:val="-2"/>
        </w:rPr>
        <w:t xml:space="preserve"> </w:t>
      </w:r>
      <w:r>
        <w:t>the</w:t>
      </w:r>
      <w:r>
        <w:rPr>
          <w:spacing w:val="-5"/>
        </w:rPr>
        <w:t xml:space="preserve"> </w:t>
      </w:r>
      <w:r>
        <w:t>total</w:t>
      </w:r>
      <w:r>
        <w:rPr>
          <w:spacing w:val="-5"/>
        </w:rPr>
        <w:t xml:space="preserve"> </w:t>
      </w:r>
      <w:r>
        <w:t>number</w:t>
      </w:r>
      <w:r>
        <w:rPr>
          <w:spacing w:val="-2"/>
        </w:rPr>
        <w:t xml:space="preserve"> </w:t>
      </w:r>
      <w:r>
        <w:t>of</w:t>
      </w:r>
      <w:r>
        <w:rPr>
          <w:spacing w:val="-7"/>
        </w:rPr>
        <w:t xml:space="preserve"> </w:t>
      </w:r>
      <w:r>
        <w:t>licensed</w:t>
      </w:r>
      <w:r>
        <w:rPr>
          <w:spacing w:val="-1"/>
        </w:rPr>
        <w:t xml:space="preserve"> </w:t>
      </w:r>
      <w:r>
        <w:t>establishments</w:t>
      </w:r>
      <w:r>
        <w:rPr>
          <w:spacing w:val="-3"/>
        </w:rPr>
        <w:t xml:space="preserve"> </w:t>
      </w:r>
      <w:r>
        <w:t>by</w:t>
      </w:r>
      <w:r>
        <w:rPr>
          <w:spacing w:val="-4"/>
        </w:rPr>
        <w:t xml:space="preserve"> 225.</w:t>
      </w:r>
    </w:p>
    <w:p w14:paraId="69173775" w14:textId="77777777" w:rsidR="004F6964" w:rsidRDefault="00C14615">
      <w:pPr>
        <w:pStyle w:val="ListParagraph"/>
        <w:numPr>
          <w:ilvl w:val="0"/>
          <w:numId w:val="26"/>
        </w:numPr>
        <w:tabs>
          <w:tab w:val="left" w:pos="1080"/>
        </w:tabs>
        <w:spacing w:line="271" w:lineRule="exact"/>
      </w:pPr>
      <w:r>
        <w:t>Determine</w:t>
      </w:r>
      <w:r>
        <w:rPr>
          <w:spacing w:val="-8"/>
        </w:rPr>
        <w:t xml:space="preserve"> </w:t>
      </w:r>
      <w:r>
        <w:t>the</w:t>
      </w:r>
      <w:r>
        <w:rPr>
          <w:spacing w:val="-5"/>
        </w:rPr>
        <w:t xml:space="preserve"> </w:t>
      </w:r>
      <w:r>
        <w:t>average</w:t>
      </w:r>
      <w:r>
        <w:rPr>
          <w:spacing w:val="-4"/>
        </w:rPr>
        <w:t xml:space="preserve"> </w:t>
      </w:r>
      <w:r>
        <w:t>number</w:t>
      </w:r>
      <w:r>
        <w:rPr>
          <w:spacing w:val="-3"/>
        </w:rPr>
        <w:t xml:space="preserve"> </w:t>
      </w:r>
      <w:r>
        <w:t>of</w:t>
      </w:r>
      <w:r>
        <w:rPr>
          <w:spacing w:val="-5"/>
        </w:rPr>
        <w:t xml:space="preserve"> </w:t>
      </w:r>
      <w:r>
        <w:t>FTEs</w:t>
      </w:r>
      <w:r>
        <w:rPr>
          <w:spacing w:val="-3"/>
        </w:rPr>
        <w:t xml:space="preserve"> </w:t>
      </w:r>
      <w:r>
        <w:t>required</w:t>
      </w:r>
      <w:r>
        <w:rPr>
          <w:spacing w:val="-5"/>
        </w:rPr>
        <w:t xml:space="preserve"> </w:t>
      </w:r>
      <w:r>
        <w:t>to</w:t>
      </w:r>
      <w:r>
        <w:rPr>
          <w:spacing w:val="-5"/>
        </w:rPr>
        <w:t xml:space="preserve"> </w:t>
      </w:r>
      <w:r>
        <w:t>evaluate</w:t>
      </w:r>
      <w:r>
        <w:rPr>
          <w:spacing w:val="-3"/>
        </w:rPr>
        <w:t xml:space="preserve"> </w:t>
      </w:r>
      <w:r>
        <w:t>temporary</w:t>
      </w:r>
      <w:r>
        <w:rPr>
          <w:spacing w:val="-4"/>
        </w:rPr>
        <w:t xml:space="preserve"> </w:t>
      </w:r>
      <w:r>
        <w:t>food</w:t>
      </w:r>
      <w:r>
        <w:rPr>
          <w:spacing w:val="-4"/>
        </w:rPr>
        <w:t xml:space="preserve"> </w:t>
      </w:r>
      <w:r>
        <w:t>service</w:t>
      </w:r>
      <w:r>
        <w:rPr>
          <w:spacing w:val="-3"/>
        </w:rPr>
        <w:t xml:space="preserve"> </w:t>
      </w:r>
      <w:r>
        <w:rPr>
          <w:spacing w:val="-2"/>
        </w:rPr>
        <w:t>establishments.</w:t>
      </w:r>
    </w:p>
    <w:p w14:paraId="69173776" w14:textId="77777777" w:rsidR="004F6964" w:rsidRDefault="00C14615">
      <w:pPr>
        <w:pStyle w:val="BodyText"/>
        <w:spacing w:line="255" w:lineRule="exact"/>
        <w:ind w:left="1080" w:firstLine="0"/>
      </w:pPr>
      <w:r>
        <w:t>a.</w:t>
      </w:r>
      <w:r>
        <w:rPr>
          <w:spacing w:val="26"/>
        </w:rPr>
        <w:t xml:space="preserve">  </w:t>
      </w:r>
      <w:r>
        <w:t>Divide</w:t>
      </w:r>
      <w:r>
        <w:rPr>
          <w:spacing w:val="-3"/>
        </w:rPr>
        <w:t xml:space="preserve"> </w:t>
      </w:r>
      <w:r>
        <w:t>the</w:t>
      </w:r>
      <w:r>
        <w:rPr>
          <w:spacing w:val="-5"/>
        </w:rPr>
        <w:t xml:space="preserve"> </w:t>
      </w:r>
      <w:r>
        <w:t>total</w:t>
      </w:r>
      <w:r>
        <w:rPr>
          <w:spacing w:val="-2"/>
        </w:rPr>
        <w:t xml:space="preserve"> </w:t>
      </w:r>
      <w:r>
        <w:t>number</w:t>
      </w:r>
      <w:r>
        <w:rPr>
          <w:spacing w:val="-3"/>
        </w:rPr>
        <w:t xml:space="preserve"> </w:t>
      </w:r>
      <w:r>
        <w:t>of</w:t>
      </w:r>
      <w:r>
        <w:rPr>
          <w:spacing w:val="-3"/>
        </w:rPr>
        <w:t xml:space="preserve"> </w:t>
      </w:r>
      <w:r>
        <w:t>temporary</w:t>
      </w:r>
      <w:r>
        <w:rPr>
          <w:spacing w:val="-3"/>
        </w:rPr>
        <w:t xml:space="preserve"> </w:t>
      </w:r>
      <w:r>
        <w:t>food</w:t>
      </w:r>
      <w:r>
        <w:rPr>
          <w:spacing w:val="-1"/>
        </w:rPr>
        <w:t xml:space="preserve"> </w:t>
      </w:r>
      <w:r>
        <w:t>service</w:t>
      </w:r>
      <w:r>
        <w:rPr>
          <w:spacing w:val="-3"/>
        </w:rPr>
        <w:t xml:space="preserve"> </w:t>
      </w:r>
      <w:r>
        <w:t>licenses</w:t>
      </w:r>
      <w:r>
        <w:rPr>
          <w:spacing w:val="-2"/>
        </w:rPr>
        <w:t xml:space="preserve"> </w:t>
      </w:r>
      <w:r>
        <w:t>issued</w:t>
      </w:r>
      <w:r>
        <w:rPr>
          <w:spacing w:val="-2"/>
        </w:rPr>
        <w:t xml:space="preserve"> </w:t>
      </w:r>
      <w:r>
        <w:t>per</w:t>
      </w:r>
      <w:r>
        <w:rPr>
          <w:spacing w:val="-2"/>
        </w:rPr>
        <w:t xml:space="preserve"> </w:t>
      </w:r>
      <w:r>
        <w:t>year</w:t>
      </w:r>
      <w:r>
        <w:rPr>
          <w:spacing w:val="-6"/>
        </w:rPr>
        <w:t xml:space="preserve"> </w:t>
      </w:r>
      <w:r>
        <w:t>by</w:t>
      </w:r>
      <w:r>
        <w:rPr>
          <w:spacing w:val="-2"/>
        </w:rPr>
        <w:t xml:space="preserve"> </w:t>
      </w:r>
      <w:r>
        <w:rPr>
          <w:spacing w:val="-4"/>
        </w:rPr>
        <w:t>300.</w:t>
      </w:r>
    </w:p>
    <w:p w14:paraId="69173777" w14:textId="792C9C01" w:rsidR="004F6964" w:rsidRDefault="00C14615">
      <w:pPr>
        <w:pStyle w:val="ListParagraph"/>
        <w:numPr>
          <w:ilvl w:val="0"/>
          <w:numId w:val="26"/>
        </w:numPr>
        <w:tabs>
          <w:tab w:val="left" w:pos="1080"/>
        </w:tabs>
        <w:spacing w:before="2"/>
      </w:pPr>
      <w:r>
        <w:t>Determine</w:t>
      </w:r>
      <w:r>
        <w:rPr>
          <w:spacing w:val="-6"/>
        </w:rPr>
        <w:t xml:space="preserve"> </w:t>
      </w:r>
      <w:r>
        <w:t>if</w:t>
      </w:r>
      <w:r>
        <w:rPr>
          <w:spacing w:val="-4"/>
        </w:rPr>
        <w:t xml:space="preserve"> </w:t>
      </w:r>
      <w:r>
        <w:t>the</w:t>
      </w:r>
      <w:r>
        <w:rPr>
          <w:spacing w:val="-4"/>
        </w:rPr>
        <w:t xml:space="preserve"> </w:t>
      </w:r>
      <w:r>
        <w:t>department is</w:t>
      </w:r>
      <w:r>
        <w:rPr>
          <w:spacing w:val="-5"/>
        </w:rPr>
        <w:t xml:space="preserve"> </w:t>
      </w:r>
      <w:r>
        <w:t>on</w:t>
      </w:r>
      <w:r>
        <w:rPr>
          <w:spacing w:val="-1"/>
        </w:rPr>
        <w:t xml:space="preserve"> </w:t>
      </w:r>
      <w:r>
        <w:t>a</w:t>
      </w:r>
      <w:r>
        <w:rPr>
          <w:spacing w:val="-3"/>
        </w:rPr>
        <w:t xml:space="preserve"> </w:t>
      </w:r>
      <w:proofErr w:type="gramStart"/>
      <w:r w:rsidR="00813DB9">
        <w:t>r</w:t>
      </w:r>
      <w:r>
        <w:t>isk</w:t>
      </w:r>
      <w:r w:rsidR="00813DB9">
        <w:t xml:space="preserve"> </w:t>
      </w:r>
      <w:r w:rsidR="00813DB9">
        <w:rPr>
          <w:spacing w:val="-4"/>
        </w:rPr>
        <w:t>b</w:t>
      </w:r>
      <w:r>
        <w:t>ased</w:t>
      </w:r>
      <w:proofErr w:type="gramEnd"/>
      <w:r>
        <w:rPr>
          <w:spacing w:val="-4"/>
        </w:rPr>
        <w:t xml:space="preserve"> </w:t>
      </w:r>
      <w:r w:rsidR="00813DB9">
        <w:t>i</w:t>
      </w:r>
      <w:r>
        <w:t xml:space="preserve">nspection </w:t>
      </w:r>
      <w:r w:rsidR="00813DB9">
        <w:rPr>
          <w:spacing w:val="-2"/>
        </w:rPr>
        <w:t>s</w:t>
      </w:r>
      <w:r>
        <w:rPr>
          <w:spacing w:val="-2"/>
        </w:rPr>
        <w:t>chedule.</w:t>
      </w:r>
    </w:p>
    <w:p w14:paraId="69173778" w14:textId="77777777" w:rsidR="004F6964" w:rsidRDefault="00C14615">
      <w:pPr>
        <w:pStyle w:val="Heading2"/>
        <w:spacing w:before="255"/>
        <w:rPr>
          <w:u w:val="none"/>
        </w:rPr>
      </w:pPr>
      <w:r>
        <w:t>How</w:t>
      </w:r>
      <w:r>
        <w:rPr>
          <w:spacing w:val="-1"/>
        </w:rPr>
        <w:t xml:space="preserve"> </w:t>
      </w:r>
      <w:r>
        <w:t>to</w:t>
      </w:r>
      <w:r>
        <w:rPr>
          <w:spacing w:val="-2"/>
        </w:rPr>
        <w:t xml:space="preserve"> </w:t>
      </w:r>
      <w:r>
        <w:t>Determine</w:t>
      </w:r>
      <w:r>
        <w:rPr>
          <w:spacing w:val="-1"/>
        </w:rPr>
        <w:t xml:space="preserve"> </w:t>
      </w:r>
      <w:r>
        <w:t>Compliance</w:t>
      </w:r>
      <w:r>
        <w:rPr>
          <w:spacing w:val="-1"/>
        </w:rPr>
        <w:t xml:space="preserve"> </w:t>
      </w:r>
      <w:r>
        <w:t>with</w:t>
      </w:r>
      <w:r>
        <w:rPr>
          <w:spacing w:val="-1"/>
        </w:rPr>
        <w:t xml:space="preserve"> </w:t>
      </w:r>
      <w:r>
        <w:t>Important</w:t>
      </w:r>
      <w:r>
        <w:rPr>
          <w:spacing w:val="-1"/>
        </w:rPr>
        <w:t xml:space="preserve"> </w:t>
      </w:r>
      <w:r>
        <w:t>Factor</w:t>
      </w:r>
      <w:r>
        <w:rPr>
          <w:spacing w:val="-1"/>
        </w:rPr>
        <w:t xml:space="preserve"> </w:t>
      </w:r>
      <w:r>
        <w:rPr>
          <w:spacing w:val="-5"/>
        </w:rPr>
        <w:t>III</w:t>
      </w:r>
    </w:p>
    <w:p w14:paraId="69173779" w14:textId="77777777" w:rsidR="004F6964" w:rsidRDefault="00C14615">
      <w:pPr>
        <w:pStyle w:val="ListParagraph"/>
        <w:numPr>
          <w:ilvl w:val="0"/>
          <w:numId w:val="26"/>
        </w:numPr>
        <w:tabs>
          <w:tab w:val="left" w:pos="1080"/>
        </w:tabs>
        <w:spacing w:before="256"/>
        <w:ind w:right="1296"/>
      </w:pPr>
      <w:r>
        <w:rPr>
          <w:b/>
        </w:rPr>
        <w:t>Met</w:t>
      </w:r>
      <w:r>
        <w:rPr>
          <w:b/>
          <w:spacing w:val="-1"/>
        </w:rPr>
        <w:t xml:space="preserve"> </w:t>
      </w:r>
      <w:r>
        <w:t>–</w:t>
      </w:r>
      <w:r>
        <w:rPr>
          <w:spacing w:val="-4"/>
        </w:rPr>
        <w:t xml:space="preserve"> </w:t>
      </w:r>
      <w:r>
        <w:t>The</w:t>
      </w:r>
      <w:r>
        <w:rPr>
          <w:spacing w:val="-4"/>
        </w:rPr>
        <w:t xml:space="preserve"> </w:t>
      </w:r>
      <w:r>
        <w:t>actual</w:t>
      </w:r>
      <w:r>
        <w:rPr>
          <w:spacing w:val="-4"/>
        </w:rPr>
        <w:t xml:space="preserve"> </w:t>
      </w:r>
      <w:r>
        <w:t>number</w:t>
      </w:r>
      <w:r>
        <w:rPr>
          <w:spacing w:val="-7"/>
        </w:rPr>
        <w:t xml:space="preserve"> </w:t>
      </w:r>
      <w:r>
        <w:t>of</w:t>
      </w:r>
      <w:r>
        <w:rPr>
          <w:spacing w:val="-1"/>
        </w:rPr>
        <w:t xml:space="preserve"> </w:t>
      </w:r>
      <w:r>
        <w:t>FTEs</w:t>
      </w:r>
      <w:r>
        <w:rPr>
          <w:spacing w:val="-2"/>
        </w:rPr>
        <w:t xml:space="preserve"> </w:t>
      </w:r>
      <w:r>
        <w:t>assigned</w:t>
      </w:r>
      <w:r>
        <w:rPr>
          <w:spacing w:val="-4"/>
        </w:rPr>
        <w:t xml:space="preserve"> </w:t>
      </w:r>
      <w:r>
        <w:t>to</w:t>
      </w:r>
      <w:r>
        <w:rPr>
          <w:spacing w:val="-3"/>
        </w:rPr>
        <w:t xml:space="preserve"> </w:t>
      </w:r>
      <w:r>
        <w:t>the</w:t>
      </w:r>
      <w:r>
        <w:rPr>
          <w:spacing w:val="-4"/>
        </w:rPr>
        <w:t xml:space="preserve"> </w:t>
      </w:r>
      <w:r>
        <w:t>food</w:t>
      </w:r>
      <w:r>
        <w:rPr>
          <w:spacing w:val="-1"/>
        </w:rPr>
        <w:t xml:space="preserve"> </w:t>
      </w:r>
      <w:r>
        <w:t>service</w:t>
      </w:r>
      <w:r>
        <w:rPr>
          <w:spacing w:val="-2"/>
        </w:rPr>
        <w:t xml:space="preserve"> </w:t>
      </w:r>
      <w:r>
        <w:t>program</w:t>
      </w:r>
      <w:r>
        <w:rPr>
          <w:spacing w:val="-1"/>
        </w:rPr>
        <w:t xml:space="preserve"> </w:t>
      </w:r>
      <w:r>
        <w:t>meets</w:t>
      </w:r>
      <w:r>
        <w:rPr>
          <w:spacing w:val="-4"/>
        </w:rPr>
        <w:t xml:space="preserve"> </w:t>
      </w:r>
      <w:r>
        <w:t>or</w:t>
      </w:r>
      <w:r>
        <w:rPr>
          <w:spacing w:val="-2"/>
        </w:rPr>
        <w:t xml:space="preserve"> </w:t>
      </w:r>
      <w:r>
        <w:t>exceeds</w:t>
      </w:r>
      <w:r>
        <w:rPr>
          <w:spacing w:val="-2"/>
        </w:rPr>
        <w:t xml:space="preserve"> </w:t>
      </w:r>
      <w:r>
        <w:t>the calculated minimum number of FTEs required.</w:t>
      </w:r>
      <w:r>
        <w:rPr>
          <w:spacing w:val="40"/>
        </w:rPr>
        <w:t xml:space="preserve"> </w:t>
      </w:r>
      <w:r>
        <w:t>(Minimum number FTEs for annually licensed establishments plus average number for temporary food service establishments.)</w:t>
      </w:r>
    </w:p>
    <w:p w14:paraId="6917377A" w14:textId="77777777" w:rsidR="004F6964" w:rsidRDefault="004F6964">
      <w:pPr>
        <w:pStyle w:val="ListParagraph"/>
        <w:sectPr w:rsidR="004F6964">
          <w:headerReference w:type="default" r:id="rId31"/>
          <w:footerReference w:type="default" r:id="rId32"/>
          <w:pgSz w:w="12240" w:h="15840"/>
          <w:pgMar w:top="1980" w:right="720" w:bottom="1140" w:left="720" w:header="721" w:footer="959" w:gutter="0"/>
          <w:cols w:space="720"/>
        </w:sectPr>
      </w:pPr>
    </w:p>
    <w:p w14:paraId="6917377B" w14:textId="77777777" w:rsidR="004F6964" w:rsidRDefault="004F6964">
      <w:pPr>
        <w:pStyle w:val="BodyText"/>
        <w:spacing w:before="46"/>
        <w:ind w:firstLine="0"/>
        <w:rPr>
          <w:sz w:val="20"/>
        </w:rPr>
      </w:pPr>
    </w:p>
    <w:p w14:paraId="6917377C" w14:textId="77777777" w:rsidR="004F6964" w:rsidRDefault="00C14615">
      <w:pPr>
        <w:pStyle w:val="BodyText"/>
        <w:ind w:left="134" w:firstLine="0"/>
        <w:rPr>
          <w:sz w:val="20"/>
        </w:rPr>
      </w:pPr>
      <w:r>
        <w:rPr>
          <w:noProof/>
          <w:sz w:val="20"/>
        </w:rPr>
        <mc:AlternateContent>
          <mc:Choice Requires="wps">
            <w:drawing>
              <wp:inline distT="0" distB="0" distL="0" distR="0" wp14:anchorId="69173BD8" wp14:editId="69173BD9">
                <wp:extent cx="6614159" cy="512445"/>
                <wp:effectExtent l="38100" t="28575" r="34290" b="40004"/>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512445"/>
                        </a:xfrm>
                        <a:prstGeom prst="rect">
                          <a:avLst/>
                        </a:prstGeom>
                        <a:ln w="74674">
                          <a:solidFill>
                            <a:srgbClr val="5F5F5F"/>
                          </a:solidFill>
                          <a:prstDash val="solid"/>
                        </a:ln>
                      </wps:spPr>
                      <wps:txbx>
                        <w:txbxContent>
                          <w:p w14:paraId="69173CE0" w14:textId="77777777" w:rsidR="004F6964" w:rsidRDefault="00C14615">
                            <w:pPr>
                              <w:spacing w:before="19"/>
                              <w:ind w:left="1"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IV</w:t>
                            </w:r>
                          </w:p>
                          <w:p w14:paraId="69173CE1" w14:textId="77777777" w:rsidR="004F6964" w:rsidRDefault="00C14615">
                            <w:pPr>
                              <w:spacing w:before="1"/>
                              <w:ind w:left="3" w:right="4"/>
                              <w:jc w:val="center"/>
                              <w:rPr>
                                <w:b/>
                                <w:sz w:val="24"/>
                              </w:rPr>
                            </w:pPr>
                            <w:r>
                              <w:rPr>
                                <w:b/>
                                <w:sz w:val="24"/>
                              </w:rPr>
                              <w:t>Quality</w:t>
                            </w:r>
                            <w:r>
                              <w:rPr>
                                <w:b/>
                                <w:spacing w:val="-1"/>
                                <w:sz w:val="24"/>
                              </w:rPr>
                              <w:t xml:space="preserve"> </w:t>
                            </w:r>
                            <w:r>
                              <w:rPr>
                                <w:b/>
                                <w:sz w:val="24"/>
                              </w:rPr>
                              <w:t>Assurance</w:t>
                            </w:r>
                            <w:r>
                              <w:rPr>
                                <w:b/>
                                <w:spacing w:val="-2"/>
                                <w:sz w:val="24"/>
                              </w:rPr>
                              <w:t xml:space="preserve"> Program</w:t>
                            </w:r>
                          </w:p>
                        </w:txbxContent>
                      </wps:txbx>
                      <wps:bodyPr wrap="square" lIns="0" tIns="0" rIns="0" bIns="0" rtlCol="0">
                        <a:noAutofit/>
                      </wps:bodyPr>
                    </wps:wsp>
                  </a:graphicData>
                </a:graphic>
              </wp:inline>
            </w:drawing>
          </mc:Choice>
          <mc:Fallback>
            <w:pict>
              <v:shape w14:anchorId="69173BD8" id="Textbox 112" o:spid="_x0000_s1043" type="#_x0000_t202" style="width:520.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" filled="f" strokecolor="#5f5f5f" strokeweight="2.07428mm">
                <v:path arrowok="t"/>
                <v:textbox inset="0,0,0,0">
                  <w:txbxContent>
                    <w:p w14:paraId="69173CE0" w14:textId="77777777" w:rsidR="004F6964" w:rsidRDefault="00C14615">
                      <w:pPr>
                        <w:spacing w:before="19"/>
                        <w:ind w:left="1"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IV</w:t>
                      </w:r>
                    </w:p>
                    <w:p w14:paraId="69173CE1" w14:textId="77777777" w:rsidR="004F6964" w:rsidRDefault="00C14615">
                      <w:pPr>
                        <w:spacing w:before="1"/>
                        <w:ind w:left="3" w:right="4"/>
                        <w:jc w:val="center"/>
                        <w:rPr>
                          <w:b/>
                          <w:sz w:val="24"/>
                        </w:rPr>
                      </w:pPr>
                      <w:r>
                        <w:rPr>
                          <w:b/>
                          <w:sz w:val="24"/>
                        </w:rPr>
                        <w:t>Quality</w:t>
                      </w:r>
                      <w:r>
                        <w:rPr>
                          <w:b/>
                          <w:spacing w:val="-1"/>
                          <w:sz w:val="24"/>
                        </w:rPr>
                        <w:t xml:space="preserve"> </w:t>
                      </w:r>
                      <w:r>
                        <w:rPr>
                          <w:b/>
                          <w:sz w:val="24"/>
                        </w:rPr>
                        <w:t>Assurance</w:t>
                      </w:r>
                      <w:r>
                        <w:rPr>
                          <w:b/>
                          <w:spacing w:val="-2"/>
                          <w:sz w:val="24"/>
                        </w:rPr>
                        <w:t xml:space="preserve"> Program</w:t>
                      </w:r>
                    </w:p>
                  </w:txbxContent>
                </v:textbox>
                <w10:anchorlock/>
              </v:shape>
            </w:pict>
          </mc:Fallback>
        </mc:AlternateContent>
      </w:r>
    </w:p>
    <w:p w14:paraId="6917377D" w14:textId="77777777" w:rsidR="004F6964" w:rsidRDefault="00C14615">
      <w:pPr>
        <w:pStyle w:val="Heading2"/>
        <w:spacing w:before="260"/>
        <w:rPr>
          <w:u w:val="none"/>
        </w:rPr>
      </w:pPr>
      <w:r>
        <w:t>Materials</w:t>
      </w:r>
      <w:r>
        <w:rPr>
          <w:spacing w:val="-2"/>
        </w:rPr>
        <w:t xml:space="preserve"> </w:t>
      </w:r>
      <w:r>
        <w:t>Necessary</w:t>
      </w:r>
      <w:r>
        <w:rPr>
          <w:spacing w:val="-3"/>
        </w:rPr>
        <w:t xml:space="preserve"> </w:t>
      </w:r>
      <w:r>
        <w:t>for</w:t>
      </w:r>
      <w:r>
        <w:rPr>
          <w:spacing w:val="-3"/>
        </w:rPr>
        <w:t xml:space="preserve"> </w:t>
      </w:r>
      <w:r>
        <w:t>Auditing</w:t>
      </w:r>
      <w:r>
        <w:rPr>
          <w:spacing w:val="-3"/>
        </w:rPr>
        <w:t xml:space="preserve"> </w:t>
      </w:r>
      <w:r>
        <w:t>Important</w:t>
      </w:r>
      <w:r>
        <w:rPr>
          <w:spacing w:val="-3"/>
        </w:rPr>
        <w:t xml:space="preserve"> </w:t>
      </w:r>
      <w:r>
        <w:t>Factor</w:t>
      </w:r>
      <w:r>
        <w:rPr>
          <w:spacing w:val="-2"/>
        </w:rPr>
        <w:t xml:space="preserve"> </w:t>
      </w:r>
      <w:r>
        <w:rPr>
          <w:spacing w:val="-5"/>
        </w:rPr>
        <w:t>IV</w:t>
      </w:r>
    </w:p>
    <w:p w14:paraId="6917377E" w14:textId="77777777" w:rsidR="004F6964" w:rsidRDefault="00C14615">
      <w:pPr>
        <w:pStyle w:val="ListParagraph"/>
        <w:numPr>
          <w:ilvl w:val="0"/>
          <w:numId w:val="26"/>
        </w:numPr>
        <w:tabs>
          <w:tab w:val="left" w:pos="1079"/>
        </w:tabs>
        <w:spacing w:before="254"/>
        <w:ind w:left="1079" w:hanging="359"/>
        <w:jc w:val="both"/>
      </w:pPr>
      <w:r>
        <w:t>Local</w:t>
      </w:r>
      <w:r>
        <w:rPr>
          <w:spacing w:val="-6"/>
        </w:rPr>
        <w:t xml:space="preserve"> </w:t>
      </w:r>
      <w:r>
        <w:t>health</w:t>
      </w:r>
      <w:r>
        <w:rPr>
          <w:spacing w:val="-5"/>
        </w:rPr>
        <w:t xml:space="preserve"> </w:t>
      </w:r>
      <w:r>
        <w:t>department</w:t>
      </w:r>
      <w:r>
        <w:rPr>
          <w:spacing w:val="-5"/>
        </w:rPr>
        <w:t xml:space="preserve"> </w:t>
      </w:r>
      <w:r>
        <w:t>quality</w:t>
      </w:r>
      <w:r>
        <w:rPr>
          <w:spacing w:val="-4"/>
        </w:rPr>
        <w:t xml:space="preserve"> </w:t>
      </w:r>
      <w:r>
        <w:t>assurance</w:t>
      </w:r>
      <w:r>
        <w:rPr>
          <w:spacing w:val="-4"/>
        </w:rPr>
        <w:t xml:space="preserve"> </w:t>
      </w:r>
      <w:r>
        <w:t>written</w:t>
      </w:r>
      <w:r>
        <w:rPr>
          <w:spacing w:val="-5"/>
        </w:rPr>
        <w:t xml:space="preserve"> </w:t>
      </w:r>
      <w:r>
        <w:rPr>
          <w:spacing w:val="-2"/>
        </w:rPr>
        <w:t>procedures</w:t>
      </w:r>
    </w:p>
    <w:p w14:paraId="6917377F" w14:textId="77777777" w:rsidR="004F6964" w:rsidRDefault="00C14615">
      <w:pPr>
        <w:pStyle w:val="ListParagraph"/>
        <w:numPr>
          <w:ilvl w:val="0"/>
          <w:numId w:val="26"/>
        </w:numPr>
        <w:tabs>
          <w:tab w:val="left" w:pos="1079"/>
        </w:tabs>
        <w:spacing w:before="2"/>
        <w:ind w:left="1079" w:hanging="359"/>
        <w:jc w:val="both"/>
      </w:pPr>
      <w:r>
        <w:t>Employee</w:t>
      </w:r>
      <w:r>
        <w:rPr>
          <w:spacing w:val="-6"/>
        </w:rPr>
        <w:t xml:space="preserve"> </w:t>
      </w:r>
      <w:r>
        <w:t>training</w:t>
      </w:r>
      <w:r>
        <w:rPr>
          <w:spacing w:val="-4"/>
        </w:rPr>
        <w:t xml:space="preserve"> </w:t>
      </w:r>
      <w:r>
        <w:t>and</w:t>
      </w:r>
      <w:r>
        <w:rPr>
          <w:spacing w:val="-6"/>
        </w:rPr>
        <w:t xml:space="preserve"> </w:t>
      </w:r>
      <w:r>
        <w:t>quality</w:t>
      </w:r>
      <w:r>
        <w:rPr>
          <w:spacing w:val="-4"/>
        </w:rPr>
        <w:t xml:space="preserve"> </w:t>
      </w:r>
      <w:r>
        <w:t>control</w:t>
      </w:r>
      <w:r>
        <w:rPr>
          <w:spacing w:val="-2"/>
        </w:rPr>
        <w:t xml:space="preserve"> records</w:t>
      </w:r>
    </w:p>
    <w:p w14:paraId="69173780" w14:textId="77777777" w:rsidR="004F6964" w:rsidRDefault="00C14615">
      <w:pPr>
        <w:pStyle w:val="Heading2"/>
        <w:spacing w:before="254"/>
        <w:rPr>
          <w:u w:val="none"/>
        </w:rPr>
      </w:pPr>
      <w:r>
        <w:t>Program</w:t>
      </w:r>
      <w:r>
        <w:rPr>
          <w:spacing w:val="-1"/>
        </w:rPr>
        <w:t xml:space="preserve"> </w:t>
      </w:r>
      <w:r>
        <w:rPr>
          <w:spacing w:val="-2"/>
        </w:rPr>
        <w:t>Indicators</w:t>
      </w:r>
    </w:p>
    <w:p w14:paraId="69173781" w14:textId="370862A1" w:rsidR="004F6964" w:rsidRDefault="008229D8">
      <w:pPr>
        <w:pStyle w:val="ListParagraph"/>
        <w:numPr>
          <w:ilvl w:val="0"/>
          <w:numId w:val="26"/>
        </w:numPr>
        <w:tabs>
          <w:tab w:val="left" w:pos="1079"/>
        </w:tabs>
        <w:spacing w:before="257" w:line="272" w:lineRule="exact"/>
        <w:ind w:left="1079" w:hanging="359"/>
        <w:jc w:val="both"/>
      </w:pPr>
      <w:r>
        <w:t>Option 1 Accreditation:</w:t>
      </w:r>
    </w:p>
    <w:p w14:paraId="1DB993E3" w14:textId="77777777" w:rsidR="001A4693" w:rsidRDefault="001A4693" w:rsidP="001A4693">
      <w:pPr>
        <w:pStyle w:val="ListParagraph"/>
        <w:numPr>
          <w:ilvl w:val="0"/>
          <w:numId w:val="16"/>
        </w:numPr>
        <w:tabs>
          <w:tab w:val="left" w:pos="1440"/>
        </w:tabs>
        <w:ind w:right="400"/>
        <w:jc w:val="both"/>
      </w:pPr>
      <w:r>
        <w:t xml:space="preserve">LHD has a written quality assurance procedure that addresses doing quality assurance for plan review, TFEs, FBIs, routine evaluations, follow up evaluations, and non-foodborne complaints; and each staff person assigned to the food program has completed three field quality assurance reviews with a Standardized Trainer in the Accreditation time period under review. A LHD that has delegated authority of regulation of food establishments to another agency (e.g., university) would need to include these establishments and staff in the quality assurance review. </w:t>
      </w:r>
    </w:p>
    <w:p w14:paraId="736B25AE" w14:textId="77777777" w:rsidR="001A4693" w:rsidRDefault="001A4693" w:rsidP="001A4693">
      <w:pPr>
        <w:pStyle w:val="ListParagraph"/>
        <w:numPr>
          <w:ilvl w:val="0"/>
          <w:numId w:val="16"/>
        </w:numPr>
        <w:tabs>
          <w:tab w:val="left" w:pos="1440"/>
        </w:tabs>
        <w:ind w:right="400"/>
        <w:jc w:val="both"/>
      </w:pPr>
      <w:r>
        <w:t xml:space="preserve">The written quality assurance procedure outlines corrective measures that will be taken if deficiencies are found in any of the listed areas or field review. </w:t>
      </w:r>
    </w:p>
    <w:p w14:paraId="70918995" w14:textId="77777777" w:rsidR="001A4693" w:rsidRDefault="001A4693" w:rsidP="001A4693">
      <w:pPr>
        <w:pStyle w:val="ListParagraph"/>
        <w:numPr>
          <w:ilvl w:val="0"/>
          <w:numId w:val="16"/>
        </w:numPr>
        <w:tabs>
          <w:tab w:val="left" w:pos="1440"/>
        </w:tabs>
        <w:ind w:right="400"/>
        <w:jc w:val="both"/>
      </w:pPr>
      <w:r>
        <w:t>LHD staff who are only trained in specialty food service operations (MPR 12) are exempt from field quality assurance reviews.</w:t>
      </w:r>
    </w:p>
    <w:p w14:paraId="1A57FF42" w14:textId="77777777" w:rsidR="001A4693" w:rsidRDefault="001A4693" w:rsidP="001A4693">
      <w:pPr>
        <w:pStyle w:val="ListParagraph"/>
        <w:numPr>
          <w:ilvl w:val="0"/>
          <w:numId w:val="16"/>
        </w:numPr>
        <w:tabs>
          <w:tab w:val="left" w:pos="1440"/>
        </w:tabs>
        <w:ind w:right="400"/>
        <w:jc w:val="both"/>
      </w:pPr>
      <w:r>
        <w:t>A Standardized Trainer who is currently in good standing automatically meets the field quality assurance review requirements of this Important Factor under Option 1 Accreditation.</w:t>
      </w:r>
    </w:p>
    <w:p w14:paraId="676EA4C5" w14:textId="0AFA7892" w:rsidR="001A4693" w:rsidRDefault="001A4693" w:rsidP="001A4693">
      <w:pPr>
        <w:pStyle w:val="ListParagraph"/>
        <w:numPr>
          <w:ilvl w:val="0"/>
          <w:numId w:val="26"/>
        </w:numPr>
        <w:tabs>
          <w:tab w:val="left" w:pos="1440"/>
        </w:tabs>
        <w:ind w:right="400"/>
        <w:jc w:val="both"/>
      </w:pPr>
      <w:r>
        <w:t>Option 2 Accreditation</w:t>
      </w:r>
    </w:p>
    <w:p w14:paraId="36DBD5E2" w14:textId="77777777" w:rsidR="00A36A82" w:rsidRDefault="00A36A82" w:rsidP="00A36A82">
      <w:pPr>
        <w:pStyle w:val="ListParagraph"/>
        <w:numPr>
          <w:ilvl w:val="1"/>
          <w:numId w:val="26"/>
        </w:numPr>
        <w:tabs>
          <w:tab w:val="left" w:pos="1440"/>
        </w:tabs>
        <w:ind w:right="400"/>
        <w:jc w:val="both"/>
      </w:pPr>
      <w:r>
        <w:t xml:space="preserve">LHD has completed a full self-assessment against the MPRs at least six months before a scheduled site visit; and each staff person assigned to the food program has completed three field quality assurance reviews with a Standardized Trainer in the Accreditation time period under review. An LHD that has delegated authority of regulation of food establishments to another agency (e.g., university) would need to include these delegated establishments in their population size and random sampling for the self-assessment and conduct field quality assurance reviews of the delegated staff. </w:t>
      </w:r>
    </w:p>
    <w:p w14:paraId="2AA91E0A" w14:textId="77777777" w:rsidR="00A36A82" w:rsidRDefault="00A36A82" w:rsidP="00A36A82">
      <w:pPr>
        <w:pStyle w:val="ListParagraph"/>
        <w:numPr>
          <w:ilvl w:val="1"/>
          <w:numId w:val="26"/>
        </w:numPr>
        <w:tabs>
          <w:tab w:val="left" w:pos="1440"/>
        </w:tabs>
        <w:ind w:right="400"/>
        <w:jc w:val="both"/>
      </w:pPr>
      <w:r>
        <w:t>LHD staff who are only trained in specialty food service operations (MPR 12) are exempt from field quality assurance reviews.</w:t>
      </w:r>
    </w:p>
    <w:p w14:paraId="2A922DFF" w14:textId="1D2A77C0" w:rsidR="001A4693" w:rsidRDefault="00A36A82" w:rsidP="00A36A82">
      <w:pPr>
        <w:pStyle w:val="ListParagraph"/>
        <w:numPr>
          <w:ilvl w:val="1"/>
          <w:numId w:val="26"/>
        </w:numPr>
        <w:tabs>
          <w:tab w:val="left" w:pos="1440"/>
        </w:tabs>
        <w:ind w:right="400"/>
        <w:jc w:val="both"/>
      </w:pPr>
      <w:r>
        <w:t xml:space="preserve">A Standardized Trainer who is currently </w:t>
      </w:r>
      <w:proofErr w:type="gramStart"/>
      <w:r>
        <w:t>under</w:t>
      </w:r>
      <w:proofErr w:type="gramEnd"/>
      <w:r>
        <w:t xml:space="preserve"> good standing automatically meets the quality assurance requirements for field of this Important Factor under Option 2 Accreditation.</w:t>
      </w:r>
    </w:p>
    <w:p w14:paraId="69173786" w14:textId="77777777" w:rsidR="004F6964" w:rsidRDefault="004F6964">
      <w:pPr>
        <w:pStyle w:val="BodyText"/>
        <w:spacing w:before="1"/>
        <w:ind w:firstLine="0"/>
      </w:pPr>
    </w:p>
    <w:p w14:paraId="69173787" w14:textId="77777777" w:rsidR="004F6964" w:rsidRDefault="00C14615">
      <w:pPr>
        <w:pStyle w:val="Heading2"/>
        <w:rPr>
          <w:u w:val="none"/>
        </w:rPr>
      </w:pPr>
      <w:r>
        <w:t>How</w:t>
      </w:r>
      <w:r>
        <w:rPr>
          <w:spacing w:val="-4"/>
        </w:rPr>
        <w:t xml:space="preserve"> </w:t>
      </w:r>
      <w:r>
        <w:t>to</w:t>
      </w:r>
      <w:r>
        <w:rPr>
          <w:spacing w:val="-2"/>
        </w:rPr>
        <w:t xml:space="preserve"> </w:t>
      </w:r>
      <w:r>
        <w:t>determine</w:t>
      </w:r>
      <w:r>
        <w:rPr>
          <w:spacing w:val="-1"/>
        </w:rPr>
        <w:t xml:space="preserve"> </w:t>
      </w:r>
      <w:r>
        <w:t>compliance</w:t>
      </w:r>
      <w:r>
        <w:rPr>
          <w:spacing w:val="-2"/>
        </w:rPr>
        <w:t xml:space="preserve"> </w:t>
      </w:r>
      <w:r>
        <w:t>with</w:t>
      </w:r>
      <w:r>
        <w:rPr>
          <w:spacing w:val="-1"/>
        </w:rPr>
        <w:t xml:space="preserve"> </w:t>
      </w:r>
      <w:r>
        <w:t>Important</w:t>
      </w:r>
      <w:r>
        <w:rPr>
          <w:spacing w:val="-1"/>
        </w:rPr>
        <w:t xml:space="preserve"> </w:t>
      </w:r>
      <w:r>
        <w:t>Factor</w:t>
      </w:r>
      <w:r>
        <w:rPr>
          <w:spacing w:val="-1"/>
        </w:rPr>
        <w:t xml:space="preserve"> </w:t>
      </w:r>
      <w:r>
        <w:rPr>
          <w:spacing w:val="-5"/>
        </w:rPr>
        <w:t>IV</w:t>
      </w:r>
    </w:p>
    <w:p w14:paraId="2938965F" w14:textId="77777777" w:rsidR="000E4B35" w:rsidRPr="000E4B35" w:rsidRDefault="000E4B35" w:rsidP="000E4B35">
      <w:pPr>
        <w:pStyle w:val="ListParagraph"/>
        <w:numPr>
          <w:ilvl w:val="0"/>
          <w:numId w:val="26"/>
        </w:numPr>
        <w:tabs>
          <w:tab w:val="left" w:pos="1080"/>
        </w:tabs>
        <w:spacing w:before="254"/>
        <w:ind w:right="383"/>
        <w:rPr>
          <w:b/>
        </w:rPr>
      </w:pPr>
      <w:r w:rsidRPr="000E4B35">
        <w:rPr>
          <w:b/>
        </w:rPr>
        <w:t xml:space="preserve">Met for Option 1 – </w:t>
      </w:r>
      <w:r w:rsidRPr="000E4B35">
        <w:rPr>
          <w:bCs/>
        </w:rPr>
        <w:t>A written quality assurance program has been developed and contains elements as listed above under Program Indicators Option 1 Accreditation and documentation is present of the three field quality assurance reviews with a Standardized Trainer for the time period under review.</w:t>
      </w:r>
      <w:r w:rsidRPr="000E4B35">
        <w:rPr>
          <w:b/>
        </w:rPr>
        <w:t xml:space="preserve">  </w:t>
      </w:r>
    </w:p>
    <w:p w14:paraId="7AED728E" w14:textId="77777777" w:rsidR="000E4B35" w:rsidRPr="000E4B35" w:rsidRDefault="000E4B35" w:rsidP="000E4B35">
      <w:pPr>
        <w:pStyle w:val="ListParagraph"/>
        <w:numPr>
          <w:ilvl w:val="0"/>
          <w:numId w:val="26"/>
        </w:numPr>
        <w:tabs>
          <w:tab w:val="left" w:pos="1080"/>
        </w:tabs>
        <w:spacing w:before="254"/>
        <w:ind w:right="389"/>
        <w:contextualSpacing/>
        <w:rPr>
          <w:b/>
        </w:rPr>
      </w:pPr>
      <w:r w:rsidRPr="000E4B35">
        <w:rPr>
          <w:b/>
        </w:rPr>
        <w:t xml:space="preserve">Met for Option 2 – </w:t>
      </w:r>
      <w:r w:rsidRPr="000E4B35">
        <w:rPr>
          <w:bCs/>
        </w:rPr>
        <w:t>The LHD has completed a full self-assessment against the MPRs at least six months before scheduled site visit and documentation is presented of the three field quality assurance reviews with a Standardized Trainer for the time period under review.</w:t>
      </w:r>
      <w:r w:rsidRPr="000E4B35">
        <w:rPr>
          <w:b/>
        </w:rPr>
        <w:t xml:space="preserve"> </w:t>
      </w:r>
    </w:p>
    <w:p w14:paraId="69173788" w14:textId="62E75CA6" w:rsidR="004F6964" w:rsidRDefault="004F6964" w:rsidP="00DE37FF">
      <w:pPr>
        <w:tabs>
          <w:tab w:val="left" w:pos="1080"/>
        </w:tabs>
        <w:spacing w:before="254"/>
        <w:ind w:left="720" w:right="383"/>
      </w:pPr>
    </w:p>
    <w:p w14:paraId="69173789" w14:textId="30FEFD13" w:rsidR="00257CCC" w:rsidRDefault="00257CCC">
      <w:pPr>
        <w:pStyle w:val="ListParagraph"/>
      </w:pPr>
    </w:p>
    <w:p w14:paraId="390E16F0" w14:textId="7403DCBB" w:rsidR="00257CCC" w:rsidRDefault="00257CCC">
      <w:pPr>
        <w:pStyle w:val="ListParagraph"/>
      </w:pPr>
    </w:p>
    <w:p w14:paraId="03567768" w14:textId="5337F5BB" w:rsidR="00803601" w:rsidRDefault="00803601">
      <w:pPr>
        <w:pStyle w:val="ListParagraph"/>
      </w:pPr>
      <w:r>
        <w:rPr>
          <w:noProof/>
          <w:sz w:val="20"/>
        </w:rPr>
        <mc:AlternateContent>
          <mc:Choice Requires="wps">
            <w:drawing>
              <wp:anchor distT="0" distB="0" distL="114300" distR="114300" simplePos="0" relativeHeight="251659264" behindDoc="1" locked="0" layoutInCell="1" allowOverlap="1" wp14:anchorId="47A64F32" wp14:editId="24DAF442">
                <wp:simplePos x="0" y="0"/>
                <wp:positionH relativeFrom="margin">
                  <wp:align>center</wp:align>
                </wp:positionH>
                <wp:positionV relativeFrom="paragraph">
                  <wp:posOffset>18609</wp:posOffset>
                </wp:positionV>
                <wp:extent cx="6447155" cy="512445"/>
                <wp:effectExtent l="38100" t="38100" r="29845" b="40005"/>
                <wp:wrapNone/>
                <wp:docPr id="246971397"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155" cy="512445"/>
                        </a:xfrm>
                        <a:prstGeom prst="rect">
                          <a:avLst/>
                        </a:prstGeom>
                        <a:ln w="74674">
                          <a:solidFill>
                            <a:srgbClr val="5F5F5F"/>
                          </a:solidFill>
                          <a:prstDash val="solid"/>
                        </a:ln>
                      </wps:spPr>
                      <wps:txbx>
                        <w:txbxContent>
                          <w:p w14:paraId="40FD9DD2" w14:textId="42EB5E9E" w:rsidR="00257CCC" w:rsidRDefault="00257CCC" w:rsidP="00257CCC">
                            <w:pPr>
                              <w:spacing w:before="19"/>
                              <w:ind w:left="1"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V</w:t>
                            </w:r>
                          </w:p>
                          <w:p w14:paraId="5C9C6312" w14:textId="387DB9C3" w:rsidR="00257CCC" w:rsidRDefault="00DA30DE" w:rsidP="00257CCC">
                            <w:pPr>
                              <w:spacing w:before="1"/>
                              <w:ind w:left="3" w:right="4"/>
                              <w:jc w:val="center"/>
                              <w:rPr>
                                <w:b/>
                                <w:sz w:val="24"/>
                              </w:rPr>
                            </w:pPr>
                            <w:r>
                              <w:rPr>
                                <w:b/>
                                <w:sz w:val="24"/>
                              </w:rPr>
                              <w:t>20.88 Agreement and National Environmental Assessment Reporting System</w:t>
                            </w:r>
                          </w:p>
                        </w:txbxContent>
                      </wps:txbx>
                      <wps:bodyPr wrap="square" lIns="0" tIns="0" rIns="0" bIns="0" rtlCol="0">
                        <a:noAutofit/>
                      </wps:bodyPr>
                    </wps:wsp>
                  </a:graphicData>
                </a:graphic>
              </wp:anchor>
            </w:drawing>
          </mc:Choice>
          <mc:Fallback>
            <w:pict>
              <v:shape w14:anchorId="47A64F32" id="_x0000_s1044" type="#_x0000_t202" style="position:absolute;left:0;text-align:left;margin-left:0;margin-top:1.45pt;width:507.65pt;height:40.3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" filled="f" strokecolor="#5f5f5f" strokeweight="2.07428mm">
                <v:path arrowok="t"/>
                <v:textbox inset="0,0,0,0">
                  <w:txbxContent>
                    <w:p w14:paraId="40FD9DD2" w14:textId="42EB5E9E" w:rsidR="00257CCC" w:rsidRDefault="00257CCC" w:rsidP="00257CCC">
                      <w:pPr>
                        <w:spacing w:before="19"/>
                        <w:ind w:left="1" w:right="4"/>
                        <w:jc w:val="center"/>
                        <w:rPr>
                          <w:b/>
                          <w:sz w:val="32"/>
                        </w:rPr>
                      </w:pPr>
                      <w:r>
                        <w:rPr>
                          <w:b/>
                          <w:sz w:val="32"/>
                        </w:rPr>
                        <w:t>Important</w:t>
                      </w:r>
                      <w:r>
                        <w:rPr>
                          <w:b/>
                          <w:spacing w:val="-15"/>
                          <w:sz w:val="32"/>
                        </w:rPr>
                        <w:t xml:space="preserve"> </w:t>
                      </w:r>
                      <w:r>
                        <w:rPr>
                          <w:b/>
                          <w:sz w:val="32"/>
                        </w:rPr>
                        <w:t>Factor</w:t>
                      </w:r>
                      <w:r>
                        <w:rPr>
                          <w:b/>
                          <w:spacing w:val="-13"/>
                          <w:sz w:val="32"/>
                        </w:rPr>
                        <w:t xml:space="preserve"> </w:t>
                      </w:r>
                      <w:r>
                        <w:rPr>
                          <w:b/>
                          <w:spacing w:val="-5"/>
                          <w:sz w:val="32"/>
                        </w:rPr>
                        <w:t>V</w:t>
                      </w:r>
                    </w:p>
                    <w:p w14:paraId="5C9C6312" w14:textId="387DB9C3" w:rsidR="00257CCC" w:rsidRDefault="00DA30DE" w:rsidP="00257CCC">
                      <w:pPr>
                        <w:spacing w:before="1"/>
                        <w:ind w:left="3" w:right="4"/>
                        <w:jc w:val="center"/>
                        <w:rPr>
                          <w:b/>
                          <w:sz w:val="24"/>
                        </w:rPr>
                      </w:pPr>
                      <w:r>
                        <w:rPr>
                          <w:b/>
                          <w:sz w:val="24"/>
                        </w:rPr>
                        <w:t>20.88 Agreement and National Environmental Assessment Reporting System</w:t>
                      </w:r>
                    </w:p>
                  </w:txbxContent>
                </v:textbox>
                <w10:wrap anchorx="margin"/>
              </v:shape>
            </w:pict>
          </mc:Fallback>
        </mc:AlternateContent>
      </w:r>
    </w:p>
    <w:p w14:paraId="633CBD4E" w14:textId="5969864A" w:rsidR="00803601" w:rsidRDefault="00803601">
      <w:pPr>
        <w:pStyle w:val="ListParagraph"/>
      </w:pPr>
    </w:p>
    <w:p w14:paraId="5E84C211" w14:textId="0C8F8A6A" w:rsidR="00803601" w:rsidRDefault="00803601">
      <w:pPr>
        <w:pStyle w:val="ListParagraph"/>
      </w:pPr>
    </w:p>
    <w:p w14:paraId="3E81EB48" w14:textId="77777777" w:rsidR="00803601" w:rsidRDefault="00803601">
      <w:pPr>
        <w:pStyle w:val="ListParagraph"/>
      </w:pPr>
    </w:p>
    <w:p w14:paraId="4E3739A0" w14:textId="5BC2AAEA" w:rsidR="00803601" w:rsidRDefault="005C715A" w:rsidP="00803601">
      <w:pPr>
        <w:pStyle w:val="Heading2"/>
        <w:spacing w:before="260"/>
        <w:ind w:left="0" w:firstLine="2"/>
        <w:rPr>
          <w:u w:val="none"/>
        </w:rPr>
      </w:pPr>
      <w:r w:rsidRPr="0029410A">
        <w:rPr>
          <w:u w:val="none"/>
        </w:rPr>
        <w:t xml:space="preserve">   </w:t>
      </w:r>
      <w:r w:rsidR="00803601">
        <w:t>Materials</w:t>
      </w:r>
      <w:r w:rsidR="00803601">
        <w:rPr>
          <w:spacing w:val="-2"/>
        </w:rPr>
        <w:t xml:space="preserve"> </w:t>
      </w:r>
      <w:r w:rsidR="00803601">
        <w:t>Necessary</w:t>
      </w:r>
      <w:r w:rsidR="00803601">
        <w:rPr>
          <w:spacing w:val="-3"/>
        </w:rPr>
        <w:t xml:space="preserve"> </w:t>
      </w:r>
      <w:r w:rsidR="00803601">
        <w:t>for</w:t>
      </w:r>
      <w:r w:rsidR="00803601">
        <w:rPr>
          <w:spacing w:val="-3"/>
        </w:rPr>
        <w:t xml:space="preserve"> </w:t>
      </w:r>
      <w:r w:rsidR="00803601">
        <w:t>Auditing</w:t>
      </w:r>
      <w:r w:rsidR="00803601">
        <w:rPr>
          <w:spacing w:val="-3"/>
        </w:rPr>
        <w:t xml:space="preserve"> </w:t>
      </w:r>
      <w:r w:rsidR="00803601">
        <w:t>Important</w:t>
      </w:r>
      <w:r w:rsidR="00803601">
        <w:rPr>
          <w:spacing w:val="-3"/>
        </w:rPr>
        <w:t xml:space="preserve"> </w:t>
      </w:r>
      <w:r w:rsidR="00803601">
        <w:t>Factor</w:t>
      </w:r>
      <w:r w:rsidR="00803601">
        <w:rPr>
          <w:spacing w:val="-2"/>
        </w:rPr>
        <w:t xml:space="preserve"> </w:t>
      </w:r>
      <w:r w:rsidR="00803601">
        <w:rPr>
          <w:spacing w:val="-5"/>
        </w:rPr>
        <w:t>V</w:t>
      </w:r>
    </w:p>
    <w:p w14:paraId="2C34C27C" w14:textId="77777777" w:rsidR="00803601" w:rsidRDefault="00803601" w:rsidP="00803601"/>
    <w:p w14:paraId="081F183E" w14:textId="77777777" w:rsidR="005B0E5A" w:rsidRDefault="005C715A" w:rsidP="005C715A">
      <w:pPr>
        <w:pStyle w:val="ListParagraph"/>
        <w:numPr>
          <w:ilvl w:val="0"/>
          <w:numId w:val="44"/>
        </w:numPr>
      </w:pPr>
      <w:r w:rsidRPr="005C715A">
        <w:t xml:space="preserve">Documentation of a 20.88 Agreement or enrollment in </w:t>
      </w:r>
      <w:r>
        <w:t>National Environment Assessment Reporting System (NEARS).</w:t>
      </w:r>
    </w:p>
    <w:p w14:paraId="4BC77607" w14:textId="77777777" w:rsidR="0029410A" w:rsidRDefault="0029410A" w:rsidP="0029410A">
      <w:pPr>
        <w:pStyle w:val="Heading2"/>
        <w:spacing w:before="254"/>
        <w:rPr>
          <w:u w:val="none"/>
        </w:rPr>
      </w:pPr>
      <w:r>
        <w:t>Program</w:t>
      </w:r>
      <w:r>
        <w:rPr>
          <w:spacing w:val="-1"/>
        </w:rPr>
        <w:t xml:space="preserve"> </w:t>
      </w:r>
      <w:r>
        <w:rPr>
          <w:spacing w:val="-2"/>
        </w:rPr>
        <w:t>Indicators</w:t>
      </w:r>
    </w:p>
    <w:p w14:paraId="5D54AE43" w14:textId="77777777" w:rsidR="0029410A" w:rsidRDefault="0029410A" w:rsidP="0029410A"/>
    <w:p w14:paraId="43257538" w14:textId="77777777" w:rsidR="00377565" w:rsidRDefault="00377565" w:rsidP="00377565">
      <w:pPr>
        <w:pStyle w:val="ListParagraph"/>
        <w:numPr>
          <w:ilvl w:val="0"/>
          <w:numId w:val="44"/>
        </w:numPr>
      </w:pPr>
      <w:r w:rsidRPr="00377565">
        <w:t>The jurisdiction has either a 20.88 Single-Signature Long-Term Food Information Sharing Agreement or is enrolled in NEARS.</w:t>
      </w:r>
    </w:p>
    <w:p w14:paraId="392D8EB6" w14:textId="77777777" w:rsidR="00377565" w:rsidRDefault="00377565" w:rsidP="00377565"/>
    <w:p w14:paraId="64FF34ED" w14:textId="77777777" w:rsidR="00377565" w:rsidRDefault="00377565" w:rsidP="00377565"/>
    <w:p w14:paraId="2D9E4EC0" w14:textId="0C31544D" w:rsidR="00377565" w:rsidRDefault="00377565" w:rsidP="00377565">
      <w:pPr>
        <w:pStyle w:val="Heading2"/>
        <w:rPr>
          <w:u w:val="none"/>
        </w:rPr>
      </w:pPr>
      <w:r>
        <w:t>How</w:t>
      </w:r>
      <w:r>
        <w:rPr>
          <w:spacing w:val="-4"/>
        </w:rPr>
        <w:t xml:space="preserve"> </w:t>
      </w:r>
      <w:r>
        <w:t>to</w:t>
      </w:r>
      <w:r>
        <w:rPr>
          <w:spacing w:val="-2"/>
        </w:rPr>
        <w:t xml:space="preserve"> </w:t>
      </w:r>
      <w:r>
        <w:t>determine</w:t>
      </w:r>
      <w:r>
        <w:rPr>
          <w:spacing w:val="-1"/>
        </w:rPr>
        <w:t xml:space="preserve"> </w:t>
      </w:r>
      <w:r>
        <w:t>compliance</w:t>
      </w:r>
      <w:r>
        <w:rPr>
          <w:spacing w:val="-2"/>
        </w:rPr>
        <w:t xml:space="preserve"> </w:t>
      </w:r>
      <w:r>
        <w:t>with</w:t>
      </w:r>
      <w:r>
        <w:rPr>
          <w:spacing w:val="-1"/>
        </w:rPr>
        <w:t xml:space="preserve"> </w:t>
      </w:r>
      <w:r>
        <w:t>Important</w:t>
      </w:r>
      <w:r>
        <w:rPr>
          <w:spacing w:val="-1"/>
        </w:rPr>
        <w:t xml:space="preserve"> </w:t>
      </w:r>
      <w:r>
        <w:t>Factor</w:t>
      </w:r>
      <w:r>
        <w:rPr>
          <w:spacing w:val="-1"/>
        </w:rPr>
        <w:t xml:space="preserve"> </w:t>
      </w:r>
      <w:r>
        <w:rPr>
          <w:spacing w:val="-5"/>
        </w:rPr>
        <w:t>V</w:t>
      </w:r>
    </w:p>
    <w:p w14:paraId="6EB9F131" w14:textId="77777777" w:rsidR="00377565" w:rsidRDefault="00377565" w:rsidP="00377565"/>
    <w:p w14:paraId="459D2434" w14:textId="77777777" w:rsidR="00377565" w:rsidRDefault="00DA5697" w:rsidP="00DA5697">
      <w:pPr>
        <w:pStyle w:val="ListParagraph"/>
        <w:numPr>
          <w:ilvl w:val="0"/>
          <w:numId w:val="44"/>
        </w:numPr>
      </w:pPr>
      <w:r w:rsidRPr="00DA5697">
        <w:rPr>
          <w:b/>
          <w:bCs/>
        </w:rPr>
        <w:t>MET –</w:t>
      </w:r>
      <w:r w:rsidRPr="00DA5697">
        <w:t xml:space="preserve"> Documentation is present showing jurisdiction has a 20.88 Single-Signature Long-Term Food Information Sharing Agreement or is enrolled in NEARS.</w:t>
      </w:r>
    </w:p>
    <w:p w14:paraId="53424933" w14:textId="7F12FE6C" w:rsidR="00DA5697" w:rsidRDefault="00DA5697" w:rsidP="00DA5697">
      <w:pPr>
        <w:pStyle w:val="ListParagraph"/>
        <w:numPr>
          <w:ilvl w:val="0"/>
          <w:numId w:val="44"/>
        </w:numPr>
        <w:sectPr w:rsidR="00DA5697">
          <w:headerReference w:type="default" r:id="rId33"/>
          <w:footerReference w:type="default" r:id="rId34"/>
          <w:pgSz w:w="12240" w:h="15840"/>
          <w:pgMar w:top="1980" w:right="720" w:bottom="1140" w:left="720" w:header="721" w:footer="959" w:gutter="0"/>
          <w:cols w:space="720"/>
        </w:sectPr>
      </w:pPr>
    </w:p>
    <w:p w14:paraId="6917378A" w14:textId="77777777" w:rsidR="004F6964" w:rsidRDefault="00C14615">
      <w:pPr>
        <w:pStyle w:val="Heading1"/>
        <w:ind w:right="2"/>
        <w:rPr>
          <w:u w:val="none"/>
        </w:rPr>
      </w:pPr>
      <w:r>
        <w:lastRenderedPageBreak/>
        <w:t>Annex</w:t>
      </w:r>
      <w:r>
        <w:rPr>
          <w:spacing w:val="-4"/>
        </w:rPr>
        <w:t xml:space="preserve"> </w:t>
      </w:r>
      <w:r>
        <w:t>1</w:t>
      </w:r>
      <w:r>
        <w:rPr>
          <w:spacing w:val="-2"/>
        </w:rPr>
        <w:t xml:space="preserve"> </w:t>
      </w:r>
      <w:r>
        <w:t>-</w:t>
      </w:r>
      <w:r>
        <w:rPr>
          <w:spacing w:val="-4"/>
        </w:rPr>
        <w:t xml:space="preserve"> </w:t>
      </w:r>
      <w:r>
        <w:t>Corrective</w:t>
      </w:r>
      <w:r>
        <w:rPr>
          <w:spacing w:val="-2"/>
        </w:rPr>
        <w:t xml:space="preserve"> </w:t>
      </w:r>
      <w:r>
        <w:t>Plan</w:t>
      </w:r>
      <w:r>
        <w:rPr>
          <w:spacing w:val="-5"/>
        </w:rPr>
        <w:t xml:space="preserve"> </w:t>
      </w:r>
      <w:r>
        <w:t>of</w:t>
      </w:r>
      <w:r>
        <w:rPr>
          <w:spacing w:val="-2"/>
        </w:rPr>
        <w:t xml:space="preserve"> Action</w:t>
      </w:r>
    </w:p>
    <w:p w14:paraId="6917378B" w14:textId="77777777" w:rsidR="004F6964" w:rsidRDefault="004F6964">
      <w:pPr>
        <w:pStyle w:val="BodyText"/>
        <w:spacing w:before="23"/>
        <w:ind w:firstLine="0"/>
        <w:rPr>
          <w:b/>
        </w:rPr>
      </w:pPr>
    </w:p>
    <w:p w14:paraId="18A2388A" w14:textId="77777777" w:rsidR="00815D1F" w:rsidRDefault="00815D1F" w:rsidP="00D97C51">
      <w:pPr>
        <w:pStyle w:val="BodyText"/>
        <w:ind w:left="360" w:right="481" w:firstLine="0"/>
      </w:pPr>
      <w:r>
        <w:t xml:space="preserve">The Michigan Local Public Health Accreditation Program (MLPHAP) requires a formal corrective plan of action (CPA) from a local health department for each MPR indicator that has been found “Not Met” during the on-site review. MLPHAP procedure requires the original CPA to be submitted to the accreditation administrative staff via the Accreditation Web Module.  </w:t>
      </w:r>
    </w:p>
    <w:p w14:paraId="225FD3FC" w14:textId="7BF18961" w:rsidR="00815D1F" w:rsidRDefault="00D97C51" w:rsidP="00815D1F">
      <w:pPr>
        <w:pStyle w:val="BodyText"/>
        <w:ind w:left="360" w:right="481"/>
      </w:pPr>
      <w:r>
        <w:tab/>
      </w:r>
    </w:p>
    <w:p w14:paraId="515439D2" w14:textId="77777777" w:rsidR="00815D1F" w:rsidRDefault="00815D1F" w:rsidP="00D97C51">
      <w:pPr>
        <w:pStyle w:val="BodyText"/>
        <w:ind w:left="360" w:right="481" w:firstLine="0"/>
      </w:pPr>
      <w:r>
        <w:t>To expedite review and acceptance by MDARD, via the Accreditation Web Module, LHDs are strongly encouraged to send a copy directly to the MDARD Reviewers (recommend 14 days before due) once the CPA is completed and before submitting to the Accreditation Web Module.  The MDARD Reviewers can then provide input on the CPA to ensure it contains all proper elements before the LHD submits and publishes the CPA to the Accreditation Web Module.</w:t>
      </w:r>
    </w:p>
    <w:p w14:paraId="273B0DE0" w14:textId="77777777" w:rsidR="00815D1F" w:rsidRDefault="00815D1F" w:rsidP="00815D1F">
      <w:pPr>
        <w:pStyle w:val="BodyText"/>
        <w:ind w:left="360" w:right="481"/>
      </w:pPr>
    </w:p>
    <w:p w14:paraId="1F900306" w14:textId="77777777" w:rsidR="00815D1F" w:rsidRPr="00D97C51" w:rsidRDefault="00815D1F" w:rsidP="00D97C51">
      <w:pPr>
        <w:pStyle w:val="BodyText"/>
        <w:ind w:left="360" w:right="481" w:firstLine="0"/>
        <w:rPr>
          <w:b/>
          <w:bCs/>
        </w:rPr>
      </w:pPr>
      <w:r w:rsidRPr="00D97C51">
        <w:rPr>
          <w:b/>
          <w:bCs/>
        </w:rPr>
        <w:t>Deadline for Submission</w:t>
      </w:r>
    </w:p>
    <w:p w14:paraId="6E2974AA" w14:textId="63EFCF44" w:rsidR="00815D1F" w:rsidRDefault="00815D1F">
      <w:pPr>
        <w:pStyle w:val="BodyText"/>
        <w:ind w:left="360" w:right="481" w:firstLine="0"/>
      </w:pPr>
      <w:r>
        <w:t xml:space="preserve">The MLPHAP Local Health Departments – Users’ Guide states “The timeline for CPA implementation begins at the conclusion of the On-Site Review. CPAs must be entered into the Accreditation Web Module within 60 days of the end of the on-site review.  Due to this 60-day deadline, the LHD should send a copy of the CPA to the MDARD Reviewers, recommended 14 days before being due, for input before the end of the 60 days.  For more information on the MLPHAP protocols and policies, see </w:t>
      </w:r>
      <w:hyperlink r:id="rId35">
        <w:r w:rsidR="00D57AC3">
          <w:rPr>
            <w:color w:val="0000FF"/>
            <w:u w:val="single" w:color="0000FF"/>
          </w:rPr>
          <w:t>https://accreditation.localhealth.net/</w:t>
        </w:r>
        <w:r w:rsidR="00D57AC3">
          <w:t>.</w:t>
        </w:r>
      </w:hyperlink>
    </w:p>
    <w:p w14:paraId="33A6D03B" w14:textId="77777777" w:rsidR="00140A8D" w:rsidRDefault="00140A8D">
      <w:pPr>
        <w:pStyle w:val="BodyText"/>
        <w:ind w:left="360" w:right="481" w:firstLine="0"/>
      </w:pPr>
    </w:p>
    <w:p w14:paraId="69173790" w14:textId="77777777" w:rsidR="004F6964" w:rsidRDefault="00C14615">
      <w:pPr>
        <w:pStyle w:val="Heading3"/>
        <w:numPr>
          <w:ilvl w:val="0"/>
          <w:numId w:val="15"/>
        </w:numPr>
        <w:tabs>
          <w:tab w:val="left" w:pos="1079"/>
        </w:tabs>
        <w:spacing w:before="255"/>
        <w:ind w:left="1079" w:hanging="359"/>
      </w:pPr>
      <w:r>
        <w:rPr>
          <w:spacing w:val="-2"/>
        </w:rPr>
        <w:t>Content</w:t>
      </w:r>
    </w:p>
    <w:p w14:paraId="69173791" w14:textId="77777777" w:rsidR="004F6964" w:rsidRDefault="00C14615">
      <w:pPr>
        <w:pStyle w:val="ListParagraph"/>
        <w:numPr>
          <w:ilvl w:val="1"/>
          <w:numId w:val="15"/>
        </w:numPr>
        <w:tabs>
          <w:tab w:val="left" w:pos="1440"/>
        </w:tabs>
        <w:spacing w:before="2" w:line="272" w:lineRule="exact"/>
      </w:pPr>
      <w:r>
        <w:t>For</w:t>
      </w:r>
      <w:r>
        <w:rPr>
          <w:spacing w:val="-5"/>
        </w:rPr>
        <w:t xml:space="preserve"> </w:t>
      </w:r>
      <w:r>
        <w:t>each</w:t>
      </w:r>
      <w:r>
        <w:rPr>
          <w:spacing w:val="-1"/>
        </w:rPr>
        <w:t xml:space="preserve"> </w:t>
      </w:r>
      <w:r>
        <w:t>“Not</w:t>
      </w:r>
      <w:r>
        <w:rPr>
          <w:spacing w:val="-2"/>
        </w:rPr>
        <w:t xml:space="preserve"> </w:t>
      </w:r>
      <w:r>
        <w:t>Met”</w:t>
      </w:r>
      <w:r>
        <w:rPr>
          <w:spacing w:val="-4"/>
        </w:rPr>
        <w:t xml:space="preserve"> </w:t>
      </w:r>
      <w:r>
        <w:t>MPR,</w:t>
      </w:r>
      <w:r>
        <w:rPr>
          <w:spacing w:val="-4"/>
        </w:rPr>
        <w:t xml:space="preserve"> </w:t>
      </w:r>
      <w:r>
        <w:t>the</w:t>
      </w:r>
      <w:r>
        <w:rPr>
          <w:spacing w:val="-2"/>
        </w:rPr>
        <w:t xml:space="preserve"> </w:t>
      </w:r>
      <w:r>
        <w:t>written</w:t>
      </w:r>
      <w:r>
        <w:rPr>
          <w:spacing w:val="-4"/>
        </w:rPr>
        <w:t xml:space="preserve"> </w:t>
      </w:r>
      <w:r>
        <w:t>corrective</w:t>
      </w:r>
      <w:r>
        <w:rPr>
          <w:spacing w:val="-2"/>
        </w:rPr>
        <w:t xml:space="preserve"> </w:t>
      </w:r>
      <w:r>
        <w:t>plan</w:t>
      </w:r>
      <w:r>
        <w:rPr>
          <w:spacing w:val="-4"/>
        </w:rPr>
        <w:t xml:space="preserve"> </w:t>
      </w:r>
      <w:r>
        <w:t>of</w:t>
      </w:r>
      <w:r>
        <w:rPr>
          <w:spacing w:val="-3"/>
        </w:rPr>
        <w:t xml:space="preserve"> </w:t>
      </w:r>
      <w:r>
        <w:t>action</w:t>
      </w:r>
      <w:r>
        <w:rPr>
          <w:spacing w:val="-4"/>
        </w:rPr>
        <w:t xml:space="preserve"> </w:t>
      </w:r>
      <w:r>
        <w:t>must</w:t>
      </w:r>
      <w:r>
        <w:rPr>
          <w:spacing w:val="-3"/>
        </w:rPr>
        <w:t xml:space="preserve"> </w:t>
      </w:r>
      <w:r>
        <w:rPr>
          <w:spacing w:val="-2"/>
        </w:rPr>
        <w:t>include:</w:t>
      </w:r>
    </w:p>
    <w:p w14:paraId="55E5FCCE" w14:textId="77777777" w:rsidR="00002FD0" w:rsidRPr="00002FD0" w:rsidRDefault="00002FD0" w:rsidP="00002FD0">
      <w:pPr>
        <w:pStyle w:val="ListParagraph"/>
        <w:numPr>
          <w:ilvl w:val="2"/>
          <w:numId w:val="15"/>
        </w:numPr>
      </w:pPr>
      <w:r w:rsidRPr="00002FD0">
        <w:t>A statement summarizing the problem (e.g., less than 70% of the food service establishments are presently being evaluated at the required frequency).</w:t>
      </w:r>
    </w:p>
    <w:p w14:paraId="59BD4175" w14:textId="77777777" w:rsidR="00F405EB" w:rsidRPr="00F405EB" w:rsidRDefault="00F405EB" w:rsidP="00F405EB">
      <w:pPr>
        <w:pStyle w:val="ListParagraph"/>
        <w:numPr>
          <w:ilvl w:val="2"/>
          <w:numId w:val="15"/>
        </w:numPr>
      </w:pPr>
      <w:r w:rsidRPr="00F405EB">
        <w:t xml:space="preserve">A statement summarizing the standard (e.g., all food service establishments are required to be evaluated once every six months).   </w:t>
      </w:r>
    </w:p>
    <w:p w14:paraId="522038D9" w14:textId="77777777" w:rsidR="00031142" w:rsidRPr="00031142" w:rsidRDefault="00031142" w:rsidP="00031142">
      <w:pPr>
        <w:pStyle w:val="ListParagraph"/>
        <w:numPr>
          <w:ilvl w:val="2"/>
          <w:numId w:val="15"/>
        </w:numPr>
      </w:pPr>
      <w:r w:rsidRPr="00031142">
        <w:t>A detailed plan for correcting the problem, including the names of the individuals responsible for each task, training needs, timelines, etc.</w:t>
      </w:r>
    </w:p>
    <w:p w14:paraId="550178E0" w14:textId="77777777" w:rsidR="0055541D" w:rsidRPr="0055541D" w:rsidRDefault="0055541D" w:rsidP="0055541D">
      <w:pPr>
        <w:pStyle w:val="ListParagraph"/>
        <w:numPr>
          <w:ilvl w:val="2"/>
          <w:numId w:val="15"/>
        </w:numPr>
      </w:pPr>
      <w:r w:rsidRPr="0055541D">
        <w:t>A procedure for monitoring the plan to make certain the plan is being carried out as intended.</w:t>
      </w:r>
    </w:p>
    <w:p w14:paraId="0FB99DBE" w14:textId="77777777" w:rsidR="00C87029" w:rsidRPr="00C87029" w:rsidRDefault="00C87029" w:rsidP="00C87029">
      <w:pPr>
        <w:pStyle w:val="ListParagraph"/>
        <w:numPr>
          <w:ilvl w:val="2"/>
          <w:numId w:val="15"/>
        </w:numPr>
      </w:pPr>
      <w:r w:rsidRPr="00C87029">
        <w:t>A description of the corrective action that will be taken if the plan is not followed.</w:t>
      </w:r>
    </w:p>
    <w:p w14:paraId="69173797" w14:textId="46D380C0" w:rsidR="004F6964" w:rsidRDefault="00657F2B" w:rsidP="00657F2B">
      <w:pPr>
        <w:pStyle w:val="ListParagraph"/>
        <w:numPr>
          <w:ilvl w:val="2"/>
          <w:numId w:val="15"/>
        </w:numPr>
      </w:pPr>
      <w:r w:rsidRPr="00657F2B">
        <w:t>A method for evaluating results and for basis for MDARD to conduct an on-site follow-up to verify that the plan has worked.</w:t>
      </w:r>
    </w:p>
    <w:p w14:paraId="69173798" w14:textId="77777777" w:rsidR="004F6964" w:rsidRDefault="004F6964">
      <w:pPr>
        <w:pStyle w:val="BodyText"/>
        <w:ind w:firstLine="0"/>
      </w:pPr>
    </w:p>
    <w:p w14:paraId="69173799" w14:textId="77777777" w:rsidR="004F6964" w:rsidRDefault="00C14615">
      <w:pPr>
        <w:pStyle w:val="Heading3"/>
        <w:numPr>
          <w:ilvl w:val="0"/>
          <w:numId w:val="15"/>
        </w:numPr>
        <w:tabs>
          <w:tab w:val="left" w:pos="1079"/>
        </w:tabs>
        <w:ind w:left="1079" w:hanging="359"/>
      </w:pPr>
      <w:r>
        <w:t>Follow-up</w:t>
      </w:r>
      <w:r>
        <w:rPr>
          <w:spacing w:val="-7"/>
        </w:rPr>
        <w:t xml:space="preserve"> </w:t>
      </w:r>
      <w:r>
        <w:rPr>
          <w:spacing w:val="-2"/>
        </w:rPr>
        <w:t>Review</w:t>
      </w:r>
    </w:p>
    <w:p w14:paraId="001CB716" w14:textId="77777777" w:rsidR="00E47B7F" w:rsidRPr="00E47B7F" w:rsidRDefault="00E47B7F" w:rsidP="00E47B7F">
      <w:pPr>
        <w:pStyle w:val="ListParagraph"/>
        <w:numPr>
          <w:ilvl w:val="1"/>
          <w:numId w:val="15"/>
        </w:numPr>
      </w:pPr>
      <w:r w:rsidRPr="00E47B7F">
        <w:t>At least 90 days after a CPA is approved and no longer than one year of the accreditation review; the LHD must submit a written request for the MDARD Reviewers to conduct a follow-up review to demonstrate compliance with the “Not Met” indicators.  A minimum of 90 days showing continuous compliance is required for the indicator to be found “Met.”</w:t>
      </w:r>
    </w:p>
    <w:p w14:paraId="6917379B" w14:textId="77777777" w:rsidR="004F6964" w:rsidRDefault="004F6964">
      <w:pPr>
        <w:pStyle w:val="ListParagraph"/>
        <w:sectPr w:rsidR="004F6964">
          <w:pgSz w:w="12240" w:h="15840"/>
          <w:pgMar w:top="1980" w:right="720" w:bottom="1140" w:left="720" w:header="721" w:footer="959" w:gutter="0"/>
          <w:cols w:space="720"/>
        </w:sectPr>
      </w:pPr>
    </w:p>
    <w:p w14:paraId="6917379C" w14:textId="77777777" w:rsidR="004F6964" w:rsidRDefault="00C14615">
      <w:pPr>
        <w:spacing w:before="276" w:after="2"/>
        <w:ind w:left="1051"/>
        <w:rPr>
          <w:b/>
          <w:sz w:val="24"/>
        </w:rPr>
      </w:pPr>
      <w:r>
        <w:rPr>
          <w:b/>
          <w:noProof/>
          <w:sz w:val="24"/>
        </w:rPr>
        <w:lastRenderedPageBreak/>
        <mc:AlternateContent>
          <mc:Choice Requires="wps">
            <w:drawing>
              <wp:anchor distT="0" distB="0" distL="0" distR="0" simplePos="0" relativeHeight="15741440" behindDoc="0" locked="0" layoutInCell="1" allowOverlap="1" wp14:anchorId="69173BDA" wp14:editId="69173BDB">
                <wp:simplePos x="0" y="0"/>
                <wp:positionH relativeFrom="page">
                  <wp:posOffset>3197987</wp:posOffset>
                </wp:positionH>
                <wp:positionV relativeFrom="paragraph">
                  <wp:posOffset>2484477</wp:posOffset>
                </wp:positionV>
                <wp:extent cx="3664585" cy="1270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4585" cy="12700"/>
                        </a:xfrm>
                        <a:custGeom>
                          <a:avLst/>
                          <a:gdLst/>
                          <a:ahLst/>
                          <a:cxnLst/>
                          <a:rect l="l" t="t" r="r" b="b"/>
                          <a:pathLst>
                            <a:path w="3664585" h="12700">
                              <a:moveTo>
                                <a:pt x="3664318" y="0"/>
                              </a:moveTo>
                              <a:lnTo>
                                <a:pt x="0" y="0"/>
                              </a:lnTo>
                              <a:lnTo>
                                <a:pt x="0" y="6083"/>
                              </a:lnTo>
                              <a:lnTo>
                                <a:pt x="0" y="12179"/>
                              </a:lnTo>
                              <a:lnTo>
                                <a:pt x="3664318" y="12179"/>
                              </a:lnTo>
                              <a:lnTo>
                                <a:pt x="3664318" y="6083"/>
                              </a:lnTo>
                              <a:lnTo>
                                <a:pt x="3664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211E7" id="Graphic 120" o:spid="_x0000_s1026" style="position:absolute;margin-left:251.8pt;margin-top:195.65pt;width:288.5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664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" path="m3664318,l,,,6083r,6096l3664318,12179r,-6096l3664318,xe" fillcolor="black" stroked="f">
                <v:path arrowok="t"/>
                <w10:wrap anchorx="page"/>
              </v:shape>
            </w:pict>
          </mc:Fallback>
        </mc:AlternateContent>
      </w:r>
      <w:r>
        <w:rPr>
          <w:b/>
          <w:noProof/>
          <w:sz w:val="24"/>
        </w:rPr>
        <mc:AlternateContent>
          <mc:Choice Requires="wps">
            <w:drawing>
              <wp:anchor distT="0" distB="0" distL="0" distR="0" simplePos="0" relativeHeight="15741952" behindDoc="0" locked="0" layoutInCell="1" allowOverlap="1" wp14:anchorId="69173BDC" wp14:editId="69173BDD">
                <wp:simplePos x="0" y="0"/>
                <wp:positionH relativeFrom="page">
                  <wp:posOffset>3197987</wp:posOffset>
                </wp:positionH>
                <wp:positionV relativeFrom="paragraph">
                  <wp:posOffset>2725256</wp:posOffset>
                </wp:positionV>
                <wp:extent cx="3664585" cy="12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4585" cy="12700"/>
                        </a:xfrm>
                        <a:custGeom>
                          <a:avLst/>
                          <a:gdLst/>
                          <a:ahLst/>
                          <a:cxnLst/>
                          <a:rect l="l" t="t" r="r" b="b"/>
                          <a:pathLst>
                            <a:path w="3664585" h="12700">
                              <a:moveTo>
                                <a:pt x="3664318" y="6108"/>
                              </a:moveTo>
                              <a:lnTo>
                                <a:pt x="0" y="6108"/>
                              </a:lnTo>
                              <a:lnTo>
                                <a:pt x="0" y="12192"/>
                              </a:lnTo>
                              <a:lnTo>
                                <a:pt x="3664318" y="12192"/>
                              </a:lnTo>
                              <a:lnTo>
                                <a:pt x="3664318" y="6108"/>
                              </a:lnTo>
                              <a:close/>
                            </a:path>
                            <a:path w="3664585" h="12700">
                              <a:moveTo>
                                <a:pt x="3664318" y="0"/>
                              </a:moveTo>
                              <a:lnTo>
                                <a:pt x="0" y="0"/>
                              </a:lnTo>
                              <a:lnTo>
                                <a:pt x="0" y="6096"/>
                              </a:lnTo>
                              <a:lnTo>
                                <a:pt x="3664318" y="6096"/>
                              </a:lnTo>
                              <a:lnTo>
                                <a:pt x="3664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BC36F" id="Graphic 121" o:spid="_x0000_s1026" style="position:absolute;margin-left:251.8pt;margin-top:214.6pt;width:288.5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664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" path="m3664318,6108l,6108r,6084l3664318,12192r,-6084xem3664318,l,,,6096r3664318,l3664318,xe" fillcolor="black" stroked="f">
                <v:path arrowok="t"/>
                <w10:wrap anchorx="page"/>
              </v:shape>
            </w:pict>
          </mc:Fallback>
        </mc:AlternateContent>
      </w:r>
      <w:r>
        <w:rPr>
          <w:b/>
          <w:noProof/>
          <w:sz w:val="24"/>
        </w:rPr>
        <mc:AlternateContent>
          <mc:Choice Requires="wps">
            <w:drawing>
              <wp:anchor distT="0" distB="0" distL="0" distR="0" simplePos="0" relativeHeight="15742464" behindDoc="0" locked="0" layoutInCell="1" allowOverlap="1" wp14:anchorId="69173BDE" wp14:editId="69173BDF">
                <wp:simplePos x="0" y="0"/>
                <wp:positionH relativeFrom="page">
                  <wp:posOffset>3197986</wp:posOffset>
                </wp:positionH>
                <wp:positionV relativeFrom="paragraph">
                  <wp:posOffset>2972145</wp:posOffset>
                </wp:positionV>
                <wp:extent cx="3664585" cy="6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4585" cy="6350"/>
                        </a:xfrm>
                        <a:custGeom>
                          <a:avLst/>
                          <a:gdLst/>
                          <a:ahLst/>
                          <a:cxnLst/>
                          <a:rect l="l" t="t" r="r" b="b"/>
                          <a:pathLst>
                            <a:path w="3664585" h="6350">
                              <a:moveTo>
                                <a:pt x="3664330" y="0"/>
                              </a:moveTo>
                              <a:lnTo>
                                <a:pt x="0" y="0"/>
                              </a:lnTo>
                              <a:lnTo>
                                <a:pt x="0" y="6096"/>
                              </a:lnTo>
                              <a:lnTo>
                                <a:pt x="3664330" y="6096"/>
                              </a:lnTo>
                              <a:lnTo>
                                <a:pt x="3664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AE24A" id="Graphic 122" o:spid="_x0000_s1026" style="position:absolute;margin-left:251.8pt;margin-top:234.05pt;width:288.55pt;height:.5pt;z-index:15742464;visibility:visible;mso-wrap-style:square;mso-wrap-distance-left:0;mso-wrap-distance-top:0;mso-wrap-distance-right:0;mso-wrap-distance-bottom:0;mso-position-horizontal:absolute;mso-position-horizontal-relative:page;mso-position-vertical:absolute;mso-position-vertical-relative:text;v-text-anchor:top" coordsize="366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" path="m3664330,l,,,6096r3664330,l3664330,xe" fillcolor="black" stroked="f">
                <v:path arrowok="t"/>
                <w10:wrap anchorx="page"/>
              </v:shape>
            </w:pict>
          </mc:Fallback>
        </mc:AlternateContent>
      </w:r>
      <w:r>
        <w:rPr>
          <w:b/>
          <w:noProof/>
          <w:sz w:val="24"/>
        </w:rPr>
        <mc:AlternateContent>
          <mc:Choice Requires="wps">
            <w:drawing>
              <wp:anchor distT="0" distB="0" distL="0" distR="0" simplePos="0" relativeHeight="15742976" behindDoc="0" locked="0" layoutInCell="1" allowOverlap="1" wp14:anchorId="69173BE0" wp14:editId="69173BE1">
                <wp:simplePos x="0" y="0"/>
                <wp:positionH relativeFrom="page">
                  <wp:posOffset>3402203</wp:posOffset>
                </wp:positionH>
                <wp:positionV relativeFrom="page">
                  <wp:posOffset>5305678</wp:posOffset>
                </wp:positionV>
                <wp:extent cx="3419475" cy="1270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0"/>
                        </a:xfrm>
                        <a:custGeom>
                          <a:avLst/>
                          <a:gdLst/>
                          <a:ahLst/>
                          <a:cxnLst/>
                          <a:rect l="l" t="t" r="r" b="b"/>
                          <a:pathLst>
                            <a:path w="3419475" h="12700">
                              <a:moveTo>
                                <a:pt x="3418954" y="6108"/>
                              </a:moveTo>
                              <a:lnTo>
                                <a:pt x="0" y="6108"/>
                              </a:lnTo>
                              <a:lnTo>
                                <a:pt x="0" y="12192"/>
                              </a:lnTo>
                              <a:lnTo>
                                <a:pt x="3418954" y="12192"/>
                              </a:lnTo>
                              <a:lnTo>
                                <a:pt x="3418954" y="6108"/>
                              </a:lnTo>
                              <a:close/>
                            </a:path>
                            <a:path w="3419475" h="12700">
                              <a:moveTo>
                                <a:pt x="3418954" y="0"/>
                              </a:moveTo>
                              <a:lnTo>
                                <a:pt x="0" y="0"/>
                              </a:lnTo>
                              <a:lnTo>
                                <a:pt x="0" y="6096"/>
                              </a:lnTo>
                              <a:lnTo>
                                <a:pt x="3418954" y="6096"/>
                              </a:lnTo>
                              <a:lnTo>
                                <a:pt x="3418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0DE9B" id="Graphic 123" o:spid="_x0000_s1026" style="position:absolute;margin-left:267.9pt;margin-top:417.75pt;width:269.25pt;height:1pt;z-index:15742976;visibility:visible;mso-wrap-style:square;mso-wrap-distance-left:0;mso-wrap-distance-top:0;mso-wrap-distance-right:0;mso-wrap-distance-bottom:0;mso-position-horizontal:absolute;mso-position-horizontal-relative:page;mso-position-vertical:absolute;mso-position-vertical-relative:page;v-text-anchor:top" coordsize="34194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" path="m3418954,6108l,6108r,6084l3418954,12192r,-6084xem3418954,l,,,6096r3418954,l3418954,xe" fillcolor="black" stroked="f">
                <v:path arrowok="t"/>
                <w10:wrap anchorx="page" anchory="page"/>
              </v:shape>
            </w:pict>
          </mc:Fallback>
        </mc:AlternateContent>
      </w:r>
      <w:r>
        <w:rPr>
          <w:b/>
          <w:noProof/>
          <w:sz w:val="24"/>
        </w:rPr>
        <mc:AlternateContent>
          <mc:Choice Requires="wps">
            <w:drawing>
              <wp:anchor distT="0" distB="0" distL="0" distR="0" simplePos="0" relativeHeight="15743488" behindDoc="0" locked="0" layoutInCell="1" allowOverlap="1" wp14:anchorId="69173BE2" wp14:editId="69173BE3">
                <wp:simplePos x="0" y="0"/>
                <wp:positionH relativeFrom="page">
                  <wp:posOffset>3402203</wp:posOffset>
                </wp:positionH>
                <wp:positionV relativeFrom="page">
                  <wp:posOffset>5536069</wp:posOffset>
                </wp:positionV>
                <wp:extent cx="3419475" cy="1270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0"/>
                        </a:xfrm>
                        <a:custGeom>
                          <a:avLst/>
                          <a:gdLst/>
                          <a:ahLst/>
                          <a:cxnLst/>
                          <a:rect l="l" t="t" r="r" b="b"/>
                          <a:pathLst>
                            <a:path w="3419475" h="12700">
                              <a:moveTo>
                                <a:pt x="3418954" y="0"/>
                              </a:moveTo>
                              <a:lnTo>
                                <a:pt x="0" y="0"/>
                              </a:lnTo>
                              <a:lnTo>
                                <a:pt x="0" y="6083"/>
                              </a:lnTo>
                              <a:lnTo>
                                <a:pt x="0" y="12179"/>
                              </a:lnTo>
                              <a:lnTo>
                                <a:pt x="3418954" y="12179"/>
                              </a:lnTo>
                              <a:lnTo>
                                <a:pt x="3418954" y="6083"/>
                              </a:lnTo>
                              <a:lnTo>
                                <a:pt x="3418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E1E7E" id="Graphic 124" o:spid="_x0000_s1026" style="position:absolute;margin-left:267.9pt;margin-top:435.9pt;width:269.25pt;height:1pt;z-index:15743488;visibility:visible;mso-wrap-style:square;mso-wrap-distance-left:0;mso-wrap-distance-top:0;mso-wrap-distance-right:0;mso-wrap-distance-bottom:0;mso-position-horizontal:absolute;mso-position-horizontal-relative:page;mso-position-vertical:absolute;mso-position-vertical-relative:page;v-text-anchor:top" coordsize="34194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" path="m3418954,l,,,6083r,6096l3418954,12179r,-6096l3418954,xe" fillcolor="black" stroked="f">
                <v:path arrowok="t"/>
                <w10:wrap anchorx="page" anchory="page"/>
              </v:shape>
            </w:pict>
          </mc:Fallback>
        </mc:AlternateContent>
      </w:r>
      <w:r>
        <w:rPr>
          <w:b/>
          <w:noProof/>
          <w:sz w:val="24"/>
        </w:rPr>
        <mc:AlternateContent>
          <mc:Choice Requires="wps">
            <w:drawing>
              <wp:anchor distT="0" distB="0" distL="0" distR="0" simplePos="0" relativeHeight="15744000" behindDoc="0" locked="0" layoutInCell="1" allowOverlap="1" wp14:anchorId="69173BE4" wp14:editId="69173BE5">
                <wp:simplePos x="0" y="0"/>
                <wp:positionH relativeFrom="page">
                  <wp:posOffset>3402203</wp:posOffset>
                </wp:positionH>
                <wp:positionV relativeFrom="page">
                  <wp:posOffset>5760084</wp:posOffset>
                </wp:positionV>
                <wp:extent cx="3419475" cy="1270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2700"/>
                        </a:xfrm>
                        <a:custGeom>
                          <a:avLst/>
                          <a:gdLst/>
                          <a:ahLst/>
                          <a:cxnLst/>
                          <a:rect l="l" t="t" r="r" b="b"/>
                          <a:pathLst>
                            <a:path w="3419475" h="12700">
                              <a:moveTo>
                                <a:pt x="3418954" y="6108"/>
                              </a:moveTo>
                              <a:lnTo>
                                <a:pt x="0" y="6108"/>
                              </a:lnTo>
                              <a:lnTo>
                                <a:pt x="0" y="12192"/>
                              </a:lnTo>
                              <a:lnTo>
                                <a:pt x="3418954" y="12192"/>
                              </a:lnTo>
                              <a:lnTo>
                                <a:pt x="3418954" y="6108"/>
                              </a:lnTo>
                              <a:close/>
                            </a:path>
                            <a:path w="3419475" h="12700">
                              <a:moveTo>
                                <a:pt x="3418954" y="0"/>
                              </a:moveTo>
                              <a:lnTo>
                                <a:pt x="0" y="0"/>
                              </a:lnTo>
                              <a:lnTo>
                                <a:pt x="0" y="6096"/>
                              </a:lnTo>
                              <a:lnTo>
                                <a:pt x="3418954" y="6096"/>
                              </a:lnTo>
                              <a:lnTo>
                                <a:pt x="3418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3BBF4" id="Graphic 125" o:spid="_x0000_s1026" style="position:absolute;margin-left:267.9pt;margin-top:453.55pt;width:269.25pt;height:1pt;z-index:15744000;visibility:visible;mso-wrap-style:square;mso-wrap-distance-left:0;mso-wrap-distance-top:0;mso-wrap-distance-right:0;mso-wrap-distance-bottom:0;mso-position-horizontal:absolute;mso-position-horizontal-relative:page;mso-position-vertical:absolute;mso-position-vertical-relative:page;v-text-anchor:top" coordsize="34194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" path="m3418954,6108l,6108r,6084l3418954,12192r,-6084xem3418954,l,,,6096r3418954,l3418954,xe" fillcolor="black" stroked="f">
                <v:path arrowok="t"/>
                <w10:wrap anchorx="page" anchory="page"/>
              </v:shape>
            </w:pict>
          </mc:Fallback>
        </mc:AlternateContent>
      </w:r>
      <w:r>
        <w:rPr>
          <w:b/>
          <w:sz w:val="24"/>
        </w:rPr>
        <w:t>Copy</w:t>
      </w:r>
      <w:r>
        <w:rPr>
          <w:b/>
          <w:spacing w:val="-4"/>
          <w:sz w:val="24"/>
        </w:rPr>
        <w:t xml:space="preserve"> </w:t>
      </w:r>
      <w:r>
        <w:rPr>
          <w:b/>
          <w:sz w:val="24"/>
        </w:rPr>
        <w:t>of</w:t>
      </w:r>
      <w:r>
        <w:rPr>
          <w:b/>
          <w:spacing w:val="-3"/>
          <w:sz w:val="24"/>
        </w:rPr>
        <w:t xml:space="preserve"> </w:t>
      </w:r>
      <w:r>
        <w:rPr>
          <w:b/>
          <w:sz w:val="24"/>
        </w:rPr>
        <w:t>Form</w:t>
      </w:r>
      <w:r>
        <w:rPr>
          <w:b/>
          <w:spacing w:val="-1"/>
          <w:sz w:val="24"/>
        </w:rPr>
        <w:t xml:space="preserve"> </w:t>
      </w:r>
      <w:r>
        <w:rPr>
          <w:b/>
          <w:sz w:val="24"/>
        </w:rPr>
        <w:t>Found</w:t>
      </w:r>
      <w:r>
        <w:rPr>
          <w:b/>
          <w:spacing w:val="-1"/>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MPHI</w:t>
      </w:r>
      <w:r>
        <w:rPr>
          <w:b/>
          <w:spacing w:val="-2"/>
          <w:sz w:val="24"/>
        </w:rPr>
        <w:t xml:space="preserve"> </w:t>
      </w:r>
      <w:r>
        <w:rPr>
          <w:b/>
          <w:sz w:val="24"/>
        </w:rPr>
        <w:t>Accreditation</w:t>
      </w:r>
      <w:r>
        <w:rPr>
          <w:b/>
          <w:spacing w:val="-3"/>
          <w:sz w:val="24"/>
        </w:rPr>
        <w:t xml:space="preserve"> </w:t>
      </w:r>
      <w:r>
        <w:rPr>
          <w:b/>
          <w:sz w:val="24"/>
        </w:rPr>
        <w:t>Site</w:t>
      </w:r>
      <w:r>
        <w:rPr>
          <w:b/>
          <w:spacing w:val="-2"/>
          <w:sz w:val="24"/>
        </w:rPr>
        <w:t xml:space="preserve"> </w:t>
      </w:r>
      <w:r>
        <w:rPr>
          <w:b/>
          <w:sz w:val="24"/>
        </w:rPr>
        <w:t>for</w:t>
      </w:r>
      <w:r>
        <w:rPr>
          <w:b/>
          <w:spacing w:val="-1"/>
          <w:sz w:val="24"/>
        </w:rPr>
        <w:t xml:space="preserve"> </w:t>
      </w:r>
      <w:r>
        <w:rPr>
          <w:b/>
          <w:sz w:val="24"/>
        </w:rPr>
        <w:t>Completion</w:t>
      </w:r>
      <w:r>
        <w:rPr>
          <w:b/>
          <w:spacing w:val="-4"/>
          <w:sz w:val="24"/>
        </w:rPr>
        <w:t xml:space="preserve"> </w:t>
      </w:r>
      <w:r>
        <w:rPr>
          <w:b/>
          <w:sz w:val="24"/>
        </w:rPr>
        <w:t>of</w:t>
      </w:r>
      <w:r>
        <w:rPr>
          <w:b/>
          <w:spacing w:val="-2"/>
          <w:sz w:val="24"/>
        </w:rPr>
        <w:t xml:space="preserve"> </w:t>
      </w:r>
      <w:r>
        <w:rPr>
          <w:b/>
          <w:spacing w:val="-5"/>
          <w:sz w:val="24"/>
        </w:rPr>
        <w:t>CPA</w:t>
      </w:r>
    </w:p>
    <w:tbl>
      <w:tblPr>
        <w:tblW w:w="0" w:type="auto"/>
        <w:tblInd w:w="459" w:type="dxa"/>
        <w:tblLayout w:type="fixed"/>
        <w:tblCellMar>
          <w:left w:w="0" w:type="dxa"/>
          <w:right w:w="0" w:type="dxa"/>
        </w:tblCellMar>
        <w:tblLook w:val="01E0" w:firstRow="1" w:lastRow="1" w:firstColumn="1" w:lastColumn="1" w:noHBand="0" w:noVBand="0"/>
      </w:tblPr>
      <w:tblGrid>
        <w:gridCol w:w="402"/>
        <w:gridCol w:w="9492"/>
      </w:tblGrid>
      <w:tr w:rsidR="004F6964" w14:paraId="6917379E" w14:textId="77777777">
        <w:trPr>
          <w:trHeight w:val="230"/>
        </w:trPr>
        <w:tc>
          <w:tcPr>
            <w:tcW w:w="9894" w:type="dxa"/>
            <w:gridSpan w:val="2"/>
          </w:tcPr>
          <w:p w14:paraId="6917379D" w14:textId="77777777" w:rsidR="004F6964" w:rsidRDefault="00C14615">
            <w:pPr>
              <w:pStyle w:val="TableParagraph"/>
              <w:spacing w:line="211" w:lineRule="exact"/>
              <w:ind w:left="50"/>
              <w:rPr>
                <w:b/>
                <w:sz w:val="20"/>
              </w:rPr>
            </w:pPr>
            <w:r>
              <w:rPr>
                <w:b/>
                <w:sz w:val="20"/>
              </w:rPr>
              <w:t>Instructions</w:t>
            </w:r>
            <w:r>
              <w:rPr>
                <w:b/>
                <w:spacing w:val="-7"/>
                <w:sz w:val="20"/>
              </w:rPr>
              <w:t xml:space="preserve"> </w:t>
            </w:r>
            <w:r>
              <w:rPr>
                <w:b/>
                <w:sz w:val="20"/>
              </w:rPr>
              <w:t>and</w:t>
            </w:r>
            <w:r>
              <w:rPr>
                <w:b/>
                <w:spacing w:val="-10"/>
                <w:sz w:val="20"/>
              </w:rPr>
              <w:t xml:space="preserve"> </w:t>
            </w:r>
            <w:r>
              <w:rPr>
                <w:b/>
                <w:spacing w:val="-2"/>
                <w:sz w:val="20"/>
              </w:rPr>
              <w:t>Guidance:</w:t>
            </w:r>
          </w:p>
        </w:tc>
      </w:tr>
      <w:tr w:rsidR="004F6964" w14:paraId="691737A2" w14:textId="77777777">
        <w:trPr>
          <w:trHeight w:val="464"/>
        </w:trPr>
        <w:tc>
          <w:tcPr>
            <w:tcW w:w="402" w:type="dxa"/>
          </w:tcPr>
          <w:p w14:paraId="6917379F" w14:textId="77777777" w:rsidR="004F6964" w:rsidRDefault="00C14615">
            <w:pPr>
              <w:pStyle w:val="TableParagraph"/>
              <w:spacing w:line="193" w:lineRule="exact"/>
              <w:ind w:left="50"/>
              <w:rPr>
                <w:position w:val="-3"/>
                <w:sz w:val="19"/>
              </w:rPr>
            </w:pPr>
            <w:r>
              <w:rPr>
                <w:noProof/>
                <w:position w:val="-3"/>
                <w:sz w:val="19"/>
              </w:rPr>
              <w:drawing>
                <wp:inline distT="0" distB="0" distL="0" distR="0" wp14:anchorId="69173BE6" wp14:editId="69173BE7">
                  <wp:extent cx="141618" cy="123063"/>
                  <wp:effectExtent l="0" t="0" r="0" b="0"/>
                  <wp:docPr id="126" name="Image 126" descr="http://webreport.accreditation.localhealth.net/Images/bulle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http://webreport.accreditation.localhealth.net/Images/bullet.gif"/>
                          <pic:cNvPicPr/>
                        </pic:nvPicPr>
                        <pic:blipFill>
                          <a:blip r:embed="rId36" cstate="print"/>
                          <a:stretch>
                            <a:fillRect/>
                          </a:stretch>
                        </pic:blipFill>
                        <pic:spPr>
                          <a:xfrm>
                            <a:off x="0" y="0"/>
                            <a:ext cx="141618" cy="123063"/>
                          </a:xfrm>
                          <a:prstGeom prst="rect">
                            <a:avLst/>
                          </a:prstGeom>
                        </pic:spPr>
                      </pic:pic>
                    </a:graphicData>
                  </a:graphic>
                </wp:inline>
              </w:drawing>
            </w:r>
          </w:p>
        </w:tc>
        <w:tc>
          <w:tcPr>
            <w:tcW w:w="9492" w:type="dxa"/>
          </w:tcPr>
          <w:p w14:paraId="691737A0" w14:textId="77777777" w:rsidR="004F6964" w:rsidRDefault="00C14615">
            <w:pPr>
              <w:pStyle w:val="TableParagraph"/>
              <w:spacing w:line="231" w:lineRule="exact"/>
              <w:ind w:left="128"/>
              <w:rPr>
                <w:sz w:val="20"/>
              </w:rPr>
            </w:pPr>
            <w:r>
              <w:rPr>
                <w:sz w:val="20"/>
              </w:rPr>
              <w:t>Please</w:t>
            </w:r>
            <w:r>
              <w:rPr>
                <w:spacing w:val="-6"/>
                <w:sz w:val="20"/>
              </w:rPr>
              <w:t xml:space="preserve"> </w:t>
            </w:r>
            <w:r>
              <w:rPr>
                <w:sz w:val="20"/>
              </w:rPr>
              <w:t>send</w:t>
            </w:r>
            <w:r>
              <w:rPr>
                <w:spacing w:val="-6"/>
                <w:sz w:val="20"/>
              </w:rPr>
              <w:t xml:space="preserve"> </w:t>
            </w:r>
            <w:r>
              <w:rPr>
                <w:sz w:val="20"/>
              </w:rPr>
              <w:t>any</w:t>
            </w:r>
            <w:r>
              <w:rPr>
                <w:spacing w:val="-5"/>
                <w:sz w:val="20"/>
              </w:rPr>
              <w:t xml:space="preserve"> </w:t>
            </w:r>
            <w:r>
              <w:rPr>
                <w:sz w:val="20"/>
              </w:rPr>
              <w:t>additional</w:t>
            </w:r>
            <w:r>
              <w:rPr>
                <w:spacing w:val="-6"/>
                <w:sz w:val="20"/>
              </w:rPr>
              <w:t xml:space="preserve"> </w:t>
            </w:r>
            <w:r>
              <w:rPr>
                <w:sz w:val="20"/>
              </w:rPr>
              <w:t>materials</w:t>
            </w:r>
            <w:r>
              <w:rPr>
                <w:spacing w:val="-6"/>
                <w:sz w:val="20"/>
              </w:rPr>
              <w:t xml:space="preserve"> </w:t>
            </w:r>
            <w:r>
              <w:rPr>
                <w:sz w:val="20"/>
              </w:rPr>
              <w:t>to</w:t>
            </w:r>
            <w:r>
              <w:rPr>
                <w:spacing w:val="-6"/>
                <w:sz w:val="20"/>
              </w:rPr>
              <w:t xml:space="preserve"> </w:t>
            </w:r>
            <w:r>
              <w:rPr>
                <w:sz w:val="20"/>
              </w:rPr>
              <w:t>accompany</w:t>
            </w:r>
            <w:r>
              <w:rPr>
                <w:spacing w:val="-6"/>
                <w:sz w:val="20"/>
              </w:rPr>
              <w:t xml:space="preserve"> </w:t>
            </w:r>
            <w:r>
              <w:rPr>
                <w:sz w:val="20"/>
              </w:rPr>
              <w:t>this</w:t>
            </w:r>
            <w:r>
              <w:rPr>
                <w:spacing w:val="-6"/>
                <w:sz w:val="20"/>
              </w:rPr>
              <w:t xml:space="preserve"> </w:t>
            </w:r>
            <w:r>
              <w:rPr>
                <w:sz w:val="20"/>
              </w:rPr>
              <w:t>Corrective</w:t>
            </w:r>
            <w:r>
              <w:rPr>
                <w:spacing w:val="-4"/>
                <w:sz w:val="20"/>
              </w:rPr>
              <w:t xml:space="preserve"> </w:t>
            </w:r>
            <w:r>
              <w:rPr>
                <w:sz w:val="20"/>
              </w:rPr>
              <w:t>Plan</w:t>
            </w:r>
            <w:r>
              <w:rPr>
                <w:spacing w:val="-5"/>
                <w:sz w:val="20"/>
              </w:rPr>
              <w:t xml:space="preserve"> </w:t>
            </w:r>
            <w:r>
              <w:rPr>
                <w:sz w:val="20"/>
              </w:rPr>
              <w:t>of Action</w:t>
            </w:r>
            <w:r>
              <w:rPr>
                <w:spacing w:val="-3"/>
                <w:sz w:val="20"/>
              </w:rPr>
              <w:t xml:space="preserve"> </w:t>
            </w:r>
            <w:r>
              <w:rPr>
                <w:sz w:val="20"/>
              </w:rPr>
              <w:t>directly</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reviewer(s)</w:t>
            </w:r>
            <w:r>
              <w:rPr>
                <w:spacing w:val="-6"/>
                <w:sz w:val="20"/>
              </w:rPr>
              <w:t xml:space="preserve"> </w:t>
            </w:r>
            <w:r>
              <w:rPr>
                <w:spacing w:val="-4"/>
                <w:sz w:val="20"/>
              </w:rPr>
              <w:t>whom</w:t>
            </w:r>
          </w:p>
          <w:p w14:paraId="691737A1" w14:textId="77777777" w:rsidR="004F6964" w:rsidRDefault="00C14615">
            <w:pPr>
              <w:pStyle w:val="TableParagraph"/>
              <w:spacing w:before="1" w:line="213" w:lineRule="exact"/>
              <w:ind w:left="128"/>
              <w:rPr>
                <w:sz w:val="20"/>
              </w:rPr>
            </w:pPr>
            <w:r>
              <w:rPr>
                <w:sz w:val="20"/>
              </w:rPr>
              <w:t>performed</w:t>
            </w:r>
            <w:r>
              <w:rPr>
                <w:spacing w:val="-7"/>
                <w:sz w:val="20"/>
              </w:rPr>
              <w:t xml:space="preserve"> </w:t>
            </w:r>
            <w:r>
              <w:rPr>
                <w:sz w:val="20"/>
              </w:rPr>
              <w:t>the</w:t>
            </w:r>
            <w:r>
              <w:rPr>
                <w:spacing w:val="-7"/>
                <w:sz w:val="20"/>
              </w:rPr>
              <w:t xml:space="preserve"> </w:t>
            </w:r>
            <w:r>
              <w:rPr>
                <w:sz w:val="20"/>
              </w:rPr>
              <w:t>applicable</w:t>
            </w:r>
            <w:r>
              <w:rPr>
                <w:spacing w:val="-7"/>
                <w:sz w:val="20"/>
              </w:rPr>
              <w:t xml:space="preserve"> </w:t>
            </w:r>
            <w:r>
              <w:rPr>
                <w:sz w:val="20"/>
              </w:rPr>
              <w:t>section</w:t>
            </w:r>
            <w:r>
              <w:rPr>
                <w:spacing w:val="-4"/>
                <w:sz w:val="20"/>
              </w:rPr>
              <w:t xml:space="preserve"> </w:t>
            </w:r>
            <w:r>
              <w:rPr>
                <w:spacing w:val="-2"/>
                <w:sz w:val="20"/>
              </w:rPr>
              <w:t>review.</w:t>
            </w:r>
          </w:p>
        </w:tc>
      </w:tr>
      <w:tr w:rsidR="004F6964" w14:paraId="691737A5" w14:textId="77777777">
        <w:trPr>
          <w:trHeight w:val="463"/>
        </w:trPr>
        <w:tc>
          <w:tcPr>
            <w:tcW w:w="402" w:type="dxa"/>
          </w:tcPr>
          <w:p w14:paraId="691737A3" w14:textId="77777777" w:rsidR="004F6964" w:rsidRDefault="00C14615">
            <w:pPr>
              <w:pStyle w:val="TableParagraph"/>
              <w:spacing w:line="193" w:lineRule="exact"/>
              <w:ind w:left="50"/>
              <w:rPr>
                <w:position w:val="-3"/>
                <w:sz w:val="19"/>
              </w:rPr>
            </w:pPr>
            <w:r>
              <w:rPr>
                <w:noProof/>
                <w:position w:val="-3"/>
                <w:sz w:val="19"/>
              </w:rPr>
              <w:drawing>
                <wp:inline distT="0" distB="0" distL="0" distR="0" wp14:anchorId="69173BE8" wp14:editId="69173BE9">
                  <wp:extent cx="141617" cy="123063"/>
                  <wp:effectExtent l="0" t="0" r="0" b="0"/>
                  <wp:docPr id="127" name="Image 127" descr="http://webreport.accreditation.localhealth.net/Images/bulle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http://webreport.accreditation.localhealth.net/Images/bullet.gif"/>
                          <pic:cNvPicPr/>
                        </pic:nvPicPr>
                        <pic:blipFill>
                          <a:blip r:embed="rId36" cstate="print"/>
                          <a:stretch>
                            <a:fillRect/>
                          </a:stretch>
                        </pic:blipFill>
                        <pic:spPr>
                          <a:xfrm>
                            <a:off x="0" y="0"/>
                            <a:ext cx="141617" cy="123063"/>
                          </a:xfrm>
                          <a:prstGeom prst="rect">
                            <a:avLst/>
                          </a:prstGeom>
                        </pic:spPr>
                      </pic:pic>
                    </a:graphicData>
                  </a:graphic>
                </wp:inline>
              </w:drawing>
            </w:r>
          </w:p>
        </w:tc>
        <w:tc>
          <w:tcPr>
            <w:tcW w:w="9492" w:type="dxa"/>
          </w:tcPr>
          <w:p w14:paraId="691737A4" w14:textId="77777777" w:rsidR="004F6964" w:rsidRDefault="00C14615">
            <w:pPr>
              <w:pStyle w:val="TableParagraph"/>
              <w:spacing w:line="230" w:lineRule="exact"/>
              <w:ind w:left="128"/>
              <w:rPr>
                <w:sz w:val="20"/>
              </w:rPr>
            </w:pPr>
            <w:r>
              <w:rPr>
                <w:sz w:val="20"/>
              </w:rPr>
              <w:t>If</w:t>
            </w:r>
            <w:r>
              <w:rPr>
                <w:spacing w:val="-3"/>
                <w:sz w:val="20"/>
              </w:rPr>
              <w:t xml:space="preserve"> </w:t>
            </w:r>
            <w:r>
              <w:rPr>
                <w:sz w:val="20"/>
              </w:rPr>
              <w:t>local</w:t>
            </w:r>
            <w:r>
              <w:rPr>
                <w:spacing w:val="-2"/>
                <w:sz w:val="20"/>
              </w:rPr>
              <w:t xml:space="preserve"> </w:t>
            </w:r>
            <w:r>
              <w:rPr>
                <w:sz w:val="20"/>
              </w:rPr>
              <w:t>health</w:t>
            </w:r>
            <w:r>
              <w:rPr>
                <w:spacing w:val="-3"/>
                <w:sz w:val="20"/>
              </w:rPr>
              <w:t xml:space="preserve"> </w:t>
            </w:r>
            <w:r>
              <w:rPr>
                <w:sz w:val="20"/>
              </w:rPr>
              <w:t>department</w:t>
            </w:r>
            <w:r>
              <w:rPr>
                <w:spacing w:val="-3"/>
                <w:sz w:val="20"/>
              </w:rPr>
              <w:t xml:space="preserve"> </w:t>
            </w:r>
            <w:r>
              <w:rPr>
                <w:sz w:val="20"/>
              </w:rPr>
              <w:t>staff</w:t>
            </w:r>
            <w:r>
              <w:rPr>
                <w:spacing w:val="-3"/>
                <w:sz w:val="20"/>
              </w:rPr>
              <w:t xml:space="preserve"> </w:t>
            </w:r>
            <w:r>
              <w:rPr>
                <w:sz w:val="20"/>
              </w:rPr>
              <w:t>need</w:t>
            </w:r>
            <w:r>
              <w:rPr>
                <w:spacing w:val="-4"/>
                <w:sz w:val="20"/>
              </w:rPr>
              <w:t xml:space="preserve"> </w:t>
            </w:r>
            <w:r>
              <w:rPr>
                <w:sz w:val="20"/>
              </w:rPr>
              <w:t>assistance</w:t>
            </w:r>
            <w:r>
              <w:rPr>
                <w:spacing w:val="-4"/>
                <w:sz w:val="20"/>
              </w:rPr>
              <w:t xml:space="preserve"> </w:t>
            </w:r>
            <w:r>
              <w:rPr>
                <w:sz w:val="20"/>
              </w:rPr>
              <w:t>in</w:t>
            </w:r>
            <w:r>
              <w:rPr>
                <w:spacing w:val="-3"/>
                <w:sz w:val="20"/>
              </w:rPr>
              <w:t xml:space="preserve"> </w:t>
            </w:r>
            <w:r>
              <w:rPr>
                <w:sz w:val="20"/>
              </w:rPr>
              <w:t>developing</w:t>
            </w:r>
            <w:r>
              <w:rPr>
                <w:spacing w:val="-5"/>
                <w:sz w:val="20"/>
              </w:rPr>
              <w:t xml:space="preserve"> </w:t>
            </w:r>
            <w:r>
              <w:rPr>
                <w:sz w:val="20"/>
              </w:rPr>
              <w:t>Corrective</w:t>
            </w:r>
            <w:r>
              <w:rPr>
                <w:spacing w:val="-4"/>
                <w:sz w:val="20"/>
              </w:rPr>
              <w:t xml:space="preserve"> </w:t>
            </w:r>
            <w:r>
              <w:rPr>
                <w:sz w:val="20"/>
              </w:rPr>
              <w:t>Plan(s)</w:t>
            </w:r>
            <w:r>
              <w:rPr>
                <w:spacing w:val="-3"/>
                <w:sz w:val="20"/>
              </w:rPr>
              <w:t xml:space="preserve"> </w:t>
            </w:r>
            <w:r>
              <w:rPr>
                <w:sz w:val="20"/>
              </w:rPr>
              <w:t>of</w:t>
            </w:r>
            <w:r>
              <w:rPr>
                <w:spacing w:val="-3"/>
                <w:sz w:val="20"/>
              </w:rPr>
              <w:t xml:space="preserve"> </w:t>
            </w:r>
            <w:r>
              <w:rPr>
                <w:sz w:val="20"/>
              </w:rPr>
              <w:t>Action please</w:t>
            </w:r>
            <w:r>
              <w:rPr>
                <w:spacing w:val="-3"/>
                <w:sz w:val="20"/>
              </w:rPr>
              <w:t xml:space="preserve"> </w:t>
            </w:r>
            <w:r>
              <w:rPr>
                <w:sz w:val="20"/>
              </w:rPr>
              <w:t>contact</w:t>
            </w:r>
            <w:r>
              <w:rPr>
                <w:spacing w:val="-3"/>
                <w:sz w:val="20"/>
              </w:rPr>
              <w:t xml:space="preserve"> </w:t>
            </w:r>
            <w:r>
              <w:rPr>
                <w:sz w:val="20"/>
              </w:rPr>
              <w:t>the applicable section reviewer(s).</w:t>
            </w:r>
          </w:p>
        </w:tc>
      </w:tr>
      <w:tr w:rsidR="004F6964" w14:paraId="691737A8" w14:textId="77777777">
        <w:trPr>
          <w:trHeight w:val="463"/>
        </w:trPr>
        <w:tc>
          <w:tcPr>
            <w:tcW w:w="402" w:type="dxa"/>
          </w:tcPr>
          <w:p w14:paraId="691737A6" w14:textId="77777777" w:rsidR="004F6964" w:rsidRDefault="00C14615">
            <w:pPr>
              <w:pStyle w:val="TableParagraph"/>
              <w:spacing w:line="193" w:lineRule="exact"/>
              <w:ind w:left="50"/>
              <w:rPr>
                <w:position w:val="-3"/>
                <w:sz w:val="19"/>
              </w:rPr>
            </w:pPr>
            <w:r>
              <w:rPr>
                <w:noProof/>
                <w:position w:val="-3"/>
                <w:sz w:val="19"/>
              </w:rPr>
              <w:drawing>
                <wp:inline distT="0" distB="0" distL="0" distR="0" wp14:anchorId="69173BEA" wp14:editId="69173BEB">
                  <wp:extent cx="141617" cy="123063"/>
                  <wp:effectExtent l="0" t="0" r="0" b="0"/>
                  <wp:docPr id="128" name="Image 128" descr="http://webreport.accreditation.localhealth.net/Images/bulle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http://webreport.accreditation.localhealth.net/Images/bullet.gif"/>
                          <pic:cNvPicPr/>
                        </pic:nvPicPr>
                        <pic:blipFill>
                          <a:blip r:embed="rId36" cstate="print"/>
                          <a:stretch>
                            <a:fillRect/>
                          </a:stretch>
                        </pic:blipFill>
                        <pic:spPr>
                          <a:xfrm>
                            <a:off x="0" y="0"/>
                            <a:ext cx="141617" cy="123063"/>
                          </a:xfrm>
                          <a:prstGeom prst="rect">
                            <a:avLst/>
                          </a:prstGeom>
                        </pic:spPr>
                      </pic:pic>
                    </a:graphicData>
                  </a:graphic>
                </wp:inline>
              </w:drawing>
            </w:r>
          </w:p>
        </w:tc>
        <w:tc>
          <w:tcPr>
            <w:tcW w:w="9492" w:type="dxa"/>
          </w:tcPr>
          <w:p w14:paraId="691737A7" w14:textId="77777777" w:rsidR="004F6964" w:rsidRDefault="00C14615">
            <w:pPr>
              <w:pStyle w:val="TableParagraph"/>
              <w:spacing w:line="230" w:lineRule="exact"/>
              <w:ind w:left="128" w:right="102"/>
              <w:rPr>
                <w:sz w:val="20"/>
              </w:rPr>
            </w:pPr>
            <w:r>
              <w:rPr>
                <w:sz w:val="20"/>
              </w:rPr>
              <w:t>The</w:t>
            </w:r>
            <w:r>
              <w:rPr>
                <w:spacing w:val="-4"/>
                <w:sz w:val="20"/>
              </w:rPr>
              <w:t xml:space="preserve"> </w:t>
            </w:r>
            <w:r>
              <w:rPr>
                <w:sz w:val="20"/>
              </w:rPr>
              <w:t>Corrective</w:t>
            </w:r>
            <w:r>
              <w:rPr>
                <w:spacing w:val="-1"/>
                <w:sz w:val="20"/>
              </w:rPr>
              <w:t xml:space="preserve"> </w:t>
            </w:r>
            <w:r>
              <w:rPr>
                <w:sz w:val="20"/>
              </w:rPr>
              <w:t>Plan(s)</w:t>
            </w:r>
            <w:r>
              <w:rPr>
                <w:spacing w:val="-3"/>
                <w:sz w:val="20"/>
              </w:rPr>
              <w:t xml:space="preserve"> </w:t>
            </w:r>
            <w:r>
              <w:rPr>
                <w:sz w:val="20"/>
              </w:rPr>
              <w:t>of</w:t>
            </w:r>
            <w:r>
              <w:rPr>
                <w:spacing w:val="-1"/>
                <w:sz w:val="20"/>
              </w:rPr>
              <w:t xml:space="preserve"> </w:t>
            </w:r>
            <w:r>
              <w:rPr>
                <w:sz w:val="20"/>
              </w:rPr>
              <w:t>Action</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submitted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local</w:t>
            </w:r>
            <w:r>
              <w:rPr>
                <w:spacing w:val="-4"/>
                <w:sz w:val="20"/>
              </w:rPr>
              <w:t xml:space="preserve"> </w:t>
            </w:r>
            <w:r>
              <w:rPr>
                <w:sz w:val="20"/>
              </w:rPr>
              <w:t>health</w:t>
            </w:r>
            <w:r>
              <w:rPr>
                <w:spacing w:val="-2"/>
                <w:sz w:val="20"/>
              </w:rPr>
              <w:t xml:space="preserve"> </w:t>
            </w:r>
            <w:r>
              <w:rPr>
                <w:sz w:val="20"/>
              </w:rPr>
              <w:t>department</w:t>
            </w:r>
            <w:r>
              <w:rPr>
                <w:spacing w:val="-3"/>
                <w:sz w:val="20"/>
              </w:rPr>
              <w:t xml:space="preserve"> </w:t>
            </w:r>
            <w:r>
              <w:rPr>
                <w:sz w:val="20"/>
              </w:rPr>
              <w:t>within</w:t>
            </w:r>
            <w:r>
              <w:rPr>
                <w:spacing w:val="-3"/>
                <w:sz w:val="20"/>
              </w:rPr>
              <w:t xml:space="preserve"> </w:t>
            </w:r>
            <w:r>
              <w:rPr>
                <w:sz w:val="20"/>
              </w:rPr>
              <w:t>60</w:t>
            </w:r>
            <w:r>
              <w:rPr>
                <w:spacing w:val="-3"/>
                <w:sz w:val="20"/>
              </w:rPr>
              <w:t xml:space="preserve"> </w:t>
            </w:r>
            <w:r>
              <w:rPr>
                <w:sz w:val="20"/>
              </w:rPr>
              <w:t>days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last day of the On-site Review.</w:t>
            </w:r>
          </w:p>
        </w:tc>
      </w:tr>
      <w:tr w:rsidR="004F6964" w14:paraId="691737AC" w14:textId="77777777">
        <w:trPr>
          <w:trHeight w:val="464"/>
        </w:trPr>
        <w:tc>
          <w:tcPr>
            <w:tcW w:w="402" w:type="dxa"/>
          </w:tcPr>
          <w:p w14:paraId="691737A9" w14:textId="77777777" w:rsidR="004F6964" w:rsidRDefault="00C14615">
            <w:pPr>
              <w:pStyle w:val="TableParagraph"/>
              <w:spacing w:line="193" w:lineRule="exact"/>
              <w:ind w:left="50"/>
              <w:rPr>
                <w:position w:val="-3"/>
                <w:sz w:val="19"/>
              </w:rPr>
            </w:pPr>
            <w:r>
              <w:rPr>
                <w:noProof/>
                <w:position w:val="-3"/>
                <w:sz w:val="19"/>
              </w:rPr>
              <w:drawing>
                <wp:inline distT="0" distB="0" distL="0" distR="0" wp14:anchorId="69173BEC" wp14:editId="69173BED">
                  <wp:extent cx="141618" cy="123063"/>
                  <wp:effectExtent l="0" t="0" r="0" b="0"/>
                  <wp:docPr id="129" name="Image 129" descr="http://webreport.accreditation.localhealth.net/Images/bulle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http://webreport.accreditation.localhealth.net/Images/bullet.gif"/>
                          <pic:cNvPicPr/>
                        </pic:nvPicPr>
                        <pic:blipFill>
                          <a:blip r:embed="rId36" cstate="print"/>
                          <a:stretch>
                            <a:fillRect/>
                          </a:stretch>
                        </pic:blipFill>
                        <pic:spPr>
                          <a:xfrm>
                            <a:off x="0" y="0"/>
                            <a:ext cx="141618" cy="123063"/>
                          </a:xfrm>
                          <a:prstGeom prst="rect">
                            <a:avLst/>
                          </a:prstGeom>
                        </pic:spPr>
                      </pic:pic>
                    </a:graphicData>
                  </a:graphic>
                </wp:inline>
              </w:drawing>
            </w:r>
          </w:p>
        </w:tc>
        <w:tc>
          <w:tcPr>
            <w:tcW w:w="9492" w:type="dxa"/>
          </w:tcPr>
          <w:p w14:paraId="691737AA" w14:textId="77777777" w:rsidR="004F6964" w:rsidRDefault="00C14615">
            <w:pPr>
              <w:pStyle w:val="TableParagraph"/>
              <w:ind w:left="128"/>
              <w:rPr>
                <w:sz w:val="20"/>
              </w:rPr>
            </w:pPr>
            <w:r>
              <w:rPr>
                <w:sz w:val="20"/>
              </w:rPr>
              <w:t>Follow-up</w:t>
            </w:r>
            <w:r>
              <w:rPr>
                <w:spacing w:val="-5"/>
                <w:sz w:val="20"/>
              </w:rPr>
              <w:t xml:space="preserve"> </w:t>
            </w:r>
            <w:r>
              <w:rPr>
                <w:sz w:val="20"/>
              </w:rPr>
              <w:t>action</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Corrective</w:t>
            </w:r>
            <w:r>
              <w:rPr>
                <w:spacing w:val="-3"/>
                <w:sz w:val="20"/>
              </w:rPr>
              <w:t xml:space="preserve"> </w:t>
            </w:r>
            <w:r>
              <w:rPr>
                <w:sz w:val="20"/>
              </w:rPr>
              <w:t>Plan(s)</w:t>
            </w:r>
            <w:r>
              <w:rPr>
                <w:spacing w:val="-4"/>
                <w:sz w:val="20"/>
              </w:rPr>
              <w:t xml:space="preserve"> </w:t>
            </w:r>
            <w:r>
              <w:rPr>
                <w:sz w:val="20"/>
              </w:rPr>
              <w:t>of</w:t>
            </w:r>
            <w:r>
              <w:rPr>
                <w:spacing w:val="-3"/>
                <w:sz w:val="20"/>
              </w:rPr>
              <w:t xml:space="preserve"> </w:t>
            </w:r>
            <w:r>
              <w:rPr>
                <w:sz w:val="20"/>
              </w:rPr>
              <w:t>Action</w:t>
            </w:r>
            <w:r>
              <w:rPr>
                <w:spacing w:val="-4"/>
                <w:sz w:val="20"/>
              </w:rPr>
              <w:t xml:space="preserve"> </w:t>
            </w:r>
            <w:r>
              <w:rPr>
                <w:sz w:val="20"/>
              </w:rPr>
              <w:t>must</w:t>
            </w:r>
            <w:r>
              <w:rPr>
                <w:spacing w:val="-3"/>
                <w:sz w:val="20"/>
              </w:rPr>
              <w:t xml:space="preserve"> </w:t>
            </w:r>
            <w:r>
              <w:rPr>
                <w:sz w:val="20"/>
              </w:rPr>
              <w:t>take</w:t>
            </w:r>
            <w:r>
              <w:rPr>
                <w:spacing w:val="-4"/>
                <w:sz w:val="20"/>
              </w:rPr>
              <w:t xml:space="preserve"> </w:t>
            </w:r>
            <w:r>
              <w:rPr>
                <w:sz w:val="20"/>
              </w:rPr>
              <w:t>place</w:t>
            </w:r>
            <w:r>
              <w:rPr>
                <w:spacing w:val="-6"/>
                <w:sz w:val="20"/>
              </w:rPr>
              <w:t xml:space="preserve"> </w:t>
            </w:r>
            <w:r>
              <w:rPr>
                <w:sz w:val="20"/>
              </w:rPr>
              <w:t>within</w:t>
            </w:r>
            <w:r>
              <w:rPr>
                <w:spacing w:val="-4"/>
                <w:sz w:val="20"/>
              </w:rPr>
              <w:t xml:space="preserve"> </w:t>
            </w:r>
            <w:r>
              <w:rPr>
                <w:sz w:val="20"/>
              </w:rPr>
              <w:t>365</w:t>
            </w:r>
            <w:r>
              <w:rPr>
                <w:spacing w:val="-5"/>
                <w:sz w:val="20"/>
              </w:rPr>
              <w:t xml:space="preserve"> </w:t>
            </w:r>
            <w:r>
              <w:rPr>
                <w:sz w:val="20"/>
              </w:rPr>
              <w:t>days</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last</w:t>
            </w:r>
            <w:r>
              <w:rPr>
                <w:spacing w:val="-4"/>
                <w:sz w:val="20"/>
              </w:rPr>
              <w:t xml:space="preserve"> </w:t>
            </w:r>
            <w:r>
              <w:rPr>
                <w:sz w:val="20"/>
              </w:rPr>
              <w:t>day</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pacing w:val="-5"/>
                <w:sz w:val="20"/>
              </w:rPr>
              <w:t>On-</w:t>
            </w:r>
          </w:p>
          <w:p w14:paraId="691737AB" w14:textId="77777777" w:rsidR="004F6964" w:rsidRDefault="00C14615">
            <w:pPr>
              <w:pStyle w:val="TableParagraph"/>
              <w:spacing w:before="1" w:line="211" w:lineRule="exact"/>
              <w:ind w:left="128"/>
              <w:rPr>
                <w:sz w:val="20"/>
              </w:rPr>
            </w:pPr>
            <w:r>
              <w:rPr>
                <w:sz w:val="20"/>
              </w:rPr>
              <w:t>site</w:t>
            </w:r>
            <w:r>
              <w:rPr>
                <w:spacing w:val="-3"/>
                <w:sz w:val="20"/>
              </w:rPr>
              <w:t xml:space="preserve"> </w:t>
            </w:r>
            <w:r>
              <w:rPr>
                <w:spacing w:val="-2"/>
                <w:sz w:val="20"/>
              </w:rPr>
              <w:t>Review.</w:t>
            </w:r>
          </w:p>
        </w:tc>
      </w:tr>
      <w:tr w:rsidR="004F6964" w14:paraId="691737B0" w14:textId="77777777">
        <w:trPr>
          <w:trHeight w:val="697"/>
        </w:trPr>
        <w:tc>
          <w:tcPr>
            <w:tcW w:w="402" w:type="dxa"/>
          </w:tcPr>
          <w:p w14:paraId="691737AD" w14:textId="77777777" w:rsidR="004F6964" w:rsidRDefault="00C14615">
            <w:pPr>
              <w:pStyle w:val="TableParagraph"/>
              <w:spacing w:line="193" w:lineRule="exact"/>
              <w:ind w:left="50"/>
              <w:rPr>
                <w:position w:val="-3"/>
                <w:sz w:val="19"/>
              </w:rPr>
            </w:pPr>
            <w:r>
              <w:rPr>
                <w:noProof/>
                <w:position w:val="-3"/>
                <w:sz w:val="19"/>
              </w:rPr>
              <w:drawing>
                <wp:inline distT="0" distB="0" distL="0" distR="0" wp14:anchorId="69173BEE" wp14:editId="69173BEF">
                  <wp:extent cx="141617" cy="123063"/>
                  <wp:effectExtent l="0" t="0" r="0" b="0"/>
                  <wp:docPr id="130" name="Image 130" descr="http://webreport.accreditation.localhealth.net/Images/bulle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http://webreport.accreditation.localhealth.net/Images/bullet.gif"/>
                          <pic:cNvPicPr/>
                        </pic:nvPicPr>
                        <pic:blipFill>
                          <a:blip r:embed="rId36" cstate="print"/>
                          <a:stretch>
                            <a:fillRect/>
                          </a:stretch>
                        </pic:blipFill>
                        <pic:spPr>
                          <a:xfrm>
                            <a:off x="0" y="0"/>
                            <a:ext cx="141617" cy="123063"/>
                          </a:xfrm>
                          <a:prstGeom prst="rect">
                            <a:avLst/>
                          </a:prstGeom>
                        </pic:spPr>
                      </pic:pic>
                    </a:graphicData>
                  </a:graphic>
                </wp:inline>
              </w:drawing>
            </w:r>
          </w:p>
        </w:tc>
        <w:tc>
          <w:tcPr>
            <w:tcW w:w="9492" w:type="dxa"/>
          </w:tcPr>
          <w:p w14:paraId="691737AE" w14:textId="77777777" w:rsidR="004F6964" w:rsidRDefault="00C14615">
            <w:pPr>
              <w:pStyle w:val="TableParagraph"/>
              <w:ind w:left="128"/>
              <w:rPr>
                <w:sz w:val="20"/>
              </w:rPr>
            </w:pPr>
            <w:r>
              <w:rPr>
                <w:sz w:val="20"/>
              </w:rPr>
              <w:t>In</w:t>
            </w:r>
            <w:r>
              <w:rPr>
                <w:spacing w:val="-3"/>
                <w:sz w:val="20"/>
              </w:rPr>
              <w:t xml:space="preserve"> </w:t>
            </w:r>
            <w:r>
              <w:rPr>
                <w:sz w:val="20"/>
              </w:rPr>
              <w:t>order</w:t>
            </w:r>
            <w:r>
              <w:rPr>
                <w:spacing w:val="-3"/>
                <w:sz w:val="20"/>
              </w:rPr>
              <w:t xml:space="preserve"> </w:t>
            </w:r>
            <w:r>
              <w:rPr>
                <w:sz w:val="20"/>
              </w:rPr>
              <w:t>to</w:t>
            </w:r>
            <w:r>
              <w:rPr>
                <w:spacing w:val="-4"/>
                <w:sz w:val="20"/>
              </w:rPr>
              <w:t xml:space="preserve"> </w:t>
            </w:r>
            <w:r>
              <w:rPr>
                <w:sz w:val="20"/>
              </w:rPr>
              <w:t>complete</w:t>
            </w:r>
            <w:r>
              <w:rPr>
                <w:spacing w:val="-4"/>
                <w:sz w:val="20"/>
              </w:rPr>
              <w:t xml:space="preserve"> </w:t>
            </w:r>
            <w:r>
              <w:rPr>
                <w:sz w:val="20"/>
              </w:rPr>
              <w:t>the</w:t>
            </w:r>
            <w:r>
              <w:rPr>
                <w:spacing w:val="-4"/>
                <w:sz w:val="20"/>
              </w:rPr>
              <w:t xml:space="preserve"> </w:t>
            </w:r>
            <w:r>
              <w:rPr>
                <w:sz w:val="20"/>
              </w:rPr>
              <w:t>Corrective</w:t>
            </w:r>
            <w:r>
              <w:rPr>
                <w:spacing w:val="-1"/>
                <w:sz w:val="20"/>
              </w:rPr>
              <w:t xml:space="preserve"> </w:t>
            </w:r>
            <w:r>
              <w:rPr>
                <w:sz w:val="20"/>
              </w:rPr>
              <w:t>Plan</w:t>
            </w:r>
            <w:r>
              <w:rPr>
                <w:spacing w:val="-3"/>
                <w:sz w:val="20"/>
              </w:rPr>
              <w:t xml:space="preserve"> </w:t>
            </w:r>
            <w:r>
              <w:rPr>
                <w:sz w:val="20"/>
              </w:rPr>
              <w:t>of</w:t>
            </w:r>
            <w:r>
              <w:rPr>
                <w:spacing w:val="-1"/>
                <w:sz w:val="20"/>
              </w:rPr>
              <w:t xml:space="preserve"> </w:t>
            </w:r>
            <w:r>
              <w:rPr>
                <w:sz w:val="20"/>
              </w:rPr>
              <w:t>Action</w:t>
            </w:r>
            <w:r>
              <w:rPr>
                <w:spacing w:val="-3"/>
                <w:sz w:val="20"/>
              </w:rPr>
              <w:t xml:space="preserve"> </w:t>
            </w:r>
            <w:r>
              <w:rPr>
                <w:sz w:val="20"/>
              </w:rPr>
              <w:t>submission</w:t>
            </w:r>
            <w:r>
              <w:rPr>
                <w:spacing w:val="-3"/>
                <w:sz w:val="20"/>
              </w:rPr>
              <w:t xml:space="preserve"> </w:t>
            </w:r>
            <w:r>
              <w:rPr>
                <w:sz w:val="20"/>
              </w:rPr>
              <w:t>process,</w:t>
            </w:r>
            <w:r>
              <w:rPr>
                <w:spacing w:val="-4"/>
                <w:sz w:val="20"/>
              </w:rPr>
              <w:t xml:space="preserve"> </w:t>
            </w:r>
            <w:r>
              <w:rPr>
                <w:sz w:val="20"/>
              </w:rPr>
              <w:t>the</w:t>
            </w:r>
            <w:r>
              <w:rPr>
                <w:spacing w:val="-4"/>
                <w:sz w:val="20"/>
              </w:rPr>
              <w:t xml:space="preserve"> </w:t>
            </w:r>
            <w:r>
              <w:rPr>
                <w:sz w:val="20"/>
              </w:rPr>
              <w:t>health</w:t>
            </w:r>
            <w:r>
              <w:rPr>
                <w:spacing w:val="-3"/>
                <w:sz w:val="20"/>
              </w:rPr>
              <w:t xml:space="preserve"> </w:t>
            </w:r>
            <w:r>
              <w:rPr>
                <w:sz w:val="20"/>
              </w:rPr>
              <w:t>officer must</w:t>
            </w:r>
            <w:r>
              <w:rPr>
                <w:spacing w:val="-3"/>
                <w:sz w:val="20"/>
              </w:rPr>
              <w:t xml:space="preserve"> </w:t>
            </w:r>
            <w:r>
              <w:rPr>
                <w:sz w:val="20"/>
              </w:rPr>
              <w:t>login</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Web Reporting Module using their health officer account. Once logged in, the health officer may make any final edits</w:t>
            </w:r>
          </w:p>
          <w:p w14:paraId="691737AF" w14:textId="77777777" w:rsidR="004F6964" w:rsidRDefault="00C14615">
            <w:pPr>
              <w:pStyle w:val="TableParagraph"/>
              <w:spacing w:before="1" w:line="212" w:lineRule="exact"/>
              <w:ind w:left="128"/>
              <w:rPr>
                <w:sz w:val="20"/>
              </w:rPr>
            </w:pPr>
            <w:r>
              <w:rPr>
                <w:sz w:val="20"/>
              </w:rPr>
              <w:t>necessary</w:t>
            </w:r>
            <w:r>
              <w:rPr>
                <w:spacing w:val="-6"/>
                <w:sz w:val="20"/>
              </w:rPr>
              <w:t xml:space="preserve"> </w:t>
            </w:r>
            <w:r>
              <w:rPr>
                <w:sz w:val="20"/>
              </w:rPr>
              <w:t>to</w:t>
            </w:r>
            <w:r>
              <w:rPr>
                <w:spacing w:val="-5"/>
                <w:sz w:val="20"/>
              </w:rPr>
              <w:t xml:space="preserve"> </w:t>
            </w:r>
            <w:r>
              <w:rPr>
                <w:sz w:val="20"/>
              </w:rPr>
              <w:t>the</w:t>
            </w:r>
            <w:r>
              <w:rPr>
                <w:spacing w:val="-4"/>
                <w:sz w:val="20"/>
              </w:rPr>
              <w:t xml:space="preserve"> </w:t>
            </w:r>
            <w:r>
              <w:rPr>
                <w:sz w:val="20"/>
              </w:rPr>
              <w:t>form</w:t>
            </w:r>
            <w:r>
              <w:rPr>
                <w:spacing w:val="-3"/>
                <w:sz w:val="20"/>
              </w:rPr>
              <w:t xml:space="preserve"> </w:t>
            </w:r>
            <w:r>
              <w:rPr>
                <w:sz w:val="20"/>
              </w:rPr>
              <w:t>and</w:t>
            </w:r>
            <w:r>
              <w:rPr>
                <w:spacing w:val="-5"/>
                <w:sz w:val="20"/>
              </w:rPr>
              <w:t xml:space="preserve"> </w:t>
            </w:r>
            <w:r>
              <w:rPr>
                <w:sz w:val="20"/>
              </w:rPr>
              <w:t>then</w:t>
            </w:r>
            <w:r>
              <w:rPr>
                <w:spacing w:val="-3"/>
                <w:sz w:val="20"/>
              </w:rPr>
              <w:t xml:space="preserve"> </w:t>
            </w:r>
            <w:r>
              <w:rPr>
                <w:sz w:val="20"/>
              </w:rPr>
              <w:t>publish</w:t>
            </w:r>
            <w:r>
              <w:rPr>
                <w:spacing w:val="-2"/>
                <w:sz w:val="20"/>
              </w:rPr>
              <w:t xml:space="preserve"> </w:t>
            </w:r>
            <w:r>
              <w:rPr>
                <w:sz w:val="20"/>
              </w:rPr>
              <w:t>the</w:t>
            </w:r>
            <w:r>
              <w:rPr>
                <w:spacing w:val="-5"/>
                <w:sz w:val="20"/>
              </w:rPr>
              <w:t xml:space="preserve"> </w:t>
            </w:r>
            <w:r>
              <w:rPr>
                <w:sz w:val="20"/>
              </w:rPr>
              <w:t>form</w:t>
            </w:r>
            <w:r>
              <w:rPr>
                <w:spacing w:val="-5"/>
                <w:sz w:val="20"/>
              </w:rPr>
              <w:t xml:space="preserve"> </w:t>
            </w:r>
            <w:r>
              <w:rPr>
                <w:sz w:val="20"/>
              </w:rPr>
              <w:t>by</w:t>
            </w:r>
            <w:r>
              <w:rPr>
                <w:spacing w:val="-4"/>
                <w:sz w:val="20"/>
              </w:rPr>
              <w:t xml:space="preserve"> </w:t>
            </w:r>
            <w:r>
              <w:rPr>
                <w:sz w:val="20"/>
              </w:rPr>
              <w:t>checking</w:t>
            </w:r>
            <w:r>
              <w:rPr>
                <w:spacing w:val="-6"/>
                <w:sz w:val="20"/>
              </w:rPr>
              <w:t xml:space="preserve"> </w:t>
            </w:r>
            <w:r>
              <w:rPr>
                <w:sz w:val="20"/>
              </w:rPr>
              <w:t>the</w:t>
            </w:r>
            <w:r>
              <w:rPr>
                <w:spacing w:val="-5"/>
                <w:sz w:val="20"/>
              </w:rPr>
              <w:t xml:space="preserve"> </w:t>
            </w:r>
            <w:r>
              <w:rPr>
                <w:sz w:val="20"/>
              </w:rPr>
              <w:t>'Publish'</w:t>
            </w:r>
            <w:r>
              <w:rPr>
                <w:spacing w:val="-3"/>
                <w:sz w:val="20"/>
              </w:rPr>
              <w:t xml:space="preserve"> </w:t>
            </w:r>
            <w:r>
              <w:rPr>
                <w:sz w:val="20"/>
              </w:rPr>
              <w:t>box</w:t>
            </w:r>
            <w:r>
              <w:rPr>
                <w:spacing w:val="-3"/>
                <w:sz w:val="20"/>
              </w:rPr>
              <w:t xml:space="preserve"> </w:t>
            </w:r>
            <w:r>
              <w:rPr>
                <w:sz w:val="20"/>
              </w:rPr>
              <w:t>and</w:t>
            </w:r>
            <w:r>
              <w:rPr>
                <w:spacing w:val="-5"/>
                <w:sz w:val="20"/>
              </w:rPr>
              <w:t xml:space="preserve"> </w:t>
            </w:r>
            <w:r>
              <w:rPr>
                <w:sz w:val="20"/>
              </w:rPr>
              <w:t>clicking</w:t>
            </w:r>
            <w:r>
              <w:rPr>
                <w:spacing w:val="-3"/>
                <w:sz w:val="20"/>
              </w:rPr>
              <w:t xml:space="preserve"> </w:t>
            </w:r>
            <w:r>
              <w:rPr>
                <w:sz w:val="20"/>
              </w:rPr>
              <w:t>the</w:t>
            </w:r>
            <w:r>
              <w:rPr>
                <w:spacing w:val="-4"/>
                <w:sz w:val="20"/>
              </w:rPr>
              <w:t xml:space="preserve"> </w:t>
            </w:r>
            <w:r>
              <w:rPr>
                <w:sz w:val="20"/>
              </w:rPr>
              <w:t>'Save'</w:t>
            </w:r>
            <w:r>
              <w:rPr>
                <w:spacing w:val="-3"/>
                <w:sz w:val="20"/>
              </w:rPr>
              <w:t xml:space="preserve"> </w:t>
            </w:r>
            <w:r>
              <w:rPr>
                <w:spacing w:val="-2"/>
                <w:sz w:val="20"/>
              </w:rPr>
              <w:t>button.</w:t>
            </w:r>
          </w:p>
        </w:tc>
      </w:tr>
    </w:tbl>
    <w:p w14:paraId="691737B1" w14:textId="77777777" w:rsidR="004F6964" w:rsidRDefault="004F6964">
      <w:pPr>
        <w:pStyle w:val="BodyText"/>
        <w:spacing w:before="2"/>
        <w:ind w:firstLine="0"/>
        <w:rPr>
          <w:b/>
          <w:sz w:val="20"/>
        </w:rPr>
      </w:pPr>
    </w:p>
    <w:tbl>
      <w:tblPr>
        <w:tblW w:w="0" w:type="auto"/>
        <w:tblInd w:w="673" w:type="dxa"/>
        <w:tblLayout w:type="fixed"/>
        <w:tblCellMar>
          <w:left w:w="0" w:type="dxa"/>
          <w:right w:w="0" w:type="dxa"/>
        </w:tblCellMar>
        <w:tblLook w:val="01E0" w:firstRow="1" w:lastRow="1" w:firstColumn="1" w:lastColumn="1" w:noHBand="0" w:noVBand="0"/>
      </w:tblPr>
      <w:tblGrid>
        <w:gridCol w:w="2175"/>
      </w:tblGrid>
      <w:tr w:rsidR="004F6964" w14:paraId="691737B3" w14:textId="77777777">
        <w:trPr>
          <w:trHeight w:val="296"/>
        </w:trPr>
        <w:tc>
          <w:tcPr>
            <w:tcW w:w="2175" w:type="dxa"/>
          </w:tcPr>
          <w:p w14:paraId="691737B2" w14:textId="77777777" w:rsidR="004F6964" w:rsidRDefault="00C14615">
            <w:pPr>
              <w:pStyle w:val="TableParagraph"/>
              <w:spacing w:line="231" w:lineRule="exact"/>
              <w:ind w:left="50"/>
              <w:rPr>
                <w:sz w:val="20"/>
              </w:rPr>
            </w:pPr>
            <w:r>
              <w:rPr>
                <w:spacing w:val="-2"/>
                <w:sz w:val="20"/>
              </w:rPr>
              <w:t>Date:</w:t>
            </w:r>
          </w:p>
        </w:tc>
      </w:tr>
      <w:tr w:rsidR="004F6964" w14:paraId="691737B5" w14:textId="77777777">
        <w:trPr>
          <w:trHeight w:val="370"/>
        </w:trPr>
        <w:tc>
          <w:tcPr>
            <w:tcW w:w="2175" w:type="dxa"/>
          </w:tcPr>
          <w:p w14:paraId="691737B4" w14:textId="77777777" w:rsidR="004F6964" w:rsidRDefault="00C14615">
            <w:pPr>
              <w:pStyle w:val="TableParagraph"/>
              <w:spacing w:before="65"/>
              <w:ind w:left="50"/>
              <w:rPr>
                <w:sz w:val="20"/>
              </w:rPr>
            </w:pPr>
            <w:r>
              <w:rPr>
                <w:sz w:val="20"/>
              </w:rPr>
              <w:t>Local</w:t>
            </w:r>
            <w:r>
              <w:rPr>
                <w:spacing w:val="-6"/>
                <w:sz w:val="20"/>
              </w:rPr>
              <w:t xml:space="preserve"> </w:t>
            </w:r>
            <w:r>
              <w:rPr>
                <w:sz w:val="20"/>
              </w:rPr>
              <w:t>Health</w:t>
            </w:r>
            <w:r>
              <w:rPr>
                <w:spacing w:val="-4"/>
                <w:sz w:val="20"/>
              </w:rPr>
              <w:t xml:space="preserve"> </w:t>
            </w:r>
            <w:r>
              <w:rPr>
                <w:sz w:val="20"/>
              </w:rPr>
              <w:t>Dept</w:t>
            </w:r>
            <w:r>
              <w:rPr>
                <w:spacing w:val="-4"/>
                <w:sz w:val="20"/>
              </w:rPr>
              <w:t xml:space="preserve"> Name:</w:t>
            </w:r>
          </w:p>
        </w:tc>
      </w:tr>
      <w:tr w:rsidR="004F6964" w14:paraId="691737B7" w14:textId="77777777">
        <w:trPr>
          <w:trHeight w:val="379"/>
        </w:trPr>
        <w:tc>
          <w:tcPr>
            <w:tcW w:w="2175" w:type="dxa"/>
          </w:tcPr>
          <w:p w14:paraId="691737B6" w14:textId="77777777" w:rsidR="004F6964" w:rsidRDefault="00C14615">
            <w:pPr>
              <w:pStyle w:val="TableParagraph"/>
              <w:spacing w:before="73"/>
              <w:ind w:left="50"/>
              <w:rPr>
                <w:sz w:val="20"/>
              </w:rPr>
            </w:pPr>
            <w:r>
              <w:rPr>
                <w:sz w:val="20"/>
              </w:rPr>
              <w:t>Your</w:t>
            </w:r>
            <w:r>
              <w:rPr>
                <w:spacing w:val="-8"/>
                <w:sz w:val="20"/>
              </w:rPr>
              <w:t xml:space="preserve"> </w:t>
            </w:r>
            <w:r>
              <w:rPr>
                <w:sz w:val="20"/>
              </w:rPr>
              <w:t>Name:</w:t>
            </w:r>
            <w:r>
              <w:rPr>
                <w:spacing w:val="-7"/>
                <w:sz w:val="20"/>
              </w:rPr>
              <w:t xml:space="preserve"> </w:t>
            </w:r>
            <w:r>
              <w:rPr>
                <w:spacing w:val="-10"/>
                <w:sz w:val="20"/>
              </w:rPr>
              <w:t>*</w:t>
            </w:r>
          </w:p>
        </w:tc>
      </w:tr>
      <w:tr w:rsidR="004F6964" w14:paraId="691737B9" w14:textId="77777777">
        <w:trPr>
          <w:trHeight w:val="305"/>
        </w:trPr>
        <w:tc>
          <w:tcPr>
            <w:tcW w:w="2175" w:type="dxa"/>
          </w:tcPr>
          <w:p w14:paraId="691737B8" w14:textId="77777777" w:rsidR="004F6964" w:rsidRDefault="00C14615">
            <w:pPr>
              <w:pStyle w:val="TableParagraph"/>
              <w:spacing w:before="73" w:line="212" w:lineRule="exact"/>
              <w:ind w:left="50"/>
              <w:rPr>
                <w:sz w:val="20"/>
              </w:rPr>
            </w:pPr>
            <w:r>
              <w:rPr>
                <w:sz w:val="20"/>
              </w:rPr>
              <w:t>Title:</w:t>
            </w:r>
            <w:r>
              <w:rPr>
                <w:spacing w:val="-10"/>
                <w:sz w:val="20"/>
              </w:rPr>
              <w:t xml:space="preserve"> *</w:t>
            </w:r>
          </w:p>
        </w:tc>
      </w:tr>
    </w:tbl>
    <w:p w14:paraId="691737BA" w14:textId="77777777" w:rsidR="004F6964" w:rsidRDefault="00C14615">
      <w:pPr>
        <w:pStyle w:val="BodyText"/>
        <w:spacing w:before="2"/>
        <w:ind w:firstLine="0"/>
        <w:rPr>
          <w:b/>
          <w:sz w:val="9"/>
        </w:rPr>
      </w:pPr>
      <w:r>
        <w:rPr>
          <w:b/>
          <w:noProof/>
          <w:sz w:val="9"/>
        </w:rPr>
        <mc:AlternateContent>
          <mc:Choice Requires="wps">
            <w:drawing>
              <wp:anchor distT="0" distB="0" distL="0" distR="0" simplePos="0" relativeHeight="487598592" behindDoc="1" locked="0" layoutInCell="1" allowOverlap="1" wp14:anchorId="69173BF0" wp14:editId="69173BF1">
                <wp:simplePos x="0" y="0"/>
                <wp:positionH relativeFrom="page">
                  <wp:posOffset>3197986</wp:posOffset>
                </wp:positionH>
                <wp:positionV relativeFrom="paragraph">
                  <wp:posOffset>83246</wp:posOffset>
                </wp:positionV>
                <wp:extent cx="3664585" cy="635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4585" cy="6350"/>
                        </a:xfrm>
                        <a:custGeom>
                          <a:avLst/>
                          <a:gdLst/>
                          <a:ahLst/>
                          <a:cxnLst/>
                          <a:rect l="l" t="t" r="r" b="b"/>
                          <a:pathLst>
                            <a:path w="3664585" h="6350">
                              <a:moveTo>
                                <a:pt x="3664330" y="0"/>
                              </a:moveTo>
                              <a:lnTo>
                                <a:pt x="0" y="0"/>
                              </a:lnTo>
                              <a:lnTo>
                                <a:pt x="0" y="6095"/>
                              </a:lnTo>
                              <a:lnTo>
                                <a:pt x="3664330" y="6095"/>
                              </a:lnTo>
                              <a:lnTo>
                                <a:pt x="36643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D3FAA" id="Graphic 131" o:spid="_x0000_s1026" style="position:absolute;margin-left:251.8pt;margin-top:6.55pt;width:288.5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366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" path="m3664330,l,,,6095r3664330,l3664330,xe" fillcolor="black" stroked="f">
                <v:path arrowok="t"/>
                <w10:wrap type="topAndBottom" anchorx="page"/>
              </v:shape>
            </w:pict>
          </mc:Fallback>
        </mc:AlternateContent>
      </w:r>
    </w:p>
    <w:p w14:paraId="691737BB" w14:textId="77777777" w:rsidR="004F6964" w:rsidRDefault="00C14615">
      <w:pPr>
        <w:spacing w:before="231"/>
        <w:ind w:left="1325" w:right="1700"/>
        <w:rPr>
          <w:b/>
          <w:sz w:val="20"/>
        </w:rPr>
      </w:pPr>
      <w:r>
        <w:rPr>
          <w:b/>
          <w:sz w:val="20"/>
        </w:rPr>
        <w:t>Local</w:t>
      </w:r>
      <w:r>
        <w:rPr>
          <w:b/>
          <w:spacing w:val="-5"/>
          <w:sz w:val="20"/>
        </w:rPr>
        <w:t xml:space="preserve"> </w:t>
      </w:r>
      <w:r>
        <w:rPr>
          <w:b/>
          <w:sz w:val="20"/>
        </w:rPr>
        <w:t>Health</w:t>
      </w:r>
      <w:r>
        <w:rPr>
          <w:b/>
          <w:spacing w:val="-7"/>
          <w:sz w:val="20"/>
        </w:rPr>
        <w:t xml:space="preserve"> </w:t>
      </w:r>
      <w:r>
        <w:rPr>
          <w:b/>
          <w:sz w:val="20"/>
        </w:rPr>
        <w:t>Department</w:t>
      </w:r>
      <w:r>
        <w:rPr>
          <w:b/>
          <w:spacing w:val="-4"/>
          <w:sz w:val="20"/>
        </w:rPr>
        <w:t xml:space="preserve"> </w:t>
      </w:r>
      <w:r>
        <w:rPr>
          <w:b/>
          <w:sz w:val="20"/>
        </w:rPr>
        <w:t>Staff</w:t>
      </w:r>
      <w:r>
        <w:rPr>
          <w:b/>
          <w:spacing w:val="-6"/>
          <w:sz w:val="20"/>
        </w:rPr>
        <w:t xml:space="preserve"> </w:t>
      </w:r>
      <w:r>
        <w:rPr>
          <w:b/>
          <w:sz w:val="20"/>
        </w:rPr>
        <w:t>Responsible</w:t>
      </w:r>
      <w:r>
        <w:rPr>
          <w:b/>
          <w:spacing w:val="-6"/>
          <w:sz w:val="20"/>
        </w:rPr>
        <w:t xml:space="preserve"> </w:t>
      </w:r>
      <w:r>
        <w:rPr>
          <w:b/>
          <w:sz w:val="20"/>
        </w:rPr>
        <w:t>for</w:t>
      </w:r>
      <w:r>
        <w:rPr>
          <w:b/>
          <w:spacing w:val="-6"/>
          <w:sz w:val="20"/>
        </w:rPr>
        <w:t xml:space="preserve"> </w:t>
      </w:r>
      <w:r>
        <w:rPr>
          <w:b/>
          <w:sz w:val="20"/>
        </w:rPr>
        <w:t>Implementing</w:t>
      </w:r>
      <w:r>
        <w:rPr>
          <w:b/>
          <w:spacing w:val="-6"/>
          <w:sz w:val="20"/>
        </w:rPr>
        <w:t xml:space="preserve"> </w:t>
      </w:r>
      <w:r>
        <w:rPr>
          <w:b/>
          <w:sz w:val="20"/>
        </w:rPr>
        <w:t>Corrective</w:t>
      </w:r>
      <w:r>
        <w:rPr>
          <w:b/>
          <w:spacing w:val="-4"/>
          <w:sz w:val="20"/>
        </w:rPr>
        <w:t xml:space="preserve"> </w:t>
      </w:r>
      <w:r>
        <w:rPr>
          <w:b/>
          <w:sz w:val="20"/>
        </w:rPr>
        <w:t>Plan</w:t>
      </w:r>
      <w:r>
        <w:rPr>
          <w:b/>
          <w:spacing w:val="-5"/>
          <w:sz w:val="20"/>
        </w:rPr>
        <w:t xml:space="preserve"> </w:t>
      </w:r>
      <w:r>
        <w:rPr>
          <w:b/>
          <w:sz w:val="20"/>
        </w:rPr>
        <w:t xml:space="preserve">of </w:t>
      </w:r>
      <w:r>
        <w:rPr>
          <w:b/>
          <w:spacing w:val="-2"/>
          <w:sz w:val="20"/>
        </w:rPr>
        <w:t>Action</w:t>
      </w:r>
    </w:p>
    <w:p w14:paraId="691737BC" w14:textId="77777777" w:rsidR="004F6964" w:rsidRDefault="004F6964">
      <w:pPr>
        <w:pStyle w:val="BodyText"/>
        <w:spacing w:before="1"/>
        <w:ind w:firstLine="0"/>
        <w:rPr>
          <w:b/>
          <w:sz w:val="20"/>
        </w:rPr>
      </w:pPr>
    </w:p>
    <w:tbl>
      <w:tblPr>
        <w:tblW w:w="0" w:type="auto"/>
        <w:tblInd w:w="735" w:type="dxa"/>
        <w:tblLayout w:type="fixed"/>
        <w:tblCellMar>
          <w:left w:w="0" w:type="dxa"/>
          <w:right w:w="0" w:type="dxa"/>
        </w:tblCellMar>
        <w:tblLook w:val="01E0" w:firstRow="1" w:lastRow="1" w:firstColumn="1" w:lastColumn="1" w:noHBand="0" w:noVBand="0"/>
      </w:tblPr>
      <w:tblGrid>
        <w:gridCol w:w="929"/>
      </w:tblGrid>
      <w:tr w:rsidR="004F6964" w14:paraId="691737BE" w14:textId="77777777">
        <w:trPr>
          <w:trHeight w:val="318"/>
        </w:trPr>
        <w:tc>
          <w:tcPr>
            <w:tcW w:w="929" w:type="dxa"/>
          </w:tcPr>
          <w:p w14:paraId="691737BD" w14:textId="77777777" w:rsidR="004F6964" w:rsidRDefault="00C14615">
            <w:pPr>
              <w:pStyle w:val="TableParagraph"/>
              <w:spacing w:line="231" w:lineRule="exact"/>
              <w:ind w:left="50"/>
              <w:rPr>
                <w:sz w:val="20"/>
              </w:rPr>
            </w:pPr>
            <w:r>
              <w:rPr>
                <w:sz w:val="20"/>
              </w:rPr>
              <w:t>Name:</w:t>
            </w:r>
            <w:r>
              <w:rPr>
                <w:spacing w:val="-8"/>
                <w:sz w:val="20"/>
              </w:rPr>
              <w:t xml:space="preserve"> </w:t>
            </w:r>
            <w:r>
              <w:rPr>
                <w:spacing w:val="-10"/>
                <w:sz w:val="20"/>
              </w:rPr>
              <w:t>*</w:t>
            </w:r>
          </w:p>
        </w:tc>
      </w:tr>
      <w:tr w:rsidR="004F6964" w14:paraId="691737C0" w14:textId="77777777">
        <w:trPr>
          <w:trHeight w:val="384"/>
        </w:trPr>
        <w:tc>
          <w:tcPr>
            <w:tcW w:w="929" w:type="dxa"/>
          </w:tcPr>
          <w:p w14:paraId="691737BF" w14:textId="77777777" w:rsidR="004F6964" w:rsidRDefault="00C14615">
            <w:pPr>
              <w:pStyle w:val="TableParagraph"/>
              <w:spacing w:before="86"/>
              <w:ind w:left="50"/>
              <w:rPr>
                <w:sz w:val="20"/>
              </w:rPr>
            </w:pPr>
            <w:r>
              <w:rPr>
                <w:sz w:val="20"/>
              </w:rPr>
              <w:t>Title:</w:t>
            </w:r>
            <w:r>
              <w:rPr>
                <w:spacing w:val="-10"/>
                <w:sz w:val="20"/>
              </w:rPr>
              <w:t xml:space="preserve"> *</w:t>
            </w:r>
          </w:p>
        </w:tc>
      </w:tr>
      <w:tr w:rsidR="004F6964" w14:paraId="691737C2" w14:textId="77777777">
        <w:trPr>
          <w:trHeight w:val="356"/>
        </w:trPr>
        <w:tc>
          <w:tcPr>
            <w:tcW w:w="929" w:type="dxa"/>
          </w:tcPr>
          <w:p w14:paraId="691737C1" w14:textId="77777777" w:rsidR="004F6964" w:rsidRDefault="00C14615">
            <w:pPr>
              <w:pStyle w:val="TableParagraph"/>
              <w:spacing w:before="65"/>
              <w:ind w:left="50"/>
              <w:rPr>
                <w:sz w:val="20"/>
              </w:rPr>
            </w:pPr>
            <w:r>
              <w:rPr>
                <w:sz w:val="20"/>
              </w:rPr>
              <w:t>Phone:</w:t>
            </w:r>
            <w:r>
              <w:rPr>
                <w:spacing w:val="-5"/>
                <w:sz w:val="20"/>
              </w:rPr>
              <w:t xml:space="preserve"> </w:t>
            </w:r>
            <w:r>
              <w:rPr>
                <w:sz w:val="20"/>
              </w:rPr>
              <w:t>*</w:t>
            </w:r>
            <w:r>
              <w:rPr>
                <w:spacing w:val="-3"/>
                <w:sz w:val="20"/>
              </w:rPr>
              <w:t xml:space="preserve"> </w:t>
            </w:r>
            <w:r>
              <w:rPr>
                <w:spacing w:val="-10"/>
                <w:sz w:val="20"/>
              </w:rPr>
              <w:t>*</w:t>
            </w:r>
          </w:p>
        </w:tc>
      </w:tr>
      <w:tr w:rsidR="004F6964" w14:paraId="691737C4" w14:textId="77777777">
        <w:trPr>
          <w:trHeight w:val="290"/>
        </w:trPr>
        <w:tc>
          <w:tcPr>
            <w:tcW w:w="929" w:type="dxa"/>
          </w:tcPr>
          <w:p w14:paraId="691737C3" w14:textId="77777777" w:rsidR="004F6964" w:rsidRDefault="00C14615">
            <w:pPr>
              <w:pStyle w:val="TableParagraph"/>
              <w:spacing w:before="59" w:line="212" w:lineRule="exact"/>
              <w:ind w:left="50"/>
              <w:rPr>
                <w:sz w:val="20"/>
              </w:rPr>
            </w:pPr>
            <w:r>
              <w:rPr>
                <w:sz w:val="20"/>
              </w:rPr>
              <w:t>Fax:</w:t>
            </w:r>
            <w:r>
              <w:rPr>
                <w:spacing w:val="-4"/>
                <w:sz w:val="20"/>
              </w:rPr>
              <w:t xml:space="preserve"> </w:t>
            </w:r>
            <w:r>
              <w:rPr>
                <w:sz w:val="20"/>
              </w:rPr>
              <w:t>*</w:t>
            </w:r>
            <w:r>
              <w:rPr>
                <w:spacing w:val="-2"/>
                <w:sz w:val="20"/>
              </w:rPr>
              <w:t xml:space="preserve"> </w:t>
            </w:r>
            <w:r>
              <w:rPr>
                <w:spacing w:val="-10"/>
                <w:sz w:val="20"/>
              </w:rPr>
              <w:t>*</w:t>
            </w:r>
          </w:p>
        </w:tc>
      </w:tr>
    </w:tbl>
    <w:p w14:paraId="691737C5" w14:textId="77777777" w:rsidR="004F6964" w:rsidRDefault="00C14615">
      <w:pPr>
        <w:pStyle w:val="BodyText"/>
        <w:spacing w:before="6"/>
        <w:ind w:firstLine="0"/>
        <w:rPr>
          <w:b/>
          <w:sz w:val="7"/>
        </w:rPr>
      </w:pPr>
      <w:r>
        <w:rPr>
          <w:b/>
          <w:noProof/>
          <w:sz w:val="7"/>
        </w:rPr>
        <mc:AlternateContent>
          <mc:Choice Requires="wps">
            <w:drawing>
              <wp:anchor distT="0" distB="0" distL="0" distR="0" simplePos="0" relativeHeight="487599104" behindDoc="1" locked="0" layoutInCell="1" allowOverlap="1" wp14:anchorId="69173BF2" wp14:editId="69173BF3">
                <wp:simplePos x="0" y="0"/>
                <wp:positionH relativeFrom="page">
                  <wp:posOffset>3402203</wp:posOffset>
                </wp:positionH>
                <wp:positionV relativeFrom="paragraph">
                  <wp:posOffset>71054</wp:posOffset>
                </wp:positionV>
                <wp:extent cx="3419475" cy="635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6350"/>
                        </a:xfrm>
                        <a:custGeom>
                          <a:avLst/>
                          <a:gdLst/>
                          <a:ahLst/>
                          <a:cxnLst/>
                          <a:rect l="l" t="t" r="r" b="b"/>
                          <a:pathLst>
                            <a:path w="3419475" h="6350">
                              <a:moveTo>
                                <a:pt x="3418966" y="0"/>
                              </a:moveTo>
                              <a:lnTo>
                                <a:pt x="0" y="0"/>
                              </a:lnTo>
                              <a:lnTo>
                                <a:pt x="0" y="6096"/>
                              </a:lnTo>
                              <a:lnTo>
                                <a:pt x="3418966" y="6096"/>
                              </a:lnTo>
                              <a:lnTo>
                                <a:pt x="3418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D94FB" id="Graphic 132" o:spid="_x0000_s1026" style="position:absolute;margin-left:267.9pt;margin-top:5.6pt;width:269.2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3419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" path="m3418966,l,,,6096r3418966,l3418966,xe" fillcolor="black" stroked="f">
                <v:path arrowok="t"/>
                <w10:wrap type="topAndBottom" anchorx="page"/>
              </v:shape>
            </w:pict>
          </mc:Fallback>
        </mc:AlternateContent>
      </w:r>
      <w:r>
        <w:rPr>
          <w:b/>
          <w:noProof/>
          <w:sz w:val="7"/>
        </w:rPr>
        <mc:AlternateContent>
          <mc:Choice Requires="wps">
            <w:drawing>
              <wp:anchor distT="0" distB="0" distL="0" distR="0" simplePos="0" relativeHeight="487587840" behindDoc="1" locked="0" layoutInCell="1" allowOverlap="1" wp14:anchorId="69173BF4" wp14:editId="69173BF5">
                <wp:simplePos x="0" y="0"/>
                <wp:positionH relativeFrom="page">
                  <wp:posOffset>1110030</wp:posOffset>
                </wp:positionH>
                <wp:positionV relativeFrom="paragraph">
                  <wp:posOffset>224790</wp:posOffset>
                </wp:positionV>
                <wp:extent cx="1190625" cy="431800"/>
                <wp:effectExtent l="0" t="0" r="0" b="0"/>
                <wp:wrapTopAndBottom/>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4318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875"/>
                            </w:tblGrid>
                            <w:tr w:rsidR="004F6964" w14:paraId="69173CE3" w14:textId="77777777">
                              <w:trPr>
                                <w:trHeight w:val="339"/>
                              </w:trPr>
                              <w:tc>
                                <w:tcPr>
                                  <w:tcW w:w="1875" w:type="dxa"/>
                                </w:tcPr>
                                <w:p w14:paraId="69173CE2" w14:textId="77777777" w:rsidR="004F6964" w:rsidRDefault="00C14615">
                                  <w:pPr>
                                    <w:pStyle w:val="TableParagraph"/>
                                    <w:spacing w:line="231" w:lineRule="exact"/>
                                    <w:ind w:left="50"/>
                                    <w:rPr>
                                      <w:sz w:val="20"/>
                                    </w:rPr>
                                  </w:pPr>
                                  <w:r>
                                    <w:rPr>
                                      <w:sz w:val="20"/>
                                    </w:rPr>
                                    <w:t>Indicator</w:t>
                                  </w:r>
                                  <w:r>
                                    <w:rPr>
                                      <w:spacing w:val="-7"/>
                                      <w:sz w:val="20"/>
                                    </w:rPr>
                                    <w:t xml:space="preserve"> </w:t>
                                  </w:r>
                                  <w:r>
                                    <w:rPr>
                                      <w:sz w:val="20"/>
                                    </w:rPr>
                                    <w:t>Not</w:t>
                                  </w:r>
                                  <w:r>
                                    <w:rPr>
                                      <w:spacing w:val="-7"/>
                                      <w:sz w:val="20"/>
                                    </w:rPr>
                                    <w:t xml:space="preserve"> </w:t>
                                  </w:r>
                                  <w:r>
                                    <w:rPr>
                                      <w:spacing w:val="-5"/>
                                      <w:sz w:val="20"/>
                                    </w:rPr>
                                    <w:t>Met</w:t>
                                  </w:r>
                                </w:p>
                              </w:tc>
                            </w:tr>
                            <w:tr w:rsidR="004F6964" w14:paraId="69173CE5" w14:textId="77777777">
                              <w:trPr>
                                <w:trHeight w:val="339"/>
                              </w:trPr>
                              <w:tc>
                                <w:tcPr>
                                  <w:tcW w:w="1875" w:type="dxa"/>
                                </w:tcPr>
                                <w:p w14:paraId="69173CE4" w14:textId="77777777" w:rsidR="004F6964" w:rsidRDefault="00C14615">
                                  <w:pPr>
                                    <w:pStyle w:val="TableParagraph"/>
                                    <w:spacing w:before="108" w:line="212" w:lineRule="exact"/>
                                    <w:ind w:left="50"/>
                                    <w:rPr>
                                      <w:sz w:val="20"/>
                                    </w:rPr>
                                  </w:pPr>
                                  <w:r>
                                    <w:rPr>
                                      <w:sz w:val="20"/>
                                    </w:rPr>
                                    <w:t>Indicator</w:t>
                                  </w:r>
                                  <w:r>
                                    <w:rPr>
                                      <w:spacing w:val="-9"/>
                                      <w:sz w:val="20"/>
                                    </w:rPr>
                                    <w:t xml:space="preserve"> </w:t>
                                  </w:r>
                                  <w:r>
                                    <w:rPr>
                                      <w:spacing w:val="-2"/>
                                      <w:sz w:val="20"/>
                                    </w:rPr>
                                    <w:t>Description:</w:t>
                                  </w:r>
                                </w:p>
                              </w:tc>
                            </w:tr>
                          </w:tbl>
                          <w:p w14:paraId="69173CE6" w14:textId="77777777" w:rsidR="004F6964" w:rsidRDefault="004F6964">
                            <w:pPr>
                              <w:pStyle w:val="BodyText"/>
                              <w:ind w:firstLine="0"/>
                            </w:pPr>
                          </w:p>
                        </w:txbxContent>
                      </wps:txbx>
                      <wps:bodyPr wrap="square" lIns="0" tIns="0" rIns="0" bIns="0" rtlCol="0">
                        <a:noAutofit/>
                      </wps:bodyPr>
                    </wps:wsp>
                  </a:graphicData>
                </a:graphic>
              </wp:anchor>
            </w:drawing>
          </mc:Choice>
          <mc:Fallback>
            <w:pict>
              <v:shapetype w14:anchorId="69173BF4" id="_x0000_t202" coordsize="21600,21600" o:spt="202" path="m,l,21600r21600,l21600,xe">
                <v:stroke joinstyle="miter"/>
                <v:path gradientshapeok="t" o:connecttype="rect"/>
              </v:shapetype>
              <v:shape id="Textbox 133" o:spid="_x0000_s1045" type="#_x0000_t202" style="position:absolute;margin-left:87.4pt;margin-top:17.7pt;width:93.75pt;height:3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75"/>
                      </w:tblGrid>
                      <w:tr w:rsidR="004F6964" w14:paraId="69173CE3" w14:textId="77777777">
                        <w:trPr>
                          <w:trHeight w:val="339"/>
                        </w:trPr>
                        <w:tc>
                          <w:tcPr>
                            <w:tcW w:w="1875" w:type="dxa"/>
                          </w:tcPr>
                          <w:p w14:paraId="69173CE2" w14:textId="77777777" w:rsidR="004F6964" w:rsidRDefault="00C14615">
                            <w:pPr>
                              <w:pStyle w:val="TableParagraph"/>
                              <w:spacing w:line="231" w:lineRule="exact"/>
                              <w:ind w:left="50"/>
                              <w:rPr>
                                <w:sz w:val="20"/>
                              </w:rPr>
                            </w:pPr>
                            <w:r>
                              <w:rPr>
                                <w:sz w:val="20"/>
                              </w:rPr>
                              <w:t>Indicator</w:t>
                            </w:r>
                            <w:r>
                              <w:rPr>
                                <w:spacing w:val="-7"/>
                                <w:sz w:val="20"/>
                              </w:rPr>
                              <w:t xml:space="preserve"> </w:t>
                            </w:r>
                            <w:r>
                              <w:rPr>
                                <w:sz w:val="20"/>
                              </w:rPr>
                              <w:t>Not</w:t>
                            </w:r>
                            <w:r>
                              <w:rPr>
                                <w:spacing w:val="-7"/>
                                <w:sz w:val="20"/>
                              </w:rPr>
                              <w:t xml:space="preserve"> </w:t>
                            </w:r>
                            <w:r>
                              <w:rPr>
                                <w:spacing w:val="-5"/>
                                <w:sz w:val="20"/>
                              </w:rPr>
                              <w:t>Met</w:t>
                            </w:r>
                          </w:p>
                        </w:tc>
                      </w:tr>
                      <w:tr w:rsidR="004F6964" w14:paraId="69173CE5" w14:textId="77777777">
                        <w:trPr>
                          <w:trHeight w:val="339"/>
                        </w:trPr>
                        <w:tc>
                          <w:tcPr>
                            <w:tcW w:w="1875" w:type="dxa"/>
                          </w:tcPr>
                          <w:p w14:paraId="69173CE4" w14:textId="77777777" w:rsidR="004F6964" w:rsidRDefault="00C14615">
                            <w:pPr>
                              <w:pStyle w:val="TableParagraph"/>
                              <w:spacing w:before="108" w:line="212" w:lineRule="exact"/>
                              <w:ind w:left="50"/>
                              <w:rPr>
                                <w:sz w:val="20"/>
                              </w:rPr>
                            </w:pPr>
                            <w:r>
                              <w:rPr>
                                <w:sz w:val="20"/>
                              </w:rPr>
                              <w:t>Indicator</w:t>
                            </w:r>
                            <w:r>
                              <w:rPr>
                                <w:spacing w:val="-9"/>
                                <w:sz w:val="20"/>
                              </w:rPr>
                              <w:t xml:space="preserve"> </w:t>
                            </w:r>
                            <w:r>
                              <w:rPr>
                                <w:spacing w:val="-2"/>
                                <w:sz w:val="20"/>
                              </w:rPr>
                              <w:t>Description:</w:t>
                            </w:r>
                          </w:p>
                        </w:tc>
                      </w:tr>
                    </w:tbl>
                    <w:p w14:paraId="69173CE6" w14:textId="77777777" w:rsidR="004F6964" w:rsidRDefault="004F6964">
                      <w:pPr>
                        <w:pStyle w:val="BodyText"/>
                        <w:ind w:firstLine="0"/>
                      </w:pPr>
                    </w:p>
                  </w:txbxContent>
                </v:textbox>
                <w10:wrap type="topAndBottom" anchorx="page"/>
              </v:shape>
            </w:pict>
          </mc:Fallback>
        </mc:AlternateContent>
      </w:r>
      <w:r>
        <w:rPr>
          <w:b/>
          <w:noProof/>
          <w:sz w:val="7"/>
        </w:rPr>
        <mc:AlternateContent>
          <mc:Choice Requires="wps">
            <w:drawing>
              <wp:anchor distT="0" distB="0" distL="0" distR="0" simplePos="0" relativeHeight="487599616" behindDoc="1" locked="0" layoutInCell="1" allowOverlap="1" wp14:anchorId="69173BF6" wp14:editId="69173BF7">
                <wp:simplePos x="0" y="0"/>
                <wp:positionH relativeFrom="page">
                  <wp:posOffset>3182747</wp:posOffset>
                </wp:positionH>
                <wp:positionV relativeFrom="paragraph">
                  <wp:posOffset>499298</wp:posOffset>
                </wp:positionV>
                <wp:extent cx="3451225" cy="952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1225" cy="9525"/>
                        </a:xfrm>
                        <a:custGeom>
                          <a:avLst/>
                          <a:gdLst/>
                          <a:ahLst/>
                          <a:cxnLst/>
                          <a:rect l="l" t="t" r="r" b="b"/>
                          <a:pathLst>
                            <a:path w="3451225" h="9525">
                              <a:moveTo>
                                <a:pt x="3450971" y="0"/>
                              </a:moveTo>
                              <a:lnTo>
                                <a:pt x="0" y="0"/>
                              </a:lnTo>
                              <a:lnTo>
                                <a:pt x="0" y="9144"/>
                              </a:lnTo>
                              <a:lnTo>
                                <a:pt x="3450971" y="9144"/>
                              </a:lnTo>
                              <a:lnTo>
                                <a:pt x="34509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2E199" id="Graphic 134" o:spid="_x0000_s1026" style="position:absolute;margin-left:250.6pt;margin-top:39.3pt;width:271.7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34512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" path="m3450971,l,,,9144r3450971,l3450971,xe" fillcolor="black" stroked="f">
                <v:path arrowok="t"/>
                <w10:wrap type="topAndBottom" anchorx="page"/>
              </v:shape>
            </w:pict>
          </mc:Fallback>
        </mc:AlternateContent>
      </w:r>
      <w:r>
        <w:rPr>
          <w:b/>
          <w:noProof/>
          <w:sz w:val="7"/>
        </w:rPr>
        <mc:AlternateContent>
          <mc:Choice Requires="wps">
            <w:drawing>
              <wp:anchor distT="0" distB="0" distL="0" distR="0" simplePos="0" relativeHeight="487600128" behindDoc="1" locked="0" layoutInCell="1" allowOverlap="1" wp14:anchorId="69173BF8" wp14:editId="69173BF9">
                <wp:simplePos x="0" y="0"/>
                <wp:positionH relativeFrom="page">
                  <wp:posOffset>3182747</wp:posOffset>
                </wp:positionH>
                <wp:positionV relativeFrom="paragraph">
                  <wp:posOffset>737042</wp:posOffset>
                </wp:positionV>
                <wp:extent cx="3451225" cy="952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1225" cy="9525"/>
                        </a:xfrm>
                        <a:custGeom>
                          <a:avLst/>
                          <a:gdLst/>
                          <a:ahLst/>
                          <a:cxnLst/>
                          <a:rect l="l" t="t" r="r" b="b"/>
                          <a:pathLst>
                            <a:path w="3451225" h="9525">
                              <a:moveTo>
                                <a:pt x="3450971" y="0"/>
                              </a:moveTo>
                              <a:lnTo>
                                <a:pt x="0" y="0"/>
                              </a:lnTo>
                              <a:lnTo>
                                <a:pt x="0" y="9143"/>
                              </a:lnTo>
                              <a:lnTo>
                                <a:pt x="3450971" y="9143"/>
                              </a:lnTo>
                              <a:lnTo>
                                <a:pt x="34509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9BC46" id="Graphic 135" o:spid="_x0000_s1026" style="position:absolute;margin-left:250.6pt;margin-top:58.05pt;width:271.7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34512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" path="m3450971,l,,,9143r3450971,l3450971,xe" fillcolor="black" stroked="f">
                <v:path arrowok="t"/>
                <w10:wrap type="topAndBottom" anchorx="page"/>
              </v:shape>
            </w:pict>
          </mc:Fallback>
        </mc:AlternateContent>
      </w:r>
    </w:p>
    <w:p w14:paraId="691737C6" w14:textId="77777777" w:rsidR="004F6964" w:rsidRDefault="004F6964">
      <w:pPr>
        <w:pStyle w:val="BodyText"/>
        <w:spacing w:before="11"/>
        <w:ind w:firstLine="0"/>
        <w:rPr>
          <w:b/>
          <w:sz w:val="17"/>
        </w:rPr>
      </w:pPr>
    </w:p>
    <w:p w14:paraId="691737C7" w14:textId="77777777" w:rsidR="004F6964" w:rsidRDefault="004F6964">
      <w:pPr>
        <w:pStyle w:val="BodyText"/>
        <w:spacing w:before="10"/>
        <w:ind w:firstLine="0"/>
        <w:rPr>
          <w:b/>
          <w:sz w:val="8"/>
        </w:rPr>
      </w:pPr>
    </w:p>
    <w:p w14:paraId="691737C8" w14:textId="77777777" w:rsidR="004F6964" w:rsidRDefault="004F6964">
      <w:pPr>
        <w:pStyle w:val="BodyText"/>
        <w:ind w:firstLine="0"/>
        <w:rPr>
          <w:b/>
          <w:sz w:val="20"/>
        </w:rPr>
      </w:pPr>
    </w:p>
    <w:tbl>
      <w:tblPr>
        <w:tblW w:w="0" w:type="auto"/>
        <w:tblInd w:w="939" w:type="dxa"/>
        <w:tblLayout w:type="fixed"/>
        <w:tblCellMar>
          <w:left w:w="0" w:type="dxa"/>
          <w:right w:w="0" w:type="dxa"/>
        </w:tblCellMar>
        <w:tblLook w:val="01E0" w:firstRow="1" w:lastRow="1" w:firstColumn="1" w:lastColumn="1" w:noHBand="0" w:noVBand="0"/>
      </w:tblPr>
      <w:tblGrid>
        <w:gridCol w:w="6523"/>
      </w:tblGrid>
      <w:tr w:rsidR="004F6964" w14:paraId="691737CA" w14:textId="77777777">
        <w:trPr>
          <w:trHeight w:val="231"/>
        </w:trPr>
        <w:tc>
          <w:tcPr>
            <w:tcW w:w="6523" w:type="dxa"/>
          </w:tcPr>
          <w:p w14:paraId="691737C9" w14:textId="77777777" w:rsidR="004F6964" w:rsidRDefault="00C14615">
            <w:pPr>
              <w:pStyle w:val="TableParagraph"/>
              <w:spacing w:line="212" w:lineRule="exact"/>
              <w:ind w:left="59"/>
              <w:rPr>
                <w:b/>
                <w:sz w:val="20"/>
              </w:rPr>
            </w:pPr>
            <w:r>
              <w:rPr>
                <w:b/>
                <w:sz w:val="20"/>
              </w:rPr>
              <w:t>Corrective</w:t>
            </w:r>
            <w:r>
              <w:rPr>
                <w:b/>
                <w:spacing w:val="-4"/>
                <w:sz w:val="20"/>
              </w:rPr>
              <w:t xml:space="preserve"> </w:t>
            </w:r>
            <w:r>
              <w:rPr>
                <w:b/>
                <w:sz w:val="20"/>
              </w:rPr>
              <w:t>Plan</w:t>
            </w:r>
            <w:r>
              <w:rPr>
                <w:b/>
                <w:spacing w:val="-6"/>
                <w:sz w:val="20"/>
              </w:rPr>
              <w:t xml:space="preserve"> </w:t>
            </w:r>
            <w:r>
              <w:rPr>
                <w:b/>
                <w:sz w:val="20"/>
              </w:rPr>
              <w:t>of</w:t>
            </w:r>
            <w:r>
              <w:rPr>
                <w:b/>
                <w:spacing w:val="-6"/>
                <w:sz w:val="20"/>
              </w:rPr>
              <w:t xml:space="preserve"> </w:t>
            </w:r>
            <w:r>
              <w:rPr>
                <w:b/>
                <w:sz w:val="20"/>
              </w:rPr>
              <w:t>Action</w:t>
            </w:r>
            <w:r>
              <w:rPr>
                <w:b/>
                <w:spacing w:val="-3"/>
                <w:sz w:val="20"/>
              </w:rPr>
              <w:t xml:space="preserve"> </w:t>
            </w:r>
            <w:r>
              <w:rPr>
                <w:b/>
                <w:sz w:val="20"/>
              </w:rPr>
              <w:t>(be</w:t>
            </w:r>
            <w:r>
              <w:rPr>
                <w:b/>
                <w:spacing w:val="-7"/>
                <w:sz w:val="20"/>
              </w:rPr>
              <w:t xml:space="preserve"> </w:t>
            </w:r>
            <w:r>
              <w:rPr>
                <w:b/>
                <w:sz w:val="20"/>
              </w:rPr>
              <w:t>specific</w:t>
            </w:r>
            <w:r>
              <w:rPr>
                <w:b/>
                <w:spacing w:val="-5"/>
                <w:sz w:val="20"/>
              </w:rPr>
              <w:t xml:space="preserve"> </w:t>
            </w:r>
            <w:r>
              <w:rPr>
                <w:b/>
                <w:sz w:val="20"/>
              </w:rPr>
              <w:t>and</w:t>
            </w:r>
            <w:r>
              <w:rPr>
                <w:b/>
                <w:spacing w:val="-8"/>
                <w:sz w:val="20"/>
              </w:rPr>
              <w:t xml:space="preserve"> </w:t>
            </w:r>
            <w:r>
              <w:rPr>
                <w:b/>
                <w:sz w:val="20"/>
              </w:rPr>
              <w:t>include</w:t>
            </w:r>
            <w:r>
              <w:rPr>
                <w:b/>
                <w:spacing w:val="-4"/>
                <w:sz w:val="20"/>
              </w:rPr>
              <w:t xml:space="preserve"> </w:t>
            </w:r>
            <w:r>
              <w:rPr>
                <w:b/>
                <w:spacing w:val="-2"/>
                <w:sz w:val="20"/>
              </w:rPr>
              <w:t>details)</w:t>
            </w:r>
          </w:p>
        </w:tc>
      </w:tr>
      <w:tr w:rsidR="004F6964" w14:paraId="691737CC" w14:textId="77777777">
        <w:trPr>
          <w:trHeight w:val="769"/>
        </w:trPr>
        <w:tc>
          <w:tcPr>
            <w:tcW w:w="6523" w:type="dxa"/>
          </w:tcPr>
          <w:p w14:paraId="691737CB" w14:textId="77777777" w:rsidR="004F6964" w:rsidRDefault="00C14615">
            <w:pPr>
              <w:pStyle w:val="TableParagraph"/>
              <w:ind w:left="59"/>
              <w:rPr>
                <w:sz w:val="20"/>
              </w:rPr>
            </w:pPr>
            <w:r>
              <w:rPr>
                <w:sz w:val="20"/>
              </w:rPr>
              <w:t>Describe</w:t>
            </w:r>
            <w:r>
              <w:rPr>
                <w:spacing w:val="-8"/>
                <w:sz w:val="20"/>
              </w:rPr>
              <w:t xml:space="preserve"> </w:t>
            </w:r>
            <w:r>
              <w:rPr>
                <w:sz w:val="20"/>
              </w:rPr>
              <w:t>Corrective</w:t>
            </w:r>
            <w:r>
              <w:rPr>
                <w:spacing w:val="-5"/>
                <w:sz w:val="20"/>
              </w:rPr>
              <w:t xml:space="preserve"> </w:t>
            </w:r>
            <w:r>
              <w:rPr>
                <w:sz w:val="20"/>
              </w:rPr>
              <w:t>Plan</w:t>
            </w:r>
            <w:r>
              <w:rPr>
                <w:spacing w:val="-7"/>
                <w:sz w:val="20"/>
              </w:rPr>
              <w:t xml:space="preserve"> </w:t>
            </w:r>
            <w:r>
              <w:rPr>
                <w:sz w:val="20"/>
              </w:rPr>
              <w:t>of</w:t>
            </w:r>
            <w:r>
              <w:rPr>
                <w:spacing w:val="-5"/>
                <w:sz w:val="20"/>
              </w:rPr>
              <w:t xml:space="preserve"> </w:t>
            </w:r>
            <w:r>
              <w:rPr>
                <w:sz w:val="20"/>
              </w:rPr>
              <w:t>Action:*</w:t>
            </w:r>
            <w:r>
              <w:rPr>
                <w:spacing w:val="-8"/>
                <w:sz w:val="20"/>
              </w:rPr>
              <w:t xml:space="preserve"> </w:t>
            </w:r>
            <w:r>
              <w:rPr>
                <w:spacing w:val="-10"/>
                <w:sz w:val="20"/>
              </w:rPr>
              <w:t>*</w:t>
            </w:r>
          </w:p>
        </w:tc>
      </w:tr>
      <w:tr w:rsidR="004F6964" w14:paraId="691737D0" w14:textId="77777777">
        <w:trPr>
          <w:trHeight w:val="889"/>
        </w:trPr>
        <w:tc>
          <w:tcPr>
            <w:tcW w:w="6523" w:type="dxa"/>
          </w:tcPr>
          <w:p w14:paraId="691737CD" w14:textId="77777777" w:rsidR="004F6964" w:rsidRDefault="004F6964">
            <w:pPr>
              <w:pStyle w:val="TableParagraph"/>
              <w:ind w:left="0"/>
              <w:rPr>
                <w:b/>
                <w:sz w:val="20"/>
              </w:rPr>
            </w:pPr>
          </w:p>
          <w:p w14:paraId="691737CE" w14:textId="77777777" w:rsidR="004F6964" w:rsidRDefault="004F6964">
            <w:pPr>
              <w:pStyle w:val="TableParagraph"/>
              <w:spacing w:before="72"/>
              <w:ind w:left="0"/>
              <w:rPr>
                <w:b/>
                <w:sz w:val="20"/>
              </w:rPr>
            </w:pPr>
          </w:p>
          <w:p w14:paraId="691737CF" w14:textId="77777777" w:rsidR="004F6964" w:rsidRDefault="00C14615">
            <w:pPr>
              <w:pStyle w:val="TableParagraph"/>
              <w:tabs>
                <w:tab w:val="left" w:pos="3451"/>
                <w:tab w:val="left" w:pos="8921"/>
              </w:tabs>
              <w:spacing w:before="1"/>
              <w:ind w:left="50" w:right="-2405"/>
              <w:rPr>
                <w:sz w:val="20"/>
              </w:rPr>
            </w:pPr>
            <w:r>
              <w:rPr>
                <w:sz w:val="20"/>
              </w:rPr>
              <w:t>Projected</w:t>
            </w:r>
            <w:r>
              <w:rPr>
                <w:spacing w:val="-10"/>
                <w:sz w:val="20"/>
              </w:rPr>
              <w:t xml:space="preserve"> </w:t>
            </w:r>
            <w:r>
              <w:rPr>
                <w:sz w:val="20"/>
              </w:rPr>
              <w:t>Completion</w:t>
            </w:r>
            <w:r>
              <w:rPr>
                <w:spacing w:val="-8"/>
                <w:sz w:val="20"/>
              </w:rPr>
              <w:t xml:space="preserve"> </w:t>
            </w:r>
            <w:r>
              <w:rPr>
                <w:spacing w:val="-4"/>
                <w:sz w:val="20"/>
              </w:rPr>
              <w:t>Date:</w:t>
            </w:r>
            <w:r>
              <w:rPr>
                <w:sz w:val="20"/>
              </w:rPr>
              <w:tab/>
            </w:r>
            <w:r>
              <w:rPr>
                <w:sz w:val="20"/>
                <w:u w:val="single"/>
              </w:rPr>
              <w:tab/>
            </w:r>
          </w:p>
        </w:tc>
      </w:tr>
      <w:tr w:rsidR="004F6964" w14:paraId="691737D2" w14:textId="77777777">
        <w:trPr>
          <w:trHeight w:val="351"/>
        </w:trPr>
        <w:tc>
          <w:tcPr>
            <w:tcW w:w="6523" w:type="dxa"/>
          </w:tcPr>
          <w:p w14:paraId="691737D1" w14:textId="77777777" w:rsidR="004F6964" w:rsidRDefault="00C14615">
            <w:pPr>
              <w:pStyle w:val="TableParagraph"/>
              <w:spacing w:before="120" w:line="212" w:lineRule="exact"/>
              <w:ind w:left="59"/>
              <w:rPr>
                <w:sz w:val="20"/>
              </w:rPr>
            </w:pPr>
            <w:r>
              <w:rPr>
                <w:sz w:val="20"/>
              </w:rPr>
              <w:t>Please</w:t>
            </w:r>
            <w:r>
              <w:rPr>
                <w:spacing w:val="-6"/>
                <w:sz w:val="20"/>
              </w:rPr>
              <w:t xml:space="preserve"> </w:t>
            </w:r>
            <w:r>
              <w:rPr>
                <w:sz w:val="20"/>
              </w:rPr>
              <w:t>explain</w:t>
            </w:r>
            <w:r>
              <w:rPr>
                <w:spacing w:val="-6"/>
                <w:sz w:val="20"/>
              </w:rPr>
              <w:t xml:space="preserve"> </w:t>
            </w:r>
            <w:r>
              <w:rPr>
                <w:sz w:val="20"/>
              </w:rPr>
              <w:t>how</w:t>
            </w:r>
            <w:r>
              <w:rPr>
                <w:spacing w:val="-5"/>
                <w:sz w:val="20"/>
              </w:rPr>
              <w:t xml:space="preserve"> </w:t>
            </w:r>
            <w:r>
              <w:rPr>
                <w:sz w:val="20"/>
              </w:rPr>
              <w:t>the</w:t>
            </w:r>
            <w:r>
              <w:rPr>
                <w:spacing w:val="-7"/>
                <w:sz w:val="20"/>
              </w:rPr>
              <w:t xml:space="preserve"> </w:t>
            </w:r>
            <w:r>
              <w:rPr>
                <w:sz w:val="20"/>
              </w:rPr>
              <w:t>Corrective</w:t>
            </w:r>
            <w:r>
              <w:rPr>
                <w:spacing w:val="-3"/>
                <w:sz w:val="20"/>
              </w:rPr>
              <w:t xml:space="preserve"> </w:t>
            </w:r>
            <w:r>
              <w:rPr>
                <w:sz w:val="20"/>
              </w:rPr>
              <w:t>Plan</w:t>
            </w:r>
            <w:r>
              <w:rPr>
                <w:spacing w:val="-6"/>
                <w:sz w:val="20"/>
              </w:rPr>
              <w:t xml:space="preserve"> </w:t>
            </w:r>
            <w:r>
              <w:rPr>
                <w:sz w:val="20"/>
              </w:rPr>
              <w:t>of</w:t>
            </w:r>
            <w:r>
              <w:rPr>
                <w:spacing w:val="-4"/>
                <w:sz w:val="20"/>
              </w:rPr>
              <w:t xml:space="preserve"> </w:t>
            </w:r>
            <w:r>
              <w:rPr>
                <w:sz w:val="20"/>
              </w:rPr>
              <w:t>Action</w:t>
            </w:r>
            <w:r>
              <w:rPr>
                <w:spacing w:val="-5"/>
                <w:sz w:val="20"/>
              </w:rPr>
              <w:t xml:space="preserve"> </w:t>
            </w:r>
            <w:r>
              <w:rPr>
                <w:sz w:val="20"/>
              </w:rPr>
              <w:t>will</w:t>
            </w:r>
            <w:r>
              <w:rPr>
                <w:spacing w:val="-6"/>
                <w:sz w:val="20"/>
              </w:rPr>
              <w:t xml:space="preserve"> </w:t>
            </w:r>
            <w:r>
              <w:rPr>
                <w:sz w:val="20"/>
              </w:rPr>
              <w:t>correct</w:t>
            </w:r>
            <w:r>
              <w:rPr>
                <w:spacing w:val="-5"/>
                <w:sz w:val="20"/>
              </w:rPr>
              <w:t xml:space="preserve"> </w:t>
            </w:r>
            <w:r>
              <w:rPr>
                <w:sz w:val="20"/>
              </w:rPr>
              <w:t>the</w:t>
            </w:r>
            <w:r>
              <w:rPr>
                <w:spacing w:val="-7"/>
                <w:sz w:val="20"/>
              </w:rPr>
              <w:t xml:space="preserve"> </w:t>
            </w:r>
            <w:r>
              <w:rPr>
                <w:sz w:val="20"/>
              </w:rPr>
              <w:t>deficiency:*</w:t>
            </w:r>
            <w:r>
              <w:rPr>
                <w:spacing w:val="-6"/>
                <w:sz w:val="20"/>
              </w:rPr>
              <w:t xml:space="preserve"> </w:t>
            </w:r>
            <w:r>
              <w:rPr>
                <w:spacing w:val="-10"/>
                <w:sz w:val="20"/>
              </w:rPr>
              <w:t>*</w:t>
            </w:r>
          </w:p>
        </w:tc>
      </w:tr>
    </w:tbl>
    <w:p w14:paraId="691737D3" w14:textId="77777777" w:rsidR="004F6964" w:rsidRDefault="004F6964">
      <w:pPr>
        <w:pStyle w:val="TableParagraph"/>
        <w:spacing w:line="212" w:lineRule="exact"/>
        <w:rPr>
          <w:sz w:val="20"/>
        </w:rPr>
        <w:sectPr w:rsidR="004F6964">
          <w:headerReference w:type="default" r:id="rId37"/>
          <w:footerReference w:type="default" r:id="rId38"/>
          <w:pgSz w:w="12240" w:h="15840"/>
          <w:pgMar w:top="1980" w:right="720" w:bottom="1140" w:left="720" w:header="721" w:footer="959" w:gutter="0"/>
          <w:cols w:space="720"/>
        </w:sectPr>
      </w:pPr>
    </w:p>
    <w:p w14:paraId="691737D4" w14:textId="77777777" w:rsidR="004F6964" w:rsidRDefault="004F6964">
      <w:pPr>
        <w:pStyle w:val="BodyText"/>
        <w:spacing w:before="46"/>
        <w:ind w:firstLine="0"/>
        <w:rPr>
          <w:b/>
          <w:sz w:val="20"/>
        </w:rPr>
      </w:pPr>
    </w:p>
    <w:tbl>
      <w:tblPr>
        <w:tblW w:w="0" w:type="auto"/>
        <w:tblInd w:w="459" w:type="dxa"/>
        <w:tblLayout w:type="fixed"/>
        <w:tblCellMar>
          <w:left w:w="0" w:type="dxa"/>
          <w:right w:w="0" w:type="dxa"/>
        </w:tblCellMar>
        <w:tblLook w:val="01E0" w:firstRow="1" w:lastRow="1" w:firstColumn="1" w:lastColumn="1" w:noHBand="0" w:noVBand="0"/>
      </w:tblPr>
      <w:tblGrid>
        <w:gridCol w:w="2972"/>
        <w:gridCol w:w="2769"/>
        <w:gridCol w:w="4110"/>
      </w:tblGrid>
      <w:tr w:rsidR="004F6964" w14:paraId="691737D7" w14:textId="77777777">
        <w:trPr>
          <w:trHeight w:val="909"/>
        </w:trPr>
        <w:tc>
          <w:tcPr>
            <w:tcW w:w="9851" w:type="dxa"/>
            <w:gridSpan w:val="3"/>
          </w:tcPr>
          <w:p w14:paraId="691737D5" w14:textId="77777777" w:rsidR="004F6964" w:rsidRDefault="00C14615">
            <w:pPr>
              <w:pStyle w:val="TableParagraph"/>
              <w:spacing w:line="231" w:lineRule="exact"/>
              <w:ind w:left="2969"/>
              <w:rPr>
                <w:sz w:val="20"/>
              </w:rPr>
            </w:pPr>
            <w:r>
              <w:rPr>
                <w:sz w:val="20"/>
              </w:rPr>
              <w:t>Are</w:t>
            </w:r>
            <w:r>
              <w:rPr>
                <w:spacing w:val="-7"/>
                <w:sz w:val="20"/>
              </w:rPr>
              <w:t xml:space="preserve"> </w:t>
            </w:r>
            <w:r>
              <w:rPr>
                <w:sz w:val="20"/>
              </w:rPr>
              <w:t>there</w:t>
            </w:r>
            <w:r>
              <w:rPr>
                <w:spacing w:val="-7"/>
                <w:sz w:val="20"/>
              </w:rPr>
              <w:t xml:space="preserve"> </w:t>
            </w:r>
            <w:r>
              <w:rPr>
                <w:sz w:val="20"/>
              </w:rPr>
              <w:t>additional</w:t>
            </w:r>
            <w:r>
              <w:rPr>
                <w:spacing w:val="-6"/>
                <w:sz w:val="20"/>
              </w:rPr>
              <w:t xml:space="preserve"> </w:t>
            </w:r>
            <w:r>
              <w:rPr>
                <w:sz w:val="20"/>
              </w:rPr>
              <w:t>materials</w:t>
            </w:r>
            <w:r>
              <w:rPr>
                <w:spacing w:val="-6"/>
                <w:sz w:val="20"/>
              </w:rPr>
              <w:t xml:space="preserve"> </w:t>
            </w:r>
            <w:r>
              <w:rPr>
                <w:sz w:val="20"/>
              </w:rPr>
              <w:t>accompanying</w:t>
            </w:r>
            <w:r>
              <w:rPr>
                <w:spacing w:val="-8"/>
                <w:sz w:val="20"/>
              </w:rPr>
              <w:t xml:space="preserve"> </w:t>
            </w:r>
            <w:r>
              <w:rPr>
                <w:sz w:val="20"/>
              </w:rPr>
              <w:t>this</w:t>
            </w:r>
            <w:r>
              <w:rPr>
                <w:spacing w:val="-7"/>
                <w:sz w:val="20"/>
              </w:rPr>
              <w:t xml:space="preserve"> </w:t>
            </w:r>
            <w:r>
              <w:rPr>
                <w:spacing w:val="-4"/>
                <w:sz w:val="20"/>
              </w:rPr>
              <w:t>CPA:</w:t>
            </w:r>
          </w:p>
          <w:p w14:paraId="691737D6" w14:textId="77777777" w:rsidR="004F6964" w:rsidRDefault="00C14615">
            <w:pPr>
              <w:pStyle w:val="TableParagraph"/>
              <w:spacing w:before="227"/>
              <w:ind w:left="5650"/>
              <w:rPr>
                <w:sz w:val="20"/>
              </w:rPr>
            </w:pPr>
            <w:r>
              <w:rPr>
                <w:noProof/>
                <w:position w:val="7"/>
              </w:rPr>
              <w:drawing>
                <wp:inline distT="0" distB="0" distL="0" distR="0" wp14:anchorId="69173BFA" wp14:editId="69173BFB">
                  <wp:extent cx="119195" cy="107726"/>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39" cstate="print"/>
                          <a:stretch>
                            <a:fillRect/>
                          </a:stretch>
                        </pic:blipFill>
                        <pic:spPr>
                          <a:xfrm>
                            <a:off x="0" y="0"/>
                            <a:ext cx="119195" cy="107726"/>
                          </a:xfrm>
                          <a:prstGeom prst="rect">
                            <a:avLst/>
                          </a:prstGeom>
                        </pic:spPr>
                      </pic:pic>
                    </a:graphicData>
                  </a:graphic>
                </wp:inline>
              </w:drawing>
            </w:r>
            <w:r>
              <w:rPr>
                <w:rFonts w:ascii="Times New Roman"/>
                <w:spacing w:val="40"/>
                <w:sz w:val="20"/>
              </w:rPr>
              <w:t xml:space="preserve">  </w:t>
            </w:r>
            <w:r>
              <w:rPr>
                <w:sz w:val="20"/>
              </w:rPr>
              <w:t>Yes</w:t>
            </w:r>
            <w:r>
              <w:rPr>
                <w:spacing w:val="80"/>
                <w:sz w:val="20"/>
              </w:rPr>
              <w:t xml:space="preserve"> </w:t>
            </w:r>
            <w:r>
              <w:rPr>
                <w:noProof/>
                <w:spacing w:val="-19"/>
                <w:position w:val="7"/>
                <w:sz w:val="20"/>
              </w:rPr>
              <w:drawing>
                <wp:inline distT="0" distB="0" distL="0" distR="0" wp14:anchorId="69173BFC" wp14:editId="69173BFD">
                  <wp:extent cx="119195" cy="107726"/>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40" cstate="print"/>
                          <a:stretch>
                            <a:fillRect/>
                          </a:stretch>
                        </pic:blipFill>
                        <pic:spPr>
                          <a:xfrm>
                            <a:off x="0" y="0"/>
                            <a:ext cx="119195" cy="107726"/>
                          </a:xfrm>
                          <a:prstGeom prst="rect">
                            <a:avLst/>
                          </a:prstGeom>
                        </pic:spPr>
                      </pic:pic>
                    </a:graphicData>
                  </a:graphic>
                </wp:inline>
              </w:drawing>
            </w:r>
            <w:r>
              <w:rPr>
                <w:rFonts w:ascii="Times New Roman"/>
                <w:spacing w:val="40"/>
                <w:sz w:val="20"/>
              </w:rPr>
              <w:t xml:space="preserve">  </w:t>
            </w:r>
            <w:r>
              <w:rPr>
                <w:sz w:val="20"/>
              </w:rPr>
              <w:t>No</w:t>
            </w:r>
          </w:p>
        </w:tc>
      </w:tr>
      <w:tr w:rsidR="004F6964" w14:paraId="691737DB" w14:textId="77777777">
        <w:trPr>
          <w:trHeight w:val="1262"/>
        </w:trPr>
        <w:tc>
          <w:tcPr>
            <w:tcW w:w="2972" w:type="dxa"/>
          </w:tcPr>
          <w:p w14:paraId="691737D8" w14:textId="77777777" w:rsidR="004F6964" w:rsidRDefault="00C14615">
            <w:pPr>
              <w:pStyle w:val="TableParagraph"/>
              <w:spacing w:before="169"/>
              <w:ind w:left="50"/>
              <w:rPr>
                <w:sz w:val="20"/>
              </w:rPr>
            </w:pPr>
            <w:r>
              <w:rPr>
                <w:sz w:val="20"/>
              </w:rPr>
              <w:t>Additional</w:t>
            </w:r>
            <w:r>
              <w:rPr>
                <w:spacing w:val="-9"/>
                <w:sz w:val="20"/>
              </w:rPr>
              <w:t xml:space="preserve"> </w:t>
            </w:r>
            <w:r>
              <w:rPr>
                <w:spacing w:val="-2"/>
                <w:sz w:val="20"/>
              </w:rPr>
              <w:t>Material:</w:t>
            </w:r>
          </w:p>
        </w:tc>
        <w:tc>
          <w:tcPr>
            <w:tcW w:w="2769" w:type="dxa"/>
            <w:tcBorders>
              <w:bottom w:val="single" w:sz="4" w:space="0" w:color="000000"/>
            </w:tcBorders>
          </w:tcPr>
          <w:p w14:paraId="691737D9" w14:textId="77777777" w:rsidR="004F6964" w:rsidRDefault="00C14615">
            <w:pPr>
              <w:pStyle w:val="TableParagraph"/>
              <w:spacing w:before="169"/>
              <w:ind w:left="-3"/>
              <w:rPr>
                <w:sz w:val="20"/>
              </w:rPr>
            </w:pPr>
            <w:r>
              <w:rPr>
                <w:spacing w:val="-2"/>
                <w:sz w:val="20"/>
              </w:rPr>
              <w:t>Reviewer:</w:t>
            </w:r>
          </w:p>
        </w:tc>
        <w:tc>
          <w:tcPr>
            <w:tcW w:w="4110" w:type="dxa"/>
            <w:tcBorders>
              <w:bottom w:val="single" w:sz="4" w:space="0" w:color="000000"/>
            </w:tcBorders>
          </w:tcPr>
          <w:p w14:paraId="691737DA" w14:textId="77777777" w:rsidR="004F6964" w:rsidRDefault="00C14615">
            <w:pPr>
              <w:pStyle w:val="TableParagraph"/>
              <w:spacing w:before="169"/>
              <w:ind w:left="667"/>
              <w:rPr>
                <w:sz w:val="20"/>
              </w:rPr>
            </w:pPr>
            <w:r>
              <w:rPr>
                <w:sz w:val="20"/>
              </w:rPr>
              <w:t>Date</w:t>
            </w:r>
            <w:r>
              <w:rPr>
                <w:spacing w:val="-7"/>
                <w:sz w:val="20"/>
              </w:rPr>
              <w:t xml:space="preserve"> </w:t>
            </w:r>
            <w:r>
              <w:rPr>
                <w:spacing w:val="-2"/>
                <w:sz w:val="20"/>
              </w:rPr>
              <w:t>Sent:</w:t>
            </w:r>
          </w:p>
        </w:tc>
      </w:tr>
      <w:tr w:rsidR="004F6964" w14:paraId="691737DF" w14:textId="77777777">
        <w:trPr>
          <w:trHeight w:val="546"/>
        </w:trPr>
        <w:tc>
          <w:tcPr>
            <w:tcW w:w="2972" w:type="dxa"/>
          </w:tcPr>
          <w:p w14:paraId="691737DC" w14:textId="77777777" w:rsidR="004F6964" w:rsidRDefault="00C14615">
            <w:pPr>
              <w:pStyle w:val="TableParagraph"/>
              <w:spacing w:before="1"/>
              <w:ind w:left="50"/>
              <w:rPr>
                <w:sz w:val="20"/>
              </w:rPr>
            </w:pPr>
            <w:r>
              <w:rPr>
                <w:sz w:val="20"/>
              </w:rPr>
              <w:t>Electronic</w:t>
            </w:r>
            <w:r>
              <w:rPr>
                <w:spacing w:val="-10"/>
                <w:sz w:val="20"/>
              </w:rPr>
              <w:t xml:space="preserve"> </w:t>
            </w:r>
            <w:r>
              <w:rPr>
                <w:spacing w:val="-2"/>
                <w:sz w:val="20"/>
              </w:rPr>
              <w:t>Signature:*</w:t>
            </w:r>
          </w:p>
        </w:tc>
        <w:tc>
          <w:tcPr>
            <w:tcW w:w="2769" w:type="dxa"/>
            <w:tcBorders>
              <w:top w:val="single" w:sz="4" w:space="0" w:color="000000"/>
              <w:bottom w:val="single" w:sz="4" w:space="0" w:color="000000"/>
            </w:tcBorders>
          </w:tcPr>
          <w:p w14:paraId="691737DD" w14:textId="77777777" w:rsidR="004F6964" w:rsidRDefault="004F6964">
            <w:pPr>
              <w:pStyle w:val="TableParagraph"/>
              <w:ind w:left="0"/>
              <w:rPr>
                <w:rFonts w:ascii="Times New Roman"/>
                <w:sz w:val="20"/>
              </w:rPr>
            </w:pPr>
          </w:p>
        </w:tc>
        <w:tc>
          <w:tcPr>
            <w:tcW w:w="4110" w:type="dxa"/>
            <w:tcBorders>
              <w:top w:val="single" w:sz="4" w:space="0" w:color="000000"/>
              <w:bottom w:val="single" w:sz="4" w:space="0" w:color="000000"/>
            </w:tcBorders>
          </w:tcPr>
          <w:p w14:paraId="691737DE" w14:textId="77777777" w:rsidR="004F6964" w:rsidRDefault="004F6964">
            <w:pPr>
              <w:pStyle w:val="TableParagraph"/>
              <w:ind w:left="0"/>
              <w:rPr>
                <w:rFonts w:ascii="Times New Roman"/>
                <w:sz w:val="20"/>
              </w:rPr>
            </w:pPr>
          </w:p>
        </w:tc>
      </w:tr>
      <w:tr w:rsidR="004F6964" w14:paraId="691737E1" w14:textId="77777777">
        <w:trPr>
          <w:trHeight w:val="883"/>
        </w:trPr>
        <w:tc>
          <w:tcPr>
            <w:tcW w:w="9851" w:type="dxa"/>
            <w:gridSpan w:val="3"/>
          </w:tcPr>
          <w:p w14:paraId="691737E0" w14:textId="77777777" w:rsidR="004F6964" w:rsidRDefault="00C14615">
            <w:pPr>
              <w:pStyle w:val="TableParagraph"/>
              <w:spacing w:before="1"/>
              <w:ind w:left="2969"/>
              <w:rPr>
                <w:sz w:val="20"/>
              </w:rPr>
            </w:pPr>
            <w:r>
              <w:rPr>
                <w:sz w:val="20"/>
              </w:rPr>
              <w:t>NOTICE:</w:t>
            </w:r>
            <w:r>
              <w:rPr>
                <w:spacing w:val="40"/>
                <w:sz w:val="20"/>
              </w:rPr>
              <w:t xml:space="preserve"> </w:t>
            </w:r>
            <w:r>
              <w:rPr>
                <w:sz w:val="20"/>
              </w:rPr>
              <w:t>By placing your name in this box, you agree that this plan has been reviewed</w:t>
            </w:r>
            <w:r>
              <w:rPr>
                <w:spacing w:val="-5"/>
                <w:sz w:val="20"/>
              </w:rPr>
              <w:t xml:space="preserve"> </w:t>
            </w:r>
            <w:r>
              <w:rPr>
                <w:sz w:val="20"/>
              </w:rPr>
              <w:t>and</w:t>
            </w:r>
            <w:r>
              <w:rPr>
                <w:spacing w:val="-5"/>
                <w:sz w:val="20"/>
              </w:rPr>
              <w:t xml:space="preserve"> </w:t>
            </w:r>
            <w:r>
              <w:rPr>
                <w:sz w:val="20"/>
              </w:rPr>
              <w:t>approved</w:t>
            </w:r>
            <w:r>
              <w:rPr>
                <w:spacing w:val="-7"/>
                <w:sz w:val="20"/>
              </w:rPr>
              <w:t xml:space="preserve"> </w:t>
            </w:r>
            <w:r>
              <w:rPr>
                <w:sz w:val="20"/>
              </w:rPr>
              <w:t>by</w:t>
            </w:r>
            <w:r>
              <w:rPr>
                <w:spacing w:val="-5"/>
                <w:sz w:val="20"/>
              </w:rPr>
              <w:t xml:space="preserve"> </w:t>
            </w:r>
            <w:r>
              <w:rPr>
                <w:sz w:val="20"/>
              </w:rPr>
              <w:t>appropriate</w:t>
            </w:r>
            <w:r>
              <w:rPr>
                <w:spacing w:val="-7"/>
                <w:sz w:val="20"/>
              </w:rPr>
              <w:t xml:space="preserve"> </w:t>
            </w:r>
            <w:r>
              <w:rPr>
                <w:sz w:val="20"/>
              </w:rPr>
              <w:t>administrative</w:t>
            </w:r>
            <w:r>
              <w:rPr>
                <w:spacing w:val="-4"/>
                <w:sz w:val="20"/>
              </w:rPr>
              <w:t xml:space="preserve"> </w:t>
            </w:r>
            <w:r>
              <w:rPr>
                <w:sz w:val="20"/>
              </w:rPr>
              <w:t>staff,</w:t>
            </w:r>
            <w:r>
              <w:rPr>
                <w:spacing w:val="-5"/>
                <w:sz w:val="20"/>
              </w:rPr>
              <w:t xml:space="preserve"> </w:t>
            </w:r>
            <w:r>
              <w:rPr>
                <w:sz w:val="20"/>
              </w:rPr>
              <w:t>including</w:t>
            </w:r>
            <w:r>
              <w:rPr>
                <w:spacing w:val="-5"/>
                <w:sz w:val="20"/>
              </w:rPr>
              <w:t xml:space="preserve"> </w:t>
            </w:r>
            <w:r>
              <w:rPr>
                <w:sz w:val="20"/>
              </w:rPr>
              <w:t>your</w:t>
            </w:r>
            <w:r>
              <w:rPr>
                <w:spacing w:val="-7"/>
                <w:sz w:val="20"/>
              </w:rPr>
              <w:t xml:space="preserve"> </w:t>
            </w:r>
            <w:r>
              <w:rPr>
                <w:sz w:val="20"/>
              </w:rPr>
              <w:t xml:space="preserve">Health </w:t>
            </w:r>
            <w:r>
              <w:rPr>
                <w:spacing w:val="-2"/>
                <w:sz w:val="20"/>
              </w:rPr>
              <w:t>Officer.</w:t>
            </w:r>
          </w:p>
        </w:tc>
      </w:tr>
      <w:tr w:rsidR="004F6964" w14:paraId="691737E6" w14:textId="77777777">
        <w:trPr>
          <w:trHeight w:val="418"/>
        </w:trPr>
        <w:tc>
          <w:tcPr>
            <w:tcW w:w="2972" w:type="dxa"/>
          </w:tcPr>
          <w:p w14:paraId="691737E2" w14:textId="77777777" w:rsidR="004F6964" w:rsidRDefault="00C14615">
            <w:pPr>
              <w:pStyle w:val="TableParagraph"/>
              <w:spacing w:before="114"/>
              <w:ind w:left="439"/>
              <w:rPr>
                <w:sz w:val="20"/>
              </w:rPr>
            </w:pPr>
            <w:r>
              <w:rPr>
                <w:noProof/>
                <w:sz w:val="20"/>
              </w:rPr>
              <mc:AlternateContent>
                <mc:Choice Requires="wpg">
                  <w:drawing>
                    <wp:anchor distT="0" distB="0" distL="0" distR="0" simplePos="0" relativeHeight="15745024" behindDoc="0" locked="0" layoutInCell="1" allowOverlap="1" wp14:anchorId="69173BFE" wp14:editId="69173BFF">
                      <wp:simplePos x="0" y="0"/>
                      <wp:positionH relativeFrom="column">
                        <wp:posOffset>40537</wp:posOffset>
                      </wp:positionH>
                      <wp:positionV relativeFrom="paragraph">
                        <wp:posOffset>40059</wp:posOffset>
                      </wp:positionV>
                      <wp:extent cx="110489" cy="9969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99695"/>
                                <a:chOff x="0" y="0"/>
                                <a:chExt cx="110489" cy="99695"/>
                              </a:xfrm>
                            </wpg:grpSpPr>
                            <pic:pic xmlns:pic="http://schemas.openxmlformats.org/drawingml/2006/picture">
                              <pic:nvPicPr>
                                <pic:cNvPr id="139" name="Image 139"/>
                                <pic:cNvPicPr/>
                              </pic:nvPicPr>
                              <pic:blipFill>
                                <a:blip r:embed="rId41" cstate="print"/>
                                <a:stretch>
                                  <a:fillRect/>
                                </a:stretch>
                              </pic:blipFill>
                              <pic:spPr>
                                <a:xfrm>
                                  <a:off x="0" y="0"/>
                                  <a:ext cx="110017" cy="99432"/>
                                </a:xfrm>
                                <a:prstGeom prst="rect">
                                  <a:avLst/>
                                </a:prstGeom>
                              </pic:spPr>
                            </pic:pic>
                          </wpg:wgp>
                        </a:graphicData>
                      </a:graphic>
                    </wp:anchor>
                  </w:drawing>
                </mc:Choice>
                <mc:Fallback>
                  <w:pict>
                    <v:group w14:anchorId="3F53B474" id="Group 138" o:spid="_x0000_s1026" style="position:absolute;margin-left:3.2pt;margin-top:3.15pt;width:8.7pt;height:7.85pt;z-index:15745024;mso-wrap-distance-left:0;mso-wrap-distance-right:0" coordsize="110489,99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 o:spid="_x0000_s1027" type="#_x0000_t75" style="position:absolute;width:110017;height:99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">
                        <v:imagedata r:id="rId42" o:title=""/>
                      </v:shape>
                    </v:group>
                  </w:pict>
                </mc:Fallback>
              </mc:AlternateContent>
            </w:r>
            <w:r>
              <w:rPr>
                <w:spacing w:val="-2"/>
                <w:sz w:val="20"/>
              </w:rPr>
              <w:t>Publish</w:t>
            </w:r>
          </w:p>
        </w:tc>
        <w:tc>
          <w:tcPr>
            <w:tcW w:w="2769" w:type="dxa"/>
          </w:tcPr>
          <w:p w14:paraId="691737E3" w14:textId="77777777" w:rsidR="004F6964" w:rsidRDefault="004F6964">
            <w:pPr>
              <w:pStyle w:val="TableParagraph"/>
              <w:ind w:left="0"/>
              <w:rPr>
                <w:rFonts w:ascii="Times New Roman"/>
                <w:sz w:val="20"/>
              </w:rPr>
            </w:pPr>
          </w:p>
        </w:tc>
        <w:tc>
          <w:tcPr>
            <w:tcW w:w="4110" w:type="dxa"/>
          </w:tcPr>
          <w:p w14:paraId="691737E4" w14:textId="77777777" w:rsidR="004F6964" w:rsidRDefault="00C14615">
            <w:pPr>
              <w:pStyle w:val="TableParagraph"/>
              <w:tabs>
                <w:tab w:val="left" w:pos="2862"/>
              </w:tabs>
              <w:spacing w:before="31" w:line="160" w:lineRule="auto"/>
              <w:ind w:left="94"/>
              <w:rPr>
                <w:sz w:val="20"/>
              </w:rPr>
            </w:pPr>
            <w:r>
              <w:rPr>
                <w:noProof/>
                <w:sz w:val="20"/>
              </w:rPr>
              <mc:AlternateContent>
                <mc:Choice Requires="wpg">
                  <w:drawing>
                    <wp:anchor distT="0" distB="0" distL="0" distR="0" simplePos="0" relativeHeight="486170112" behindDoc="1" locked="0" layoutInCell="1" allowOverlap="1" wp14:anchorId="69173C00" wp14:editId="69173C01">
                      <wp:simplePos x="0" y="0"/>
                      <wp:positionH relativeFrom="column">
                        <wp:posOffset>-8587</wp:posOffset>
                      </wp:positionH>
                      <wp:positionV relativeFrom="paragraph">
                        <wp:posOffset>-1017</wp:posOffset>
                      </wp:positionV>
                      <wp:extent cx="352425" cy="27622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76225"/>
                                <a:chOff x="0" y="0"/>
                                <a:chExt cx="352425" cy="276225"/>
                              </a:xfrm>
                            </wpg:grpSpPr>
                            <wps:wsp>
                              <wps:cNvPr id="141" name="Graphic 141"/>
                              <wps:cNvSpPr/>
                              <wps:spPr>
                                <a:xfrm>
                                  <a:off x="-12" y="11"/>
                                  <a:ext cx="352425" cy="276225"/>
                                </a:xfrm>
                                <a:custGeom>
                                  <a:avLst/>
                                  <a:gdLst/>
                                  <a:ahLst/>
                                  <a:cxnLst/>
                                  <a:rect l="l" t="t" r="r" b="b"/>
                                  <a:pathLst>
                                    <a:path w="352425" h="276225">
                                      <a:moveTo>
                                        <a:pt x="352259" y="0"/>
                                      </a:moveTo>
                                      <a:lnTo>
                                        <a:pt x="343674" y="0"/>
                                      </a:lnTo>
                                      <a:lnTo>
                                        <a:pt x="343674" y="266636"/>
                                      </a:lnTo>
                                      <a:lnTo>
                                        <a:pt x="0" y="266636"/>
                                      </a:lnTo>
                                      <a:lnTo>
                                        <a:pt x="0" y="276174"/>
                                      </a:lnTo>
                                      <a:lnTo>
                                        <a:pt x="343674" y="276174"/>
                                      </a:lnTo>
                                      <a:lnTo>
                                        <a:pt x="352259" y="276174"/>
                                      </a:lnTo>
                                      <a:lnTo>
                                        <a:pt x="352259" y="0"/>
                                      </a:lnTo>
                                      <a:close/>
                                    </a:path>
                                  </a:pathLst>
                                </a:custGeom>
                                <a:solidFill>
                                  <a:srgbClr val="404040"/>
                                </a:solidFill>
                              </wps:spPr>
                              <wps:bodyPr wrap="square" lIns="0" tIns="0" rIns="0" bIns="0" rtlCol="0">
                                <a:prstTxWarp prst="textNoShape">
                                  <a:avLst/>
                                </a:prstTxWarp>
                                <a:noAutofit/>
                              </wps:bodyPr>
                            </wps:wsp>
                            <wps:wsp>
                              <wps:cNvPr id="142" name="Graphic 142"/>
                              <wps:cNvSpPr/>
                              <wps:spPr>
                                <a:xfrm>
                                  <a:off x="8585" y="9510"/>
                                  <a:ext cx="335280" cy="257175"/>
                                </a:xfrm>
                                <a:custGeom>
                                  <a:avLst/>
                                  <a:gdLst/>
                                  <a:ahLst/>
                                  <a:cxnLst/>
                                  <a:rect l="l" t="t" r="r" b="b"/>
                                  <a:pathLst>
                                    <a:path w="335280" h="257175">
                                      <a:moveTo>
                                        <a:pt x="335076" y="0"/>
                                      </a:moveTo>
                                      <a:lnTo>
                                        <a:pt x="326478" y="0"/>
                                      </a:lnTo>
                                      <a:lnTo>
                                        <a:pt x="326478" y="247624"/>
                                      </a:lnTo>
                                      <a:lnTo>
                                        <a:pt x="0" y="247624"/>
                                      </a:lnTo>
                                      <a:lnTo>
                                        <a:pt x="0" y="257136"/>
                                      </a:lnTo>
                                      <a:lnTo>
                                        <a:pt x="326478" y="257136"/>
                                      </a:lnTo>
                                      <a:lnTo>
                                        <a:pt x="335076" y="257136"/>
                                      </a:lnTo>
                                      <a:lnTo>
                                        <a:pt x="335076" y="0"/>
                                      </a:lnTo>
                                      <a:close/>
                                    </a:path>
                                  </a:pathLst>
                                </a:custGeom>
                                <a:solidFill>
                                  <a:srgbClr val="808080"/>
                                </a:solidFill>
                              </wps:spPr>
                              <wps:bodyPr wrap="square" lIns="0" tIns="0" rIns="0" bIns="0" rtlCol="0">
                                <a:prstTxWarp prst="textNoShape">
                                  <a:avLst/>
                                </a:prstTxWarp>
                                <a:noAutofit/>
                              </wps:bodyPr>
                            </wps:wsp>
                            <wps:wsp>
                              <wps:cNvPr id="143" name="Graphic 143"/>
                              <wps:cNvSpPr/>
                              <wps:spPr>
                                <a:xfrm>
                                  <a:off x="8585" y="9510"/>
                                  <a:ext cx="327025" cy="247650"/>
                                </a:xfrm>
                                <a:custGeom>
                                  <a:avLst/>
                                  <a:gdLst/>
                                  <a:ahLst/>
                                  <a:cxnLst/>
                                  <a:rect l="l" t="t" r="r" b="b"/>
                                  <a:pathLst>
                                    <a:path w="327025" h="247650">
                                      <a:moveTo>
                                        <a:pt x="326491" y="12"/>
                                      </a:moveTo>
                                      <a:lnTo>
                                        <a:pt x="8585" y="12"/>
                                      </a:lnTo>
                                      <a:lnTo>
                                        <a:pt x="0" y="0"/>
                                      </a:lnTo>
                                      <a:lnTo>
                                        <a:pt x="0" y="247624"/>
                                      </a:lnTo>
                                      <a:lnTo>
                                        <a:pt x="8585" y="247624"/>
                                      </a:lnTo>
                                      <a:lnTo>
                                        <a:pt x="326491" y="247624"/>
                                      </a:lnTo>
                                      <a:lnTo>
                                        <a:pt x="326491" y="9563"/>
                                      </a:lnTo>
                                      <a:lnTo>
                                        <a:pt x="326491" y="12"/>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w14:anchorId="1588C596" id="Group 140" o:spid="_x0000_s1026" style="position:absolute;margin-left:-.7pt;margin-top:-.1pt;width:27.75pt;height:21.75pt;z-index:-17146368;mso-wrap-distance-left:0;mso-wrap-distance-right:0" coordsize="3524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">
                      <v:shape id="Graphic 141" o:spid="_x0000_s1027" style="position:absolute;left:-12;top:11;width:352425;height:276225;visibility:visible;mso-wrap-style:square;v-text-anchor:top" coordsize="3524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" path="m352259,r-8585,l343674,266636,,266636r,9538l343674,276174r8585,l352259,xe" fillcolor="#404040" stroked="f">
                        <v:path arrowok="t"/>
                      </v:shape>
                      <v:shape id="Graphic 142" o:spid="_x0000_s1028" style="position:absolute;left:8585;top:9510;width:335280;height:257175;visibility:visible;mso-wrap-style:square;v-text-anchor:top" coordsize="33528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" path="m335076,r-8598,l326478,247624,,247624r,9512l326478,257136r8598,l335076,xe" fillcolor="gray" stroked="f">
                        <v:path arrowok="t"/>
                      </v:shape>
                      <v:shape id="Graphic 143" o:spid="_x0000_s1029" style="position:absolute;left:8585;top:9510;width:327025;height:247650;visibility:visible;mso-wrap-style:square;v-text-anchor:top" coordsize="3270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" path="m326491,12l8585,12,,,,247624r8585,l326491,247624r,-238061l326491,12xe" fillcolor="#d3d0c7" stroked="f">
                        <v:path arrowok="t"/>
                      </v:shape>
                    </v:group>
                  </w:pict>
                </mc:Fallback>
              </mc:AlternateContent>
            </w:r>
            <w:r>
              <w:rPr>
                <w:rFonts w:ascii="Tahoma"/>
                <w:spacing w:val="-4"/>
                <w:position w:val="-9"/>
                <w:sz w:val="16"/>
                <w:u w:val="single"/>
              </w:rPr>
              <w:t>S</w:t>
            </w:r>
            <w:r>
              <w:rPr>
                <w:rFonts w:ascii="Tahoma"/>
                <w:spacing w:val="-4"/>
                <w:position w:val="-9"/>
                <w:sz w:val="16"/>
              </w:rPr>
              <w:t>ave</w:t>
            </w:r>
            <w:r>
              <w:rPr>
                <w:rFonts w:ascii="Tahoma"/>
                <w:position w:val="-9"/>
                <w:sz w:val="16"/>
              </w:rPr>
              <w:tab/>
            </w:r>
            <w:r>
              <w:rPr>
                <w:color w:val="0000FF"/>
                <w:sz w:val="20"/>
                <w:u w:val="single" w:color="0000FF"/>
              </w:rPr>
              <w:t>Return</w:t>
            </w:r>
            <w:r>
              <w:rPr>
                <w:color w:val="0000FF"/>
                <w:spacing w:val="-2"/>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pacing w:val="-5"/>
                <w:sz w:val="20"/>
                <w:u w:val="single" w:color="0000FF"/>
              </w:rPr>
              <w:t>CPA</w:t>
            </w:r>
          </w:p>
          <w:p w14:paraId="691737E5" w14:textId="77777777" w:rsidR="004F6964" w:rsidRDefault="00C14615">
            <w:pPr>
              <w:pStyle w:val="TableParagraph"/>
              <w:spacing w:line="123" w:lineRule="exact"/>
              <w:ind w:left="0" w:right="879"/>
              <w:jc w:val="right"/>
              <w:rPr>
                <w:sz w:val="20"/>
              </w:rPr>
            </w:pPr>
            <w:r>
              <w:rPr>
                <w:color w:val="0000FF"/>
                <w:spacing w:val="-4"/>
                <w:sz w:val="20"/>
                <w:u w:val="single" w:color="0000FF"/>
              </w:rPr>
              <w:t>Page</w:t>
            </w:r>
          </w:p>
        </w:tc>
      </w:tr>
    </w:tbl>
    <w:p w14:paraId="691737E7" w14:textId="77777777" w:rsidR="004F6964" w:rsidRDefault="004F6964">
      <w:pPr>
        <w:pStyle w:val="BodyText"/>
        <w:ind w:firstLine="0"/>
        <w:rPr>
          <w:b/>
        </w:rPr>
      </w:pPr>
    </w:p>
    <w:p w14:paraId="69173802" w14:textId="77777777" w:rsidR="004F6964" w:rsidRDefault="004F6964">
      <w:pPr>
        <w:pStyle w:val="BodyText"/>
        <w:ind w:firstLine="0"/>
        <w:rPr>
          <w:b/>
        </w:rPr>
      </w:pPr>
    </w:p>
    <w:p w14:paraId="69173803" w14:textId="77777777" w:rsidR="004F6964" w:rsidRDefault="004F6964">
      <w:pPr>
        <w:pStyle w:val="BodyText"/>
        <w:spacing w:before="7"/>
        <w:ind w:firstLine="0"/>
        <w:rPr>
          <w:b/>
        </w:rPr>
      </w:pPr>
    </w:p>
    <w:p w14:paraId="69173805" w14:textId="77777777" w:rsidR="004F6964" w:rsidRDefault="004F6964">
      <w:pPr>
        <w:pStyle w:val="BodyText"/>
        <w:sectPr w:rsidR="004F6964">
          <w:pgSz w:w="12240" w:h="15840"/>
          <w:pgMar w:top="1980" w:right="720" w:bottom="1140" w:left="720" w:header="721" w:footer="959" w:gutter="0"/>
          <w:cols w:space="720"/>
        </w:sectPr>
      </w:pPr>
    </w:p>
    <w:p w14:paraId="6917381C" w14:textId="017B3C8A" w:rsidR="004F6964" w:rsidRDefault="00C14615">
      <w:pPr>
        <w:pStyle w:val="Heading1"/>
        <w:ind w:left="3"/>
        <w:rPr>
          <w:u w:val="none"/>
        </w:rPr>
      </w:pPr>
      <w:r>
        <w:lastRenderedPageBreak/>
        <w:t>Annex</w:t>
      </w:r>
      <w:r>
        <w:rPr>
          <w:spacing w:val="-4"/>
        </w:rPr>
        <w:t xml:space="preserve"> </w:t>
      </w:r>
      <w:r>
        <w:t>2</w:t>
      </w:r>
      <w:r>
        <w:rPr>
          <w:spacing w:val="-2"/>
        </w:rPr>
        <w:t xml:space="preserve"> </w:t>
      </w:r>
      <w:r w:rsidR="00537FE9">
        <w:t>–</w:t>
      </w:r>
      <w:r>
        <w:rPr>
          <w:spacing w:val="-4"/>
        </w:rPr>
        <w:t xml:space="preserve"> </w:t>
      </w:r>
      <w:r w:rsidR="00537FE9">
        <w:rPr>
          <w:spacing w:val="-4"/>
        </w:rPr>
        <w:t xml:space="preserve">Corrective Measures (Formerly known as </w:t>
      </w:r>
      <w:r>
        <w:t>Moot</w:t>
      </w:r>
      <w:r>
        <w:rPr>
          <w:spacing w:val="-2"/>
        </w:rPr>
        <w:t xml:space="preserve"> </w:t>
      </w:r>
      <w:r>
        <w:t>Point</w:t>
      </w:r>
      <w:r w:rsidR="00537FE9">
        <w:t>)</w:t>
      </w:r>
    </w:p>
    <w:p w14:paraId="3D5A9BC4" w14:textId="77777777" w:rsidR="004F6964" w:rsidRDefault="004F6964">
      <w:pPr>
        <w:pStyle w:val="ListParagraph"/>
        <w:jc w:val="both"/>
      </w:pPr>
    </w:p>
    <w:p w14:paraId="013064B9" w14:textId="77777777" w:rsidR="00436206" w:rsidRPr="00436206" w:rsidRDefault="00436206" w:rsidP="008C4330">
      <w:pPr>
        <w:ind w:firstLine="720"/>
        <w:jc w:val="both"/>
        <w:rPr>
          <w:b/>
          <w:bCs/>
        </w:rPr>
      </w:pPr>
      <w:r w:rsidRPr="00436206">
        <w:rPr>
          <w:b/>
          <w:bCs/>
        </w:rPr>
        <w:t xml:space="preserve">Corrective Measures </w:t>
      </w:r>
    </w:p>
    <w:p w14:paraId="77D55F92" w14:textId="60B7B455" w:rsidR="00735046" w:rsidRDefault="00436206" w:rsidP="008C4330">
      <w:pPr>
        <w:ind w:left="720"/>
        <w:jc w:val="both"/>
      </w:pPr>
      <w:r>
        <w:t xml:space="preserve">Corrective measures are remedial measures a </w:t>
      </w:r>
      <w:r w:rsidR="00D27108">
        <w:t xml:space="preserve">local health department </w:t>
      </w:r>
      <w:r>
        <w:t>takes when they detect an MPR deficiency during a review cycle through their normal quality assurance process.  The LHD has taken documented action to correct the deficiency and then re-assess to verify the deficiency has been corrected and there is no likelihood that the deficiency will recur.</w:t>
      </w:r>
    </w:p>
    <w:p w14:paraId="241181FE" w14:textId="77777777" w:rsidR="00A04866" w:rsidRDefault="00A04866" w:rsidP="00A04866">
      <w:pPr>
        <w:jc w:val="both"/>
      </w:pPr>
    </w:p>
    <w:p w14:paraId="529D1A44" w14:textId="77777777" w:rsidR="00A04866" w:rsidRDefault="00A04866" w:rsidP="00A04866">
      <w:pPr>
        <w:jc w:val="both"/>
      </w:pPr>
    </w:p>
    <w:p w14:paraId="48552E0B" w14:textId="77777777" w:rsidR="00A21511" w:rsidRPr="00A21511" w:rsidRDefault="00A21511" w:rsidP="008C4330">
      <w:pPr>
        <w:ind w:firstLine="720"/>
        <w:jc w:val="both"/>
        <w:rPr>
          <w:b/>
          <w:bCs/>
        </w:rPr>
      </w:pPr>
      <w:r w:rsidRPr="00A21511">
        <w:rPr>
          <w:b/>
          <w:bCs/>
        </w:rPr>
        <w:t>Option 1 Accreditation and Corrective Measures</w:t>
      </w:r>
    </w:p>
    <w:p w14:paraId="4BE9798B" w14:textId="77777777" w:rsidR="00A21511" w:rsidRDefault="00A21511" w:rsidP="008C4330">
      <w:pPr>
        <w:ind w:left="720"/>
        <w:jc w:val="both"/>
      </w:pPr>
      <w:r>
        <w:t xml:space="preserve">For Option 1 Accreditation, corrective measures taken showing the deficiency has been corrected would need to be in place for at least six months prior to the MDARD on-site visit.  During the on-site visit, the MDARD would only pull samples for the noted deficient MPR(s) from the time period after implementation of the corrective measures taken by the LHD.  The MDARD may request evidence of any corrective measures taken by the LHD.  </w:t>
      </w:r>
    </w:p>
    <w:p w14:paraId="3622482A" w14:textId="77777777" w:rsidR="00A21511" w:rsidRDefault="00A21511" w:rsidP="00A21511">
      <w:pPr>
        <w:jc w:val="both"/>
      </w:pPr>
    </w:p>
    <w:p w14:paraId="66526808" w14:textId="77777777" w:rsidR="00225B0D" w:rsidRPr="00225B0D" w:rsidRDefault="00A21511" w:rsidP="008C4330">
      <w:pPr>
        <w:ind w:firstLine="720"/>
        <w:jc w:val="both"/>
        <w:rPr>
          <w:b/>
          <w:bCs/>
        </w:rPr>
      </w:pPr>
      <w:r>
        <w:t xml:space="preserve"> </w:t>
      </w:r>
      <w:r w:rsidR="00225B0D" w:rsidRPr="00225B0D">
        <w:rPr>
          <w:b/>
          <w:bCs/>
        </w:rPr>
        <w:t>Option 2 Accreditation and Corrective Measures</w:t>
      </w:r>
    </w:p>
    <w:p w14:paraId="27967B13" w14:textId="5366087B" w:rsidR="00225B0D" w:rsidRDefault="00225B0D" w:rsidP="00225B0D">
      <w:pPr>
        <w:pStyle w:val="ListParagraph"/>
        <w:numPr>
          <w:ilvl w:val="0"/>
          <w:numId w:val="45"/>
        </w:numPr>
        <w:jc w:val="both"/>
      </w:pPr>
      <w:r>
        <w:t xml:space="preserve">Corrective measures taken </w:t>
      </w:r>
      <w:r w:rsidRPr="002C0907">
        <w:rPr>
          <w:b/>
          <w:bCs/>
        </w:rPr>
        <w:t>before</w:t>
      </w:r>
      <w:r>
        <w:t xml:space="preserve"> the full Option 2 self-assessment of program by </w:t>
      </w:r>
      <w:r w:rsidR="00EE11CB">
        <w:t>local health department</w:t>
      </w:r>
      <w:r>
        <w:t>.</w:t>
      </w:r>
    </w:p>
    <w:p w14:paraId="028377EA" w14:textId="77777777" w:rsidR="00D27108" w:rsidRDefault="00225B0D" w:rsidP="00225B0D">
      <w:pPr>
        <w:pStyle w:val="ListParagraph"/>
        <w:numPr>
          <w:ilvl w:val="1"/>
          <w:numId w:val="45"/>
        </w:numPr>
        <w:jc w:val="both"/>
      </w:pPr>
      <w:r>
        <w:t xml:space="preserve">For the full self-assessment, samples of files for an MPR(s) in which corrective measures were taken should be from a time period after implementation of the corrective measures.  </w:t>
      </w:r>
    </w:p>
    <w:p w14:paraId="7D544FB7" w14:textId="77777777" w:rsidR="00A04866" w:rsidRDefault="00225B0D" w:rsidP="00225B0D">
      <w:pPr>
        <w:pStyle w:val="ListParagraph"/>
        <w:numPr>
          <w:ilvl w:val="1"/>
          <w:numId w:val="45"/>
        </w:numPr>
        <w:jc w:val="both"/>
      </w:pPr>
      <w:r>
        <w:t xml:space="preserve">MDARD may request evidence of any corrective measures taken before the full self-assessment was conducted.  </w:t>
      </w:r>
    </w:p>
    <w:p w14:paraId="5F21F0C0" w14:textId="77777777" w:rsidR="008F44B8" w:rsidRDefault="002C0907" w:rsidP="002C0907">
      <w:pPr>
        <w:pStyle w:val="ListParagraph"/>
        <w:numPr>
          <w:ilvl w:val="0"/>
          <w:numId w:val="45"/>
        </w:numPr>
        <w:jc w:val="both"/>
      </w:pPr>
      <w:r w:rsidRPr="002C0907">
        <w:t xml:space="preserve">Corrective measures taken </w:t>
      </w:r>
      <w:r w:rsidRPr="002C0907">
        <w:rPr>
          <w:b/>
          <w:bCs/>
        </w:rPr>
        <w:t>after</w:t>
      </w:r>
      <w:r w:rsidRPr="002C0907">
        <w:t xml:space="preserve"> the full Option 2 self-assessment of a program by the LHD.</w:t>
      </w:r>
    </w:p>
    <w:p w14:paraId="3D65D396" w14:textId="7BED595C" w:rsidR="00AD6587" w:rsidRDefault="00AD6587" w:rsidP="00AD6587">
      <w:pPr>
        <w:pStyle w:val="ListParagraph"/>
        <w:numPr>
          <w:ilvl w:val="1"/>
          <w:numId w:val="45"/>
        </w:numPr>
        <w:jc w:val="both"/>
      </w:pPr>
      <w:r>
        <w:t xml:space="preserve">If, during the full self-assessment, the LHD rates themselves as a “Not Met” or “Met with Conditions” for an MPR(s), they may put corrective measures in place and then re-assess to obtain a better rating for the identified MPR(s).  </w:t>
      </w:r>
    </w:p>
    <w:p w14:paraId="0672E754" w14:textId="25B8053E" w:rsidR="00AD6587" w:rsidRDefault="00AD6587" w:rsidP="00AD6587">
      <w:pPr>
        <w:pStyle w:val="ListParagraph"/>
        <w:numPr>
          <w:ilvl w:val="1"/>
          <w:numId w:val="45"/>
        </w:numPr>
        <w:jc w:val="both"/>
      </w:pPr>
      <w:r>
        <w:t xml:space="preserve">This re-assessment, along with the original self-assessment, for the identified MPR(s) would need to be documented and shown to the MDARD during the on-site visit.  </w:t>
      </w:r>
    </w:p>
    <w:p w14:paraId="01214016" w14:textId="5EF5520F" w:rsidR="00AD6587" w:rsidRDefault="00AD6587" w:rsidP="00611B91">
      <w:pPr>
        <w:pStyle w:val="ListParagraph"/>
        <w:numPr>
          <w:ilvl w:val="1"/>
          <w:numId w:val="45"/>
        </w:numPr>
        <w:jc w:val="both"/>
      </w:pPr>
      <w:r>
        <w:t>The corrective measures would need to be in place a minimum of 2 months before re-assessment of the MPR(s).</w:t>
      </w:r>
      <w:r w:rsidR="00611B91">
        <w:t xml:space="preserve"> </w:t>
      </w:r>
      <w:r>
        <w:t xml:space="preserve">The re-self-assessment would need to be completed before MDARD on-site visit. More than one corrective measure plan can be done for same MPR if time allows and if the first plan implemented does not correct the issue.   </w:t>
      </w:r>
    </w:p>
    <w:p w14:paraId="189BCCB7" w14:textId="0FD46AEE" w:rsidR="002C0907" w:rsidRDefault="00AD6587" w:rsidP="00611B91">
      <w:pPr>
        <w:pStyle w:val="ListParagraph"/>
        <w:numPr>
          <w:ilvl w:val="1"/>
          <w:numId w:val="45"/>
        </w:numPr>
        <w:jc w:val="both"/>
      </w:pPr>
      <w:r>
        <w:t xml:space="preserve">The MDARD may request evidence of any corrective measures taken.  </w:t>
      </w:r>
    </w:p>
    <w:p w14:paraId="6917382D" w14:textId="2C094240" w:rsidR="002C0907" w:rsidRDefault="002C0907" w:rsidP="002C0907">
      <w:pPr>
        <w:jc w:val="both"/>
        <w:sectPr w:rsidR="002C0907">
          <w:headerReference w:type="default" r:id="rId43"/>
          <w:footerReference w:type="default" r:id="rId44"/>
          <w:pgSz w:w="12240" w:h="15840"/>
          <w:pgMar w:top="1980" w:right="720" w:bottom="1140" w:left="720" w:header="721" w:footer="959" w:gutter="0"/>
          <w:cols w:space="720"/>
        </w:sectPr>
      </w:pPr>
      <w:r>
        <w:tab/>
      </w:r>
    </w:p>
    <w:p w14:paraId="69173860" w14:textId="064C1D15" w:rsidR="004F6964" w:rsidRDefault="00C14615">
      <w:pPr>
        <w:pStyle w:val="Heading1"/>
        <w:ind w:left="4042" w:right="0" w:hanging="3510"/>
        <w:jc w:val="left"/>
        <w:rPr>
          <w:u w:val="none"/>
        </w:rPr>
      </w:pPr>
      <w:r>
        <w:lastRenderedPageBreak/>
        <w:t>Annex</w:t>
      </w:r>
      <w:r>
        <w:rPr>
          <w:spacing w:val="-5"/>
        </w:rPr>
        <w:t xml:space="preserve"> </w:t>
      </w:r>
      <w:r w:rsidR="00543F56">
        <w:t>3</w:t>
      </w:r>
      <w:r>
        <w:rPr>
          <w:spacing w:val="-4"/>
        </w:rPr>
        <w:t xml:space="preserve"> </w:t>
      </w:r>
      <w:r>
        <w:t>-</w:t>
      </w:r>
      <w:r>
        <w:rPr>
          <w:spacing w:val="-5"/>
        </w:rPr>
        <w:t xml:space="preserve"> </w:t>
      </w:r>
      <w:r>
        <w:t>Procedure</w:t>
      </w:r>
      <w:r>
        <w:rPr>
          <w:spacing w:val="-2"/>
        </w:rPr>
        <w:t xml:space="preserve"> </w:t>
      </w:r>
      <w:r>
        <w:t>for</w:t>
      </w:r>
      <w:r>
        <w:rPr>
          <w:spacing w:val="-7"/>
        </w:rPr>
        <w:t xml:space="preserve"> </w:t>
      </w:r>
      <w:r>
        <w:t>Conducting</w:t>
      </w:r>
      <w:r>
        <w:rPr>
          <w:spacing w:val="-6"/>
        </w:rPr>
        <w:t xml:space="preserve"> </w:t>
      </w:r>
      <w:r>
        <w:t>Accreditation</w:t>
      </w:r>
      <w:r>
        <w:rPr>
          <w:spacing w:val="-6"/>
        </w:rPr>
        <w:t xml:space="preserve"> </w:t>
      </w:r>
      <w:r>
        <w:t>Re-evaluations</w:t>
      </w:r>
      <w:r>
        <w:rPr>
          <w:spacing w:val="-5"/>
        </w:rPr>
        <w:t xml:space="preserve"> </w:t>
      </w:r>
      <w:r>
        <w:t>of</w:t>
      </w:r>
      <w:r>
        <w:rPr>
          <w:spacing w:val="-4"/>
        </w:rPr>
        <w:t xml:space="preserve"> </w:t>
      </w:r>
      <w:r>
        <w:t>Local</w:t>
      </w:r>
      <w:r>
        <w:rPr>
          <w:u w:val="none"/>
        </w:rPr>
        <w:t xml:space="preserve"> </w:t>
      </w:r>
      <w:r>
        <w:t>Health Departments</w:t>
      </w:r>
    </w:p>
    <w:p w14:paraId="69173861" w14:textId="77777777" w:rsidR="004F6964" w:rsidRDefault="004F6964">
      <w:pPr>
        <w:pStyle w:val="BodyText"/>
        <w:spacing w:before="24"/>
        <w:ind w:firstLine="0"/>
        <w:rPr>
          <w:b/>
        </w:rPr>
      </w:pPr>
    </w:p>
    <w:p w14:paraId="69173862" w14:textId="77777777" w:rsidR="004F6964" w:rsidRDefault="00C14615">
      <w:pPr>
        <w:pStyle w:val="Heading3"/>
        <w:spacing w:line="255" w:lineRule="exact"/>
      </w:pPr>
      <w:r>
        <w:rPr>
          <w:spacing w:val="-2"/>
        </w:rPr>
        <w:t>Purpose</w:t>
      </w:r>
    </w:p>
    <w:p w14:paraId="69173863" w14:textId="77777777" w:rsidR="004F6964" w:rsidRDefault="00C14615">
      <w:pPr>
        <w:pStyle w:val="BodyText"/>
        <w:spacing w:line="254" w:lineRule="exact"/>
        <w:ind w:left="360" w:firstLine="0"/>
      </w:pPr>
      <w:r>
        <w:t>To</w:t>
      </w:r>
      <w:r>
        <w:rPr>
          <w:spacing w:val="-6"/>
        </w:rPr>
        <w:t xml:space="preserve"> </w:t>
      </w:r>
      <w:r>
        <w:t>determine</w:t>
      </w:r>
      <w:r>
        <w:rPr>
          <w:spacing w:val="-3"/>
        </w:rPr>
        <w:t xml:space="preserve"> </w:t>
      </w:r>
      <w:r>
        <w:t>if</w:t>
      </w:r>
      <w:r>
        <w:rPr>
          <w:spacing w:val="-5"/>
        </w:rPr>
        <w:t xml:space="preserve"> </w:t>
      </w:r>
      <w:r>
        <w:t>a</w:t>
      </w:r>
      <w:r>
        <w:rPr>
          <w:spacing w:val="-3"/>
        </w:rPr>
        <w:t xml:space="preserve"> </w:t>
      </w:r>
      <w:r>
        <w:t>local</w:t>
      </w:r>
      <w:r>
        <w:rPr>
          <w:spacing w:val="-4"/>
        </w:rPr>
        <w:t xml:space="preserve"> </w:t>
      </w:r>
      <w:r>
        <w:t>health</w:t>
      </w:r>
      <w:r>
        <w:rPr>
          <w:spacing w:val="-2"/>
        </w:rPr>
        <w:t xml:space="preserve"> </w:t>
      </w:r>
      <w:r>
        <w:t>department</w:t>
      </w:r>
      <w:r>
        <w:rPr>
          <w:spacing w:val="-2"/>
        </w:rPr>
        <w:t xml:space="preserve"> </w:t>
      </w:r>
      <w:r>
        <w:t>has</w:t>
      </w:r>
      <w:r>
        <w:rPr>
          <w:spacing w:val="-6"/>
        </w:rPr>
        <w:t xml:space="preserve"> </w:t>
      </w:r>
      <w:r>
        <w:t>met</w:t>
      </w:r>
      <w:r>
        <w:rPr>
          <w:spacing w:val="-3"/>
        </w:rPr>
        <w:t xml:space="preserve"> </w:t>
      </w:r>
      <w:r>
        <w:t>the</w:t>
      </w:r>
      <w:r>
        <w:rPr>
          <w:spacing w:val="-5"/>
        </w:rPr>
        <w:t xml:space="preserve"> </w:t>
      </w:r>
      <w:r>
        <w:t>minimum</w:t>
      </w:r>
      <w:r>
        <w:rPr>
          <w:spacing w:val="-5"/>
        </w:rPr>
        <w:t xml:space="preserve"> </w:t>
      </w:r>
      <w:r>
        <w:t>program</w:t>
      </w:r>
      <w:r>
        <w:rPr>
          <w:spacing w:val="-2"/>
        </w:rPr>
        <w:t xml:space="preserve"> </w:t>
      </w:r>
      <w:r>
        <w:t>requirements</w:t>
      </w:r>
      <w:r>
        <w:rPr>
          <w:spacing w:val="-5"/>
        </w:rPr>
        <w:t xml:space="preserve"> </w:t>
      </w:r>
      <w:r>
        <w:t>(MPRs)</w:t>
      </w:r>
      <w:r>
        <w:rPr>
          <w:spacing w:val="-4"/>
        </w:rPr>
        <w:t xml:space="preserve"> </w:t>
      </w:r>
      <w:r>
        <w:t>that</w:t>
      </w:r>
      <w:r>
        <w:rPr>
          <w:spacing w:val="-2"/>
        </w:rPr>
        <w:t xml:space="preserve"> </w:t>
      </w:r>
      <w:r>
        <w:t>were</w:t>
      </w:r>
      <w:r>
        <w:rPr>
          <w:spacing w:val="-4"/>
        </w:rPr>
        <w:t xml:space="preserve"> </w:t>
      </w:r>
      <w:r>
        <w:rPr>
          <w:spacing w:val="-2"/>
        </w:rPr>
        <w:t>found</w:t>
      </w:r>
    </w:p>
    <w:p w14:paraId="69173864" w14:textId="77777777" w:rsidR="004F6964" w:rsidRDefault="00C14615">
      <w:pPr>
        <w:pStyle w:val="BodyText"/>
        <w:spacing w:line="255" w:lineRule="exact"/>
        <w:ind w:left="360" w:firstLine="0"/>
      </w:pPr>
      <w:r>
        <w:t>to</w:t>
      </w:r>
      <w:r>
        <w:rPr>
          <w:spacing w:val="-5"/>
        </w:rPr>
        <w:t xml:space="preserve"> </w:t>
      </w:r>
      <w:r>
        <w:t>be</w:t>
      </w:r>
      <w:r>
        <w:rPr>
          <w:spacing w:val="-3"/>
        </w:rPr>
        <w:t xml:space="preserve"> </w:t>
      </w:r>
      <w:r>
        <w:t>“Not</w:t>
      </w:r>
      <w:r>
        <w:rPr>
          <w:spacing w:val="-4"/>
        </w:rPr>
        <w:t xml:space="preserve"> </w:t>
      </w:r>
      <w:r>
        <w:t>Met”</w:t>
      </w:r>
      <w:r>
        <w:rPr>
          <w:spacing w:val="-5"/>
        </w:rPr>
        <w:t xml:space="preserve"> </w:t>
      </w:r>
      <w:r>
        <w:t>during</w:t>
      </w:r>
      <w:r>
        <w:rPr>
          <w:spacing w:val="-4"/>
        </w:rPr>
        <w:t xml:space="preserve"> </w:t>
      </w:r>
      <w:r>
        <w:t>the</w:t>
      </w:r>
      <w:r>
        <w:rPr>
          <w:spacing w:val="-3"/>
        </w:rPr>
        <w:t xml:space="preserve"> </w:t>
      </w:r>
      <w:r>
        <w:t>initial Accreditation</w:t>
      </w:r>
      <w:r>
        <w:rPr>
          <w:spacing w:val="-5"/>
        </w:rPr>
        <w:t xml:space="preserve"> </w:t>
      </w:r>
      <w:r>
        <w:rPr>
          <w:spacing w:val="-2"/>
        </w:rPr>
        <w:t>Review.</w:t>
      </w:r>
    </w:p>
    <w:p w14:paraId="69173865" w14:textId="77777777" w:rsidR="004F6964" w:rsidRDefault="004F6964">
      <w:pPr>
        <w:pStyle w:val="BodyText"/>
        <w:spacing w:before="1"/>
        <w:ind w:firstLine="0"/>
      </w:pPr>
    </w:p>
    <w:p w14:paraId="69173866" w14:textId="77777777" w:rsidR="004F6964" w:rsidRDefault="00C14615">
      <w:pPr>
        <w:pStyle w:val="Heading3"/>
        <w:spacing w:line="255" w:lineRule="exact"/>
      </w:pPr>
      <w:r>
        <w:rPr>
          <w:spacing w:val="-2"/>
        </w:rPr>
        <w:t>Background</w:t>
      </w:r>
    </w:p>
    <w:p w14:paraId="69173867" w14:textId="77777777" w:rsidR="004F6964" w:rsidRDefault="00C14615">
      <w:pPr>
        <w:pStyle w:val="BodyText"/>
        <w:ind w:left="360" w:right="481" w:firstLine="0"/>
      </w:pPr>
      <w:r>
        <w:t>The Michigan Local Public</w:t>
      </w:r>
      <w:r>
        <w:rPr>
          <w:spacing w:val="-1"/>
        </w:rPr>
        <w:t xml:space="preserve"> </w:t>
      </w:r>
      <w:r>
        <w:t>Health Accreditation Program requires a local health department to request a re- evaluation</w:t>
      </w:r>
      <w:r>
        <w:rPr>
          <w:spacing w:val="-1"/>
        </w:rPr>
        <w:t xml:space="preserve"> </w:t>
      </w:r>
      <w:r>
        <w:t>for</w:t>
      </w:r>
      <w:r>
        <w:rPr>
          <w:spacing w:val="-2"/>
        </w:rPr>
        <w:t xml:space="preserve"> </w:t>
      </w:r>
      <w:r>
        <w:t>all</w:t>
      </w:r>
      <w:r>
        <w:rPr>
          <w:spacing w:val="-4"/>
        </w:rPr>
        <w:t xml:space="preserve"> </w:t>
      </w:r>
      <w:r>
        <w:t>MPRs</w:t>
      </w:r>
      <w:r>
        <w:rPr>
          <w:spacing w:val="-5"/>
        </w:rPr>
        <w:t xml:space="preserve"> </w:t>
      </w:r>
      <w:r>
        <w:t>that</w:t>
      </w:r>
      <w:r>
        <w:rPr>
          <w:spacing w:val="-3"/>
        </w:rPr>
        <w:t xml:space="preserve"> </w:t>
      </w:r>
      <w:r>
        <w:t>were</w:t>
      </w:r>
      <w:r>
        <w:rPr>
          <w:spacing w:val="-2"/>
        </w:rPr>
        <w:t xml:space="preserve"> </w:t>
      </w:r>
      <w:r>
        <w:t>found</w:t>
      </w:r>
      <w:r>
        <w:rPr>
          <w:spacing w:val="-4"/>
        </w:rPr>
        <w:t xml:space="preserve"> </w:t>
      </w:r>
      <w:r>
        <w:t>to</w:t>
      </w:r>
      <w:r>
        <w:rPr>
          <w:spacing w:val="-1"/>
        </w:rPr>
        <w:t xml:space="preserve"> </w:t>
      </w:r>
      <w:r>
        <w:t>be</w:t>
      </w:r>
      <w:r>
        <w:rPr>
          <w:spacing w:val="-4"/>
        </w:rPr>
        <w:t xml:space="preserve"> </w:t>
      </w:r>
      <w:r>
        <w:t>“Not</w:t>
      </w:r>
      <w:r>
        <w:rPr>
          <w:spacing w:val="-2"/>
        </w:rPr>
        <w:t xml:space="preserve"> </w:t>
      </w:r>
      <w:r>
        <w:t>Met”</w:t>
      </w:r>
      <w:r>
        <w:rPr>
          <w:spacing w:val="-2"/>
        </w:rPr>
        <w:t xml:space="preserve"> </w:t>
      </w:r>
      <w:r>
        <w:t>between</w:t>
      </w:r>
      <w:r>
        <w:rPr>
          <w:spacing w:val="-4"/>
        </w:rPr>
        <w:t xml:space="preserve"> </w:t>
      </w:r>
      <w:r>
        <w:t>90</w:t>
      </w:r>
      <w:r>
        <w:rPr>
          <w:spacing w:val="-4"/>
        </w:rPr>
        <w:t xml:space="preserve"> </w:t>
      </w:r>
      <w:r>
        <w:t>days</w:t>
      </w:r>
      <w:r>
        <w:rPr>
          <w:spacing w:val="-2"/>
        </w:rPr>
        <w:t xml:space="preserve"> </w:t>
      </w:r>
      <w:r>
        <w:t>and</w:t>
      </w:r>
      <w:r>
        <w:rPr>
          <w:spacing w:val="-4"/>
        </w:rPr>
        <w:t xml:space="preserve"> </w:t>
      </w:r>
      <w:r>
        <w:t>one year</w:t>
      </w:r>
      <w:r>
        <w:rPr>
          <w:spacing w:val="-2"/>
        </w:rPr>
        <w:t xml:space="preserve"> </w:t>
      </w:r>
      <w:r>
        <w:t>of</w:t>
      </w:r>
      <w:r>
        <w:rPr>
          <w:spacing w:val="-3"/>
        </w:rPr>
        <w:t xml:space="preserve"> </w:t>
      </w:r>
      <w:r>
        <w:t>the Accreditation Review.</w:t>
      </w:r>
      <w:r>
        <w:rPr>
          <w:spacing w:val="40"/>
        </w:rPr>
        <w:t xml:space="preserve"> </w:t>
      </w:r>
      <w:r>
        <w:t>Failure to request a re-evaluation within one year will result in “Not Accredited” status.</w:t>
      </w:r>
    </w:p>
    <w:p w14:paraId="69173868" w14:textId="77777777" w:rsidR="004F6964" w:rsidRDefault="004F6964">
      <w:pPr>
        <w:pStyle w:val="BodyText"/>
        <w:ind w:firstLine="0"/>
      </w:pPr>
    </w:p>
    <w:p w14:paraId="69173869" w14:textId="77777777" w:rsidR="004F6964" w:rsidRDefault="00C14615">
      <w:pPr>
        <w:pStyle w:val="Heading3"/>
      </w:pPr>
      <w:r>
        <w:t>Re-evaluation</w:t>
      </w:r>
      <w:r>
        <w:rPr>
          <w:spacing w:val="-4"/>
        </w:rPr>
        <w:t xml:space="preserve"> </w:t>
      </w:r>
      <w:r>
        <w:t>to</w:t>
      </w:r>
      <w:r>
        <w:rPr>
          <w:spacing w:val="-6"/>
        </w:rPr>
        <w:t xml:space="preserve"> </w:t>
      </w:r>
      <w:r>
        <w:t>Determine</w:t>
      </w:r>
      <w:r>
        <w:rPr>
          <w:spacing w:val="-5"/>
        </w:rPr>
        <w:t xml:space="preserve"> </w:t>
      </w:r>
      <w:r>
        <w:t>Compliance</w:t>
      </w:r>
      <w:r>
        <w:rPr>
          <w:spacing w:val="-6"/>
        </w:rPr>
        <w:t xml:space="preserve"> </w:t>
      </w:r>
      <w:r>
        <w:t>Using</w:t>
      </w:r>
      <w:r>
        <w:rPr>
          <w:spacing w:val="-5"/>
        </w:rPr>
        <w:t xml:space="preserve"> </w:t>
      </w:r>
      <w:r>
        <w:t>Option</w:t>
      </w:r>
      <w:r>
        <w:rPr>
          <w:spacing w:val="-6"/>
        </w:rPr>
        <w:t xml:space="preserve"> </w:t>
      </w:r>
      <w:r>
        <w:t>1</w:t>
      </w:r>
      <w:r>
        <w:rPr>
          <w:spacing w:val="-5"/>
        </w:rPr>
        <w:t xml:space="preserve"> </w:t>
      </w:r>
      <w:r>
        <w:t>or</w:t>
      </w:r>
      <w:r>
        <w:rPr>
          <w:spacing w:val="-6"/>
        </w:rPr>
        <w:t xml:space="preserve"> </w:t>
      </w:r>
      <w:r>
        <w:rPr>
          <w:spacing w:val="-10"/>
        </w:rPr>
        <w:t>2</w:t>
      </w:r>
    </w:p>
    <w:p w14:paraId="6917386A" w14:textId="77777777" w:rsidR="004F6964" w:rsidRDefault="004F6964">
      <w:pPr>
        <w:pStyle w:val="BodyText"/>
        <w:spacing w:before="1"/>
        <w:ind w:firstLine="0"/>
        <w:rPr>
          <w:b/>
        </w:rPr>
      </w:pPr>
    </w:p>
    <w:p w14:paraId="6917386B" w14:textId="0D88A08F" w:rsidR="004F6964" w:rsidRDefault="00C14615">
      <w:pPr>
        <w:pStyle w:val="BodyText"/>
        <w:tabs>
          <w:tab w:val="left" w:pos="1800"/>
        </w:tabs>
        <w:ind w:left="1800" w:right="1391" w:hanging="1441"/>
      </w:pPr>
      <w:r>
        <w:rPr>
          <w:b/>
        </w:rPr>
        <w:t>Option 1</w:t>
      </w:r>
      <w:r>
        <w:rPr>
          <w:b/>
        </w:rPr>
        <w:tab/>
      </w:r>
      <w:r w:rsidR="001B344D">
        <w:rPr>
          <w:b/>
        </w:rPr>
        <w:t xml:space="preserve">Office: </w:t>
      </w:r>
      <w:r>
        <w:t>MDARD</w:t>
      </w:r>
      <w:r>
        <w:rPr>
          <w:spacing w:val="-4"/>
        </w:rPr>
        <w:t xml:space="preserve"> </w:t>
      </w:r>
      <w:r>
        <w:t>will</w:t>
      </w:r>
      <w:r>
        <w:rPr>
          <w:spacing w:val="-3"/>
        </w:rPr>
        <w:t xml:space="preserve"> </w:t>
      </w:r>
      <w:r>
        <w:t>follow</w:t>
      </w:r>
      <w:r>
        <w:rPr>
          <w:spacing w:val="-5"/>
        </w:rPr>
        <w:t xml:space="preserve"> </w:t>
      </w:r>
      <w:r>
        <w:t>the</w:t>
      </w:r>
      <w:r>
        <w:rPr>
          <w:spacing w:val="-5"/>
        </w:rPr>
        <w:t xml:space="preserve"> </w:t>
      </w:r>
      <w:r>
        <w:t>Policy/Procedure</w:t>
      </w:r>
      <w:r>
        <w:rPr>
          <w:spacing w:val="-3"/>
        </w:rPr>
        <w:t xml:space="preserve"> </w:t>
      </w:r>
      <w:r>
        <w:t>and</w:t>
      </w:r>
      <w:r>
        <w:rPr>
          <w:spacing w:val="-5"/>
        </w:rPr>
        <w:t xml:space="preserve"> </w:t>
      </w:r>
      <w:r>
        <w:t>Evaluation</w:t>
      </w:r>
      <w:r>
        <w:rPr>
          <w:spacing w:val="-2"/>
        </w:rPr>
        <w:t xml:space="preserve"> </w:t>
      </w:r>
      <w:r>
        <w:t>described</w:t>
      </w:r>
      <w:r>
        <w:rPr>
          <w:spacing w:val="-5"/>
        </w:rPr>
        <w:t xml:space="preserve"> </w:t>
      </w:r>
      <w:r>
        <w:t>below</w:t>
      </w:r>
      <w:r>
        <w:rPr>
          <w:spacing w:val="-5"/>
        </w:rPr>
        <w:t xml:space="preserve"> </w:t>
      </w:r>
      <w:r>
        <w:t>to</w:t>
      </w:r>
      <w:r>
        <w:rPr>
          <w:spacing w:val="-2"/>
        </w:rPr>
        <w:t xml:space="preserve"> </w:t>
      </w:r>
      <w:r>
        <w:t>evaluate the MRP as “Met” / “Not Met” / “Met with Conditions”.</w:t>
      </w:r>
    </w:p>
    <w:p w14:paraId="4F76066D" w14:textId="77777777" w:rsidR="00842A43" w:rsidRDefault="00842A43">
      <w:pPr>
        <w:pStyle w:val="BodyText"/>
        <w:tabs>
          <w:tab w:val="left" w:pos="1800"/>
        </w:tabs>
        <w:ind w:left="1800" w:right="1391" w:hanging="1441"/>
      </w:pPr>
    </w:p>
    <w:p w14:paraId="087BDA4A" w14:textId="475B2276" w:rsidR="00842A43" w:rsidRDefault="00842A43">
      <w:pPr>
        <w:pStyle w:val="BodyText"/>
        <w:tabs>
          <w:tab w:val="left" w:pos="1800"/>
        </w:tabs>
        <w:ind w:left="1800" w:right="1391" w:hanging="1441"/>
      </w:pPr>
      <w:r>
        <w:rPr>
          <w:b/>
        </w:rPr>
        <w:tab/>
        <w:t>Field:</w:t>
      </w:r>
      <w:r w:rsidR="00924A85">
        <w:rPr>
          <w:b/>
        </w:rPr>
        <w:t xml:space="preserve"> </w:t>
      </w:r>
      <w:r w:rsidR="00924A85" w:rsidRPr="00924A85">
        <w:rPr>
          <w:bCs/>
        </w:rPr>
        <w:t>If MPR 5 receives a Not Met, a CPA and revisit are required.  This would entail the MDARD reviewer to accompany and re-evaluate all staff who participated in the Option 1 field review.</w:t>
      </w:r>
    </w:p>
    <w:p w14:paraId="6917386C" w14:textId="77777777" w:rsidR="004F6964" w:rsidRDefault="004F6964">
      <w:pPr>
        <w:pStyle w:val="BodyText"/>
        <w:ind w:firstLine="0"/>
      </w:pPr>
    </w:p>
    <w:p w14:paraId="6917386D" w14:textId="33217FCC" w:rsidR="004F6964" w:rsidRDefault="00C14615">
      <w:pPr>
        <w:pStyle w:val="BodyText"/>
        <w:tabs>
          <w:tab w:val="left" w:pos="1800"/>
        </w:tabs>
        <w:ind w:left="1800" w:right="1249" w:hanging="1441"/>
      </w:pPr>
      <w:r>
        <w:rPr>
          <w:b/>
        </w:rPr>
        <w:t>Option 2</w:t>
      </w:r>
      <w:r>
        <w:rPr>
          <w:b/>
        </w:rPr>
        <w:tab/>
      </w:r>
      <w:r w:rsidRPr="00CD776B">
        <w:rPr>
          <w:b/>
          <w:bCs/>
        </w:rPr>
        <w:t>O</w:t>
      </w:r>
      <w:r w:rsidR="00CD776B" w:rsidRPr="00CD776B">
        <w:rPr>
          <w:b/>
          <w:bCs/>
        </w:rPr>
        <w:t>ffice</w:t>
      </w:r>
      <w:r w:rsidRPr="00CD776B">
        <w:rPr>
          <w:b/>
          <w:bCs/>
        </w:rPr>
        <w:t>:</w:t>
      </w:r>
      <w:r>
        <w:rPr>
          <w:spacing w:val="40"/>
        </w:rPr>
        <w:t xml:space="preserve"> </w:t>
      </w:r>
      <w:r>
        <w:t>With</w:t>
      </w:r>
      <w:r>
        <w:rPr>
          <w:spacing w:val="-3"/>
        </w:rPr>
        <w:t xml:space="preserve"> </w:t>
      </w:r>
      <w:r>
        <w:t>the</w:t>
      </w:r>
      <w:r>
        <w:rPr>
          <w:spacing w:val="-3"/>
        </w:rPr>
        <w:t xml:space="preserve"> </w:t>
      </w:r>
      <w:r>
        <w:t>use</w:t>
      </w:r>
      <w:r>
        <w:rPr>
          <w:spacing w:val="-3"/>
        </w:rPr>
        <w:t xml:space="preserve"> </w:t>
      </w:r>
      <w:r>
        <w:t>of</w:t>
      </w:r>
      <w:r>
        <w:rPr>
          <w:spacing w:val="-2"/>
        </w:rPr>
        <w:t xml:space="preserve"> </w:t>
      </w:r>
      <w:r>
        <w:t>Option</w:t>
      </w:r>
      <w:r>
        <w:rPr>
          <w:spacing w:val="-1"/>
        </w:rPr>
        <w:t xml:space="preserve"> </w:t>
      </w:r>
      <w:r>
        <w:t>2,</w:t>
      </w:r>
      <w:r>
        <w:rPr>
          <w:spacing w:val="-3"/>
        </w:rPr>
        <w:t xml:space="preserve"> </w:t>
      </w:r>
      <w:r>
        <w:t>the</w:t>
      </w:r>
      <w:r>
        <w:rPr>
          <w:spacing w:val="-3"/>
        </w:rPr>
        <w:t xml:space="preserve"> </w:t>
      </w:r>
      <w:r>
        <w:t>only</w:t>
      </w:r>
      <w:r>
        <w:rPr>
          <w:spacing w:val="-1"/>
        </w:rPr>
        <w:t xml:space="preserve"> </w:t>
      </w:r>
      <w:r>
        <w:t>time</w:t>
      </w:r>
      <w:r>
        <w:rPr>
          <w:spacing w:val="-3"/>
        </w:rPr>
        <w:t xml:space="preserve"> </w:t>
      </w:r>
      <w:r>
        <w:t>MDARD</w:t>
      </w:r>
      <w:r>
        <w:rPr>
          <w:spacing w:val="-3"/>
        </w:rPr>
        <w:t xml:space="preserve"> </w:t>
      </w:r>
      <w:r>
        <w:t>would</w:t>
      </w:r>
      <w:r>
        <w:rPr>
          <w:spacing w:val="-3"/>
        </w:rPr>
        <w:t xml:space="preserve"> </w:t>
      </w:r>
      <w:r>
        <w:t>do</w:t>
      </w:r>
      <w:r>
        <w:rPr>
          <w:spacing w:val="-1"/>
        </w:rPr>
        <w:t xml:space="preserve"> </w:t>
      </w:r>
      <w:r>
        <w:t>an</w:t>
      </w:r>
      <w:r>
        <w:rPr>
          <w:spacing w:val="-3"/>
        </w:rPr>
        <w:t xml:space="preserve"> </w:t>
      </w:r>
      <w:r>
        <w:t>Accreditation revisit would be if the CPA put in place and evaluated after at least 90 days by</w:t>
      </w:r>
    </w:p>
    <w:p w14:paraId="6917386E" w14:textId="77777777" w:rsidR="004F6964" w:rsidRDefault="00C14615">
      <w:pPr>
        <w:pStyle w:val="BodyText"/>
        <w:spacing w:line="254" w:lineRule="exact"/>
        <w:ind w:left="1800" w:firstLine="0"/>
      </w:pPr>
      <w:r>
        <w:t>the</w:t>
      </w:r>
      <w:r>
        <w:rPr>
          <w:spacing w:val="-3"/>
        </w:rPr>
        <w:t xml:space="preserve"> </w:t>
      </w:r>
      <w:r>
        <w:t>local</w:t>
      </w:r>
      <w:r>
        <w:rPr>
          <w:spacing w:val="-3"/>
        </w:rPr>
        <w:t xml:space="preserve"> </w:t>
      </w:r>
      <w:r>
        <w:t>health</w:t>
      </w:r>
      <w:r>
        <w:rPr>
          <w:spacing w:val="-4"/>
        </w:rPr>
        <w:t xml:space="preserve"> </w:t>
      </w:r>
      <w:r>
        <w:t>department</w:t>
      </w:r>
      <w:r>
        <w:rPr>
          <w:spacing w:val="-2"/>
        </w:rPr>
        <w:t xml:space="preserve"> </w:t>
      </w:r>
      <w:r>
        <w:t>was</w:t>
      </w:r>
      <w:r>
        <w:rPr>
          <w:spacing w:val="-3"/>
        </w:rPr>
        <w:t xml:space="preserve"> </w:t>
      </w:r>
      <w:r>
        <w:t>not</w:t>
      </w:r>
      <w:r>
        <w:rPr>
          <w:spacing w:val="-2"/>
        </w:rPr>
        <w:t xml:space="preserve"> effective.</w:t>
      </w:r>
    </w:p>
    <w:p w14:paraId="6917386F" w14:textId="77777777" w:rsidR="004F6964" w:rsidRDefault="004F6964">
      <w:pPr>
        <w:pStyle w:val="BodyText"/>
        <w:spacing w:before="1"/>
        <w:ind w:firstLine="0"/>
      </w:pPr>
    </w:p>
    <w:p w14:paraId="69173870" w14:textId="719E4468" w:rsidR="004F6964" w:rsidRDefault="00CD776B">
      <w:pPr>
        <w:pStyle w:val="BodyText"/>
        <w:ind w:left="1800" w:right="1700" w:firstLine="0"/>
      </w:pPr>
      <w:r w:rsidRPr="00CD776B">
        <w:rPr>
          <w:b/>
          <w:bCs/>
        </w:rPr>
        <w:t>Field</w:t>
      </w:r>
      <w:r w:rsidR="00C14615" w:rsidRPr="00CD776B">
        <w:rPr>
          <w:b/>
          <w:bCs/>
        </w:rPr>
        <w:t>:</w:t>
      </w:r>
      <w:r w:rsidR="00C14615">
        <w:rPr>
          <w:spacing w:val="40"/>
        </w:rPr>
        <w:t xml:space="preserve"> </w:t>
      </w:r>
      <w:r w:rsidR="00C14615">
        <w:t>Since a self-assessment is not done by the local health department for Option</w:t>
      </w:r>
      <w:r w:rsidR="00C14615">
        <w:rPr>
          <w:spacing w:val="-3"/>
        </w:rPr>
        <w:t xml:space="preserve"> </w:t>
      </w:r>
      <w:r w:rsidR="00C14615">
        <w:t>2</w:t>
      </w:r>
      <w:r w:rsidR="00C14615">
        <w:rPr>
          <w:spacing w:val="-6"/>
        </w:rPr>
        <w:t xml:space="preserve"> </w:t>
      </w:r>
      <w:r w:rsidR="00C14615">
        <w:t>(QA</w:t>
      </w:r>
      <w:r w:rsidR="00C14615">
        <w:rPr>
          <w:spacing w:val="-4"/>
        </w:rPr>
        <w:t xml:space="preserve"> </w:t>
      </w:r>
      <w:r w:rsidR="00C14615">
        <w:t>should</w:t>
      </w:r>
      <w:r w:rsidR="00C14615">
        <w:rPr>
          <w:spacing w:val="-4"/>
        </w:rPr>
        <w:t xml:space="preserve"> </w:t>
      </w:r>
      <w:r w:rsidR="00C14615">
        <w:t>show</w:t>
      </w:r>
      <w:r w:rsidR="00C14615">
        <w:rPr>
          <w:spacing w:val="-4"/>
        </w:rPr>
        <w:t xml:space="preserve"> </w:t>
      </w:r>
      <w:r w:rsidR="00C14615">
        <w:t>field</w:t>
      </w:r>
      <w:r w:rsidR="00C14615">
        <w:rPr>
          <w:spacing w:val="-3"/>
        </w:rPr>
        <w:t xml:space="preserve"> </w:t>
      </w:r>
      <w:r w:rsidR="00C14615">
        <w:t>compliance)</w:t>
      </w:r>
      <w:r w:rsidR="00C14615">
        <w:rPr>
          <w:spacing w:val="-5"/>
        </w:rPr>
        <w:t xml:space="preserve"> </w:t>
      </w:r>
      <w:r w:rsidR="00C14615">
        <w:t>the</w:t>
      </w:r>
      <w:r w:rsidR="00C14615">
        <w:rPr>
          <w:spacing w:val="-4"/>
        </w:rPr>
        <w:t xml:space="preserve"> </w:t>
      </w:r>
      <w:r w:rsidR="00C14615">
        <w:t>local</w:t>
      </w:r>
      <w:r w:rsidR="00C14615">
        <w:rPr>
          <w:spacing w:val="-4"/>
        </w:rPr>
        <w:t xml:space="preserve"> </w:t>
      </w:r>
      <w:r w:rsidR="00C14615">
        <w:t>health</w:t>
      </w:r>
      <w:r w:rsidR="00C14615">
        <w:rPr>
          <w:spacing w:val="-5"/>
        </w:rPr>
        <w:t xml:space="preserve"> </w:t>
      </w:r>
      <w:r w:rsidR="00C14615">
        <w:t>department</w:t>
      </w:r>
      <w:r w:rsidR="00C14615">
        <w:rPr>
          <w:spacing w:val="-5"/>
        </w:rPr>
        <w:t xml:space="preserve"> </w:t>
      </w:r>
      <w:r w:rsidR="00C14615">
        <w:t>staff</w:t>
      </w:r>
      <w:r w:rsidR="00C14615">
        <w:rPr>
          <w:spacing w:val="-3"/>
        </w:rPr>
        <w:t xml:space="preserve"> </w:t>
      </w:r>
      <w:r w:rsidR="00C14615">
        <w:t>is</w:t>
      </w:r>
    </w:p>
    <w:p w14:paraId="69173871" w14:textId="6647218F" w:rsidR="004F6964" w:rsidRDefault="00C14615">
      <w:pPr>
        <w:pStyle w:val="BodyText"/>
        <w:spacing w:before="1"/>
        <w:ind w:left="1800" w:right="481" w:firstLine="0"/>
        <w:rPr>
          <w:spacing w:val="-2"/>
        </w:rPr>
      </w:pPr>
      <w:r>
        <w:t>evaluated</w:t>
      </w:r>
      <w:r>
        <w:rPr>
          <w:spacing w:val="-1"/>
        </w:rPr>
        <w:t xml:space="preserve"> </w:t>
      </w:r>
      <w:r>
        <w:t>during</w:t>
      </w:r>
      <w:r>
        <w:rPr>
          <w:spacing w:val="-2"/>
        </w:rPr>
        <w:t xml:space="preserve"> </w:t>
      </w:r>
      <w:r>
        <w:t>the</w:t>
      </w:r>
      <w:r>
        <w:rPr>
          <w:spacing w:val="-3"/>
        </w:rPr>
        <w:t xml:space="preserve"> </w:t>
      </w:r>
      <w:r>
        <w:t>Accreditation</w:t>
      </w:r>
      <w:r>
        <w:rPr>
          <w:spacing w:val="-4"/>
        </w:rPr>
        <w:t xml:space="preserve"> </w:t>
      </w:r>
      <w:r>
        <w:t>visit.</w:t>
      </w:r>
      <w:r>
        <w:rPr>
          <w:spacing w:val="40"/>
        </w:rPr>
        <w:t xml:space="preserve"> </w:t>
      </w:r>
      <w:r>
        <w:t>If</w:t>
      </w:r>
      <w:r>
        <w:rPr>
          <w:spacing w:val="-4"/>
        </w:rPr>
        <w:t xml:space="preserve"> </w:t>
      </w:r>
      <w:r>
        <w:t>MPR</w:t>
      </w:r>
      <w:r>
        <w:rPr>
          <w:spacing w:val="-3"/>
        </w:rPr>
        <w:t xml:space="preserve"> </w:t>
      </w:r>
      <w:r>
        <w:t>5</w:t>
      </w:r>
      <w:r>
        <w:rPr>
          <w:spacing w:val="-1"/>
        </w:rPr>
        <w:t xml:space="preserve"> </w:t>
      </w:r>
      <w:r>
        <w:t>receives</w:t>
      </w:r>
      <w:r>
        <w:rPr>
          <w:spacing w:val="-2"/>
        </w:rPr>
        <w:t xml:space="preserve"> </w:t>
      </w:r>
      <w:r>
        <w:t>a</w:t>
      </w:r>
      <w:r>
        <w:rPr>
          <w:spacing w:val="-2"/>
        </w:rPr>
        <w:t xml:space="preserve"> </w:t>
      </w:r>
      <w:r>
        <w:t>Not</w:t>
      </w:r>
      <w:r>
        <w:rPr>
          <w:spacing w:val="-3"/>
        </w:rPr>
        <w:t xml:space="preserve"> </w:t>
      </w:r>
      <w:r>
        <w:t>Met,</w:t>
      </w:r>
      <w:r>
        <w:rPr>
          <w:spacing w:val="-4"/>
        </w:rPr>
        <w:t xml:space="preserve"> </w:t>
      </w:r>
      <w:r>
        <w:t>a</w:t>
      </w:r>
      <w:r>
        <w:rPr>
          <w:spacing w:val="-2"/>
        </w:rPr>
        <w:t xml:space="preserve"> </w:t>
      </w:r>
      <w:r>
        <w:t>CPA</w:t>
      </w:r>
      <w:r>
        <w:rPr>
          <w:spacing w:val="-2"/>
        </w:rPr>
        <w:t xml:space="preserve"> </w:t>
      </w:r>
      <w:r>
        <w:t>and</w:t>
      </w:r>
      <w:r>
        <w:rPr>
          <w:spacing w:val="-1"/>
        </w:rPr>
        <w:t xml:space="preserve"> </w:t>
      </w:r>
      <w:r>
        <w:t>revisit</w:t>
      </w:r>
      <w:r>
        <w:rPr>
          <w:spacing w:val="-1"/>
        </w:rPr>
        <w:t xml:space="preserve"> </w:t>
      </w:r>
      <w:r>
        <w:t xml:space="preserve">are </w:t>
      </w:r>
      <w:r>
        <w:rPr>
          <w:spacing w:val="-2"/>
        </w:rPr>
        <w:t>required.</w:t>
      </w:r>
      <w:r w:rsidR="007E41E2">
        <w:rPr>
          <w:spacing w:val="-2"/>
        </w:rPr>
        <w:t xml:space="preserve"> </w:t>
      </w:r>
      <w:r w:rsidR="007E41E2" w:rsidRPr="007E41E2">
        <w:rPr>
          <w:spacing w:val="-2"/>
        </w:rPr>
        <w:t>This would entail the MDARD reviewer to accompany and re-evaluate all staff who participated in the Option 2 field review.</w:t>
      </w:r>
    </w:p>
    <w:p w14:paraId="023E52EE" w14:textId="77777777" w:rsidR="007E41E2" w:rsidRDefault="007E41E2">
      <w:pPr>
        <w:pStyle w:val="BodyText"/>
        <w:spacing w:before="1"/>
        <w:ind w:left="1800" w:right="481" w:firstLine="0"/>
      </w:pPr>
    </w:p>
    <w:p w14:paraId="69173872" w14:textId="77777777" w:rsidR="004F6964" w:rsidRDefault="00C14615">
      <w:pPr>
        <w:pStyle w:val="Heading3"/>
        <w:spacing w:line="254" w:lineRule="exact"/>
      </w:pPr>
      <w:r>
        <w:rPr>
          <w:spacing w:val="-2"/>
        </w:rPr>
        <w:t>Policy/Procedure</w:t>
      </w:r>
    </w:p>
    <w:p w14:paraId="69173873" w14:textId="77777777" w:rsidR="004F6964" w:rsidRDefault="00C14615">
      <w:pPr>
        <w:pStyle w:val="ListParagraph"/>
        <w:numPr>
          <w:ilvl w:val="1"/>
          <w:numId w:val="13"/>
        </w:numPr>
        <w:tabs>
          <w:tab w:val="left" w:pos="1080"/>
        </w:tabs>
        <w:spacing w:before="2" w:line="272" w:lineRule="exact"/>
      </w:pPr>
      <w:r>
        <w:t>The</w:t>
      </w:r>
      <w:r>
        <w:rPr>
          <w:spacing w:val="-5"/>
        </w:rPr>
        <w:t xml:space="preserve"> </w:t>
      </w:r>
      <w:r>
        <w:t>re-evaluation</w:t>
      </w:r>
      <w:r>
        <w:rPr>
          <w:spacing w:val="-4"/>
        </w:rPr>
        <w:t xml:space="preserve"> </w:t>
      </w:r>
      <w:r>
        <w:t>will</w:t>
      </w:r>
      <w:r>
        <w:rPr>
          <w:spacing w:val="-3"/>
        </w:rPr>
        <w:t xml:space="preserve"> </w:t>
      </w:r>
      <w:r>
        <w:t>assess</w:t>
      </w:r>
      <w:r>
        <w:rPr>
          <w:spacing w:val="-2"/>
        </w:rPr>
        <w:t xml:space="preserve"> </w:t>
      </w:r>
      <w:r>
        <w:t>only</w:t>
      </w:r>
      <w:r>
        <w:rPr>
          <w:spacing w:val="-4"/>
        </w:rPr>
        <w:t xml:space="preserve"> </w:t>
      </w:r>
      <w:r>
        <w:t>those</w:t>
      </w:r>
      <w:r>
        <w:rPr>
          <w:spacing w:val="-5"/>
        </w:rPr>
        <w:t xml:space="preserve"> </w:t>
      </w:r>
      <w:r>
        <w:t>MPRs</w:t>
      </w:r>
      <w:r>
        <w:rPr>
          <w:spacing w:val="-2"/>
        </w:rPr>
        <w:t xml:space="preserve"> </w:t>
      </w:r>
      <w:r>
        <w:t>found</w:t>
      </w:r>
      <w:r>
        <w:rPr>
          <w:spacing w:val="-3"/>
        </w:rPr>
        <w:t xml:space="preserve"> </w:t>
      </w:r>
      <w:r>
        <w:t>to</w:t>
      </w:r>
      <w:r>
        <w:rPr>
          <w:spacing w:val="-2"/>
        </w:rPr>
        <w:t xml:space="preserve"> </w:t>
      </w:r>
      <w:r>
        <w:t>be</w:t>
      </w:r>
      <w:r>
        <w:rPr>
          <w:spacing w:val="-4"/>
        </w:rPr>
        <w:t xml:space="preserve"> </w:t>
      </w:r>
      <w:r>
        <w:t>“Not</w:t>
      </w:r>
      <w:r>
        <w:rPr>
          <w:spacing w:val="-3"/>
        </w:rPr>
        <w:t xml:space="preserve"> </w:t>
      </w:r>
      <w:r>
        <w:t>Met”</w:t>
      </w:r>
      <w:r>
        <w:rPr>
          <w:spacing w:val="-5"/>
        </w:rPr>
        <w:t xml:space="preserve"> </w:t>
      </w:r>
      <w:r>
        <w:t>during</w:t>
      </w:r>
      <w:r>
        <w:rPr>
          <w:spacing w:val="-5"/>
        </w:rPr>
        <w:t xml:space="preserve"> </w:t>
      </w:r>
      <w:r>
        <w:t>the</w:t>
      </w:r>
      <w:r>
        <w:rPr>
          <w:spacing w:val="-4"/>
        </w:rPr>
        <w:t xml:space="preserve"> </w:t>
      </w:r>
      <w:r>
        <w:t>initial</w:t>
      </w:r>
      <w:r>
        <w:rPr>
          <w:spacing w:val="-2"/>
        </w:rPr>
        <w:t xml:space="preserve"> evaluation.</w:t>
      </w:r>
    </w:p>
    <w:p w14:paraId="69173874" w14:textId="77777777" w:rsidR="004F6964" w:rsidRDefault="00C14615">
      <w:pPr>
        <w:pStyle w:val="ListParagraph"/>
        <w:numPr>
          <w:ilvl w:val="1"/>
          <w:numId w:val="13"/>
        </w:numPr>
        <w:tabs>
          <w:tab w:val="left" w:pos="1080"/>
        </w:tabs>
        <w:spacing w:line="271" w:lineRule="exact"/>
      </w:pPr>
      <w:r>
        <w:t>The</w:t>
      </w:r>
      <w:r>
        <w:rPr>
          <w:spacing w:val="-4"/>
        </w:rPr>
        <w:t xml:space="preserve"> </w:t>
      </w:r>
      <w:r>
        <w:t>re-evaluation</w:t>
      </w:r>
      <w:r>
        <w:rPr>
          <w:spacing w:val="-5"/>
        </w:rPr>
        <w:t xml:space="preserve"> </w:t>
      </w:r>
      <w:r>
        <w:t>will</w:t>
      </w:r>
      <w:r>
        <w:rPr>
          <w:spacing w:val="-3"/>
        </w:rPr>
        <w:t xml:space="preserve"> </w:t>
      </w:r>
      <w:r>
        <w:t>encompass</w:t>
      </w:r>
      <w:r>
        <w:rPr>
          <w:spacing w:val="-3"/>
        </w:rPr>
        <w:t xml:space="preserve"> </w:t>
      </w:r>
      <w:r>
        <w:t>the</w:t>
      </w:r>
      <w:r>
        <w:rPr>
          <w:spacing w:val="-5"/>
        </w:rPr>
        <w:t xml:space="preserve"> </w:t>
      </w:r>
      <w:r>
        <w:t>time</w:t>
      </w:r>
      <w:r>
        <w:rPr>
          <w:spacing w:val="-5"/>
        </w:rPr>
        <w:t xml:space="preserve"> </w:t>
      </w:r>
      <w:r>
        <w:t>period</w:t>
      </w:r>
      <w:r>
        <w:rPr>
          <w:spacing w:val="-4"/>
        </w:rPr>
        <w:t xml:space="preserve"> </w:t>
      </w:r>
      <w:r>
        <w:t>beginning</w:t>
      </w:r>
      <w:r>
        <w:rPr>
          <w:spacing w:val="-4"/>
        </w:rPr>
        <w:t xml:space="preserve"> </w:t>
      </w:r>
      <w:r>
        <w:t>with</w:t>
      </w:r>
      <w:r>
        <w:rPr>
          <w:spacing w:val="-5"/>
        </w:rPr>
        <w:t xml:space="preserve"> </w:t>
      </w:r>
      <w:r>
        <w:t>the</w:t>
      </w:r>
      <w:r>
        <w:rPr>
          <w:spacing w:val="-3"/>
        </w:rPr>
        <w:t xml:space="preserve"> </w:t>
      </w:r>
      <w:r>
        <w:t>implementation</w:t>
      </w:r>
      <w:r>
        <w:rPr>
          <w:spacing w:val="-2"/>
        </w:rPr>
        <w:t xml:space="preserve"> </w:t>
      </w:r>
      <w:r>
        <w:t>of</w:t>
      </w:r>
      <w:r>
        <w:rPr>
          <w:spacing w:val="-5"/>
        </w:rPr>
        <w:t xml:space="preserve"> </w:t>
      </w:r>
      <w:r>
        <w:t>the</w:t>
      </w:r>
      <w:r>
        <w:rPr>
          <w:spacing w:val="-3"/>
        </w:rPr>
        <w:t xml:space="preserve"> </w:t>
      </w:r>
      <w:r>
        <w:rPr>
          <w:spacing w:val="-4"/>
        </w:rPr>
        <w:t>CPA.</w:t>
      </w:r>
    </w:p>
    <w:p w14:paraId="66BAA040" w14:textId="77777777" w:rsidR="00FD3928" w:rsidRPr="00FD3928" w:rsidRDefault="00FD3928" w:rsidP="00FD3928">
      <w:pPr>
        <w:pStyle w:val="ListParagraph"/>
        <w:numPr>
          <w:ilvl w:val="1"/>
          <w:numId w:val="13"/>
        </w:numPr>
      </w:pPr>
      <w:r w:rsidRPr="00FD3928">
        <w:t>For review of office MPRs: Annex 5 - Office Sample Size Chart and Annex 4 - Approved Random Sampling Methods guide will be used.  Files selected for review will be limited to those reflecting work performed under the CPA.  The re-evaluation may intentionally include previously reviewed records and establishments to assess progress.</w:t>
      </w:r>
    </w:p>
    <w:p w14:paraId="69173876" w14:textId="67A95358" w:rsidR="00CF2782" w:rsidRDefault="00C14615">
      <w:pPr>
        <w:pStyle w:val="ListParagraph"/>
        <w:numPr>
          <w:ilvl w:val="1"/>
          <w:numId w:val="13"/>
        </w:numPr>
        <w:tabs>
          <w:tab w:val="left" w:pos="1080"/>
        </w:tabs>
        <w:ind w:right="1291"/>
      </w:pPr>
      <w:r>
        <w:t>For</w:t>
      </w:r>
      <w:r>
        <w:rPr>
          <w:spacing w:val="-2"/>
        </w:rPr>
        <w:t xml:space="preserve"> </w:t>
      </w:r>
      <w:r>
        <w:t>review</w:t>
      </w:r>
      <w:r>
        <w:rPr>
          <w:spacing w:val="-2"/>
        </w:rPr>
        <w:t xml:space="preserve"> </w:t>
      </w:r>
      <w:r>
        <w:t>of</w:t>
      </w:r>
      <w:r>
        <w:rPr>
          <w:spacing w:val="-3"/>
        </w:rPr>
        <w:t xml:space="preserve"> </w:t>
      </w:r>
      <w:r>
        <w:t>Field</w:t>
      </w:r>
      <w:r>
        <w:rPr>
          <w:spacing w:val="-4"/>
        </w:rPr>
        <w:t xml:space="preserve"> </w:t>
      </w:r>
      <w:r>
        <w:t>MPRs:</w:t>
      </w:r>
      <w:r>
        <w:rPr>
          <w:spacing w:val="-4"/>
        </w:rPr>
        <w:t xml:space="preserve"> </w:t>
      </w:r>
      <w:r>
        <w:t>MDARD</w:t>
      </w:r>
      <w:r>
        <w:rPr>
          <w:spacing w:val="-3"/>
        </w:rPr>
        <w:t xml:space="preserve"> </w:t>
      </w:r>
      <w:r>
        <w:t>would</w:t>
      </w:r>
      <w:r>
        <w:rPr>
          <w:spacing w:val="-2"/>
        </w:rPr>
        <w:t xml:space="preserve"> </w:t>
      </w:r>
      <w:r>
        <w:t>randomly</w:t>
      </w:r>
      <w:r>
        <w:rPr>
          <w:spacing w:val="-1"/>
        </w:rPr>
        <w:t xml:space="preserve"> </w:t>
      </w:r>
      <w:r>
        <w:t>choose</w:t>
      </w:r>
      <w:r>
        <w:rPr>
          <w:spacing w:val="-1"/>
        </w:rPr>
        <w:t xml:space="preserve"> </w:t>
      </w:r>
      <w:r>
        <w:t>facilities</w:t>
      </w:r>
      <w:r>
        <w:rPr>
          <w:spacing w:val="-5"/>
        </w:rPr>
        <w:t xml:space="preserve"> </w:t>
      </w:r>
      <w:r>
        <w:t>to</w:t>
      </w:r>
      <w:r>
        <w:rPr>
          <w:spacing w:val="-3"/>
        </w:rPr>
        <w:t xml:space="preserve"> </w:t>
      </w:r>
      <w:r>
        <w:t>assign</w:t>
      </w:r>
      <w:r>
        <w:rPr>
          <w:spacing w:val="-1"/>
        </w:rPr>
        <w:t xml:space="preserve"> </w:t>
      </w:r>
      <w:r>
        <w:t>all</w:t>
      </w:r>
      <w:r>
        <w:rPr>
          <w:spacing w:val="-4"/>
        </w:rPr>
        <w:t xml:space="preserve"> </w:t>
      </w:r>
      <w:r>
        <w:t>the</w:t>
      </w:r>
      <w:r>
        <w:rPr>
          <w:spacing w:val="-2"/>
        </w:rPr>
        <w:t xml:space="preserve"> </w:t>
      </w:r>
      <w:r>
        <w:t>staff</w:t>
      </w:r>
      <w:r>
        <w:rPr>
          <w:spacing w:val="-4"/>
        </w:rPr>
        <w:t xml:space="preserve"> </w:t>
      </w:r>
      <w:r>
        <w:t>who participated in initial on-site review.</w:t>
      </w:r>
    </w:p>
    <w:p w14:paraId="65EF4E07" w14:textId="77777777" w:rsidR="00CF2782" w:rsidRDefault="00CF2782">
      <w:r>
        <w:br w:type="page"/>
      </w:r>
    </w:p>
    <w:p w14:paraId="6B9C5658" w14:textId="77777777" w:rsidR="004F6964" w:rsidRDefault="004F6964" w:rsidP="00CF2782">
      <w:pPr>
        <w:pStyle w:val="ListParagraph"/>
        <w:tabs>
          <w:tab w:val="left" w:pos="1080"/>
        </w:tabs>
        <w:ind w:right="1291" w:firstLine="0"/>
      </w:pPr>
    </w:p>
    <w:p w14:paraId="69173877" w14:textId="77777777" w:rsidR="004F6964" w:rsidRDefault="00C14615">
      <w:pPr>
        <w:pStyle w:val="Heading3"/>
        <w:spacing w:line="255" w:lineRule="exact"/>
      </w:pPr>
      <w:r>
        <w:rPr>
          <w:spacing w:val="-2"/>
        </w:rPr>
        <w:t>Evaluation</w:t>
      </w:r>
    </w:p>
    <w:p w14:paraId="69173878" w14:textId="77777777" w:rsidR="004F6964" w:rsidRDefault="00C14615">
      <w:pPr>
        <w:pStyle w:val="BodyText"/>
        <w:spacing w:line="254" w:lineRule="exact"/>
        <w:ind w:left="360" w:firstLine="0"/>
      </w:pPr>
      <w:r>
        <w:t>MDARD</w:t>
      </w:r>
      <w:r>
        <w:rPr>
          <w:spacing w:val="-4"/>
        </w:rPr>
        <w:t xml:space="preserve"> </w:t>
      </w:r>
      <w:r>
        <w:t>will</w:t>
      </w:r>
      <w:r>
        <w:rPr>
          <w:spacing w:val="-2"/>
        </w:rPr>
        <w:t xml:space="preserve"> </w:t>
      </w:r>
      <w:r>
        <w:t>review</w:t>
      </w:r>
      <w:r>
        <w:rPr>
          <w:spacing w:val="-4"/>
        </w:rPr>
        <w:t xml:space="preserve"> </w:t>
      </w:r>
      <w:r>
        <w:t>the</w:t>
      </w:r>
      <w:r>
        <w:rPr>
          <w:spacing w:val="-3"/>
        </w:rPr>
        <w:t xml:space="preserve"> </w:t>
      </w:r>
      <w:r>
        <w:rPr>
          <w:spacing w:val="-2"/>
        </w:rPr>
        <w:t>following:</w:t>
      </w:r>
    </w:p>
    <w:p w14:paraId="69173879" w14:textId="77777777" w:rsidR="004F6964" w:rsidRDefault="00C14615">
      <w:pPr>
        <w:pStyle w:val="ListParagraph"/>
        <w:numPr>
          <w:ilvl w:val="1"/>
          <w:numId w:val="13"/>
        </w:numPr>
        <w:tabs>
          <w:tab w:val="left" w:pos="1080"/>
        </w:tabs>
        <w:spacing w:line="272" w:lineRule="exact"/>
      </w:pPr>
      <w:r>
        <w:t>The</w:t>
      </w:r>
      <w:r>
        <w:rPr>
          <w:spacing w:val="-5"/>
        </w:rPr>
        <w:t xml:space="preserve"> </w:t>
      </w:r>
      <w:r>
        <w:t>deficiencies</w:t>
      </w:r>
      <w:r>
        <w:rPr>
          <w:spacing w:val="-4"/>
        </w:rPr>
        <w:t xml:space="preserve"> </w:t>
      </w:r>
      <w:r>
        <w:t>found</w:t>
      </w:r>
      <w:r>
        <w:rPr>
          <w:spacing w:val="-1"/>
        </w:rPr>
        <w:t xml:space="preserve"> </w:t>
      </w:r>
      <w:r>
        <w:t>in</w:t>
      </w:r>
      <w:r>
        <w:rPr>
          <w:spacing w:val="-5"/>
        </w:rPr>
        <w:t xml:space="preserve"> </w:t>
      </w:r>
      <w:r>
        <w:t>the</w:t>
      </w:r>
      <w:r>
        <w:rPr>
          <w:spacing w:val="-3"/>
        </w:rPr>
        <w:t xml:space="preserve"> </w:t>
      </w:r>
      <w:r>
        <w:t>original</w:t>
      </w:r>
      <w:r>
        <w:rPr>
          <w:spacing w:val="-2"/>
        </w:rPr>
        <w:t xml:space="preserve"> evaluation</w:t>
      </w:r>
    </w:p>
    <w:p w14:paraId="6917387A" w14:textId="77777777" w:rsidR="004F6964" w:rsidRDefault="00C14615">
      <w:pPr>
        <w:pStyle w:val="ListParagraph"/>
        <w:numPr>
          <w:ilvl w:val="1"/>
          <w:numId w:val="13"/>
        </w:numPr>
        <w:tabs>
          <w:tab w:val="left" w:pos="1080"/>
        </w:tabs>
        <w:spacing w:before="2" w:line="272" w:lineRule="exact"/>
      </w:pPr>
      <w:r>
        <w:t>The</w:t>
      </w:r>
      <w:r>
        <w:rPr>
          <w:spacing w:val="-2"/>
        </w:rPr>
        <w:t xml:space="preserve"> </w:t>
      </w:r>
      <w:r>
        <w:rPr>
          <w:spacing w:val="-5"/>
        </w:rPr>
        <w:t>CPA</w:t>
      </w:r>
    </w:p>
    <w:p w14:paraId="6917387B" w14:textId="77777777" w:rsidR="004F6964" w:rsidRDefault="00C14615">
      <w:pPr>
        <w:pStyle w:val="ListParagraph"/>
        <w:numPr>
          <w:ilvl w:val="1"/>
          <w:numId w:val="13"/>
        </w:numPr>
        <w:tabs>
          <w:tab w:val="left" w:pos="1080"/>
        </w:tabs>
        <w:spacing w:line="271" w:lineRule="exact"/>
      </w:pPr>
      <w:r>
        <w:t>The</w:t>
      </w:r>
      <w:r>
        <w:rPr>
          <w:spacing w:val="-5"/>
        </w:rPr>
        <w:t xml:space="preserve"> </w:t>
      </w:r>
      <w:r>
        <w:t>action</w:t>
      </w:r>
      <w:r>
        <w:rPr>
          <w:spacing w:val="-4"/>
        </w:rPr>
        <w:t xml:space="preserve"> </w:t>
      </w:r>
      <w:r>
        <w:t>taken</w:t>
      </w:r>
      <w:r>
        <w:rPr>
          <w:spacing w:val="-5"/>
        </w:rPr>
        <w:t xml:space="preserve"> </w:t>
      </w:r>
      <w:r>
        <w:t>to</w:t>
      </w:r>
      <w:r>
        <w:rPr>
          <w:spacing w:val="-2"/>
        </w:rPr>
        <w:t xml:space="preserve"> </w:t>
      </w:r>
      <w:r>
        <w:t>resolve</w:t>
      </w:r>
      <w:r>
        <w:rPr>
          <w:spacing w:val="-2"/>
        </w:rPr>
        <w:t xml:space="preserve"> </w:t>
      </w:r>
      <w:r>
        <w:t>the</w:t>
      </w:r>
      <w:r>
        <w:rPr>
          <w:spacing w:val="-4"/>
        </w:rPr>
        <w:t xml:space="preserve"> </w:t>
      </w:r>
      <w:r>
        <w:rPr>
          <w:spacing w:val="-2"/>
        </w:rPr>
        <w:t>deficiencies</w:t>
      </w:r>
    </w:p>
    <w:p w14:paraId="6917387C" w14:textId="77777777" w:rsidR="004F6964" w:rsidRDefault="00C14615">
      <w:pPr>
        <w:pStyle w:val="ListParagraph"/>
        <w:numPr>
          <w:ilvl w:val="1"/>
          <w:numId w:val="13"/>
        </w:numPr>
        <w:tabs>
          <w:tab w:val="left" w:pos="1080"/>
        </w:tabs>
        <w:spacing w:line="272" w:lineRule="exact"/>
      </w:pPr>
      <w:r>
        <w:t>Results</w:t>
      </w:r>
      <w:r>
        <w:rPr>
          <w:spacing w:val="-3"/>
        </w:rPr>
        <w:t xml:space="preserve"> </w:t>
      </w:r>
      <w:r>
        <w:t>of</w:t>
      </w:r>
      <w:r>
        <w:rPr>
          <w:spacing w:val="-2"/>
        </w:rPr>
        <w:t xml:space="preserve"> </w:t>
      </w:r>
      <w:r>
        <w:t>the</w:t>
      </w:r>
      <w:r>
        <w:rPr>
          <w:spacing w:val="-2"/>
        </w:rPr>
        <w:t xml:space="preserve"> action</w:t>
      </w:r>
    </w:p>
    <w:p w14:paraId="57A0BA34" w14:textId="77777777" w:rsidR="00E11165" w:rsidRDefault="00E11165">
      <w:pPr>
        <w:pStyle w:val="Heading3"/>
      </w:pPr>
    </w:p>
    <w:p w14:paraId="6917387F" w14:textId="1117C301" w:rsidR="004F6964" w:rsidRDefault="00C14615">
      <w:pPr>
        <w:pStyle w:val="Heading3"/>
      </w:pPr>
      <w:r>
        <w:t>How</w:t>
      </w:r>
      <w:r>
        <w:rPr>
          <w:spacing w:val="-2"/>
        </w:rPr>
        <w:t xml:space="preserve"> </w:t>
      </w:r>
      <w:r>
        <w:t>to</w:t>
      </w:r>
      <w:r>
        <w:rPr>
          <w:spacing w:val="-3"/>
        </w:rPr>
        <w:t xml:space="preserve"> </w:t>
      </w:r>
      <w:r>
        <w:t>Judge</w:t>
      </w:r>
      <w:r>
        <w:rPr>
          <w:spacing w:val="-3"/>
        </w:rPr>
        <w:t xml:space="preserve"> </w:t>
      </w:r>
      <w:r>
        <w:rPr>
          <w:spacing w:val="-2"/>
        </w:rPr>
        <w:t>Compliance</w:t>
      </w:r>
    </w:p>
    <w:p w14:paraId="69173880" w14:textId="77777777" w:rsidR="004F6964" w:rsidRDefault="004F6964">
      <w:pPr>
        <w:pStyle w:val="BodyText"/>
        <w:spacing w:before="1"/>
        <w:ind w:firstLine="0"/>
        <w:rPr>
          <w:b/>
        </w:rPr>
      </w:pPr>
    </w:p>
    <w:p w14:paraId="69173881" w14:textId="77777777" w:rsidR="004F6964" w:rsidRDefault="00C14615">
      <w:pPr>
        <w:pStyle w:val="ListParagraph"/>
        <w:numPr>
          <w:ilvl w:val="1"/>
          <w:numId w:val="13"/>
        </w:numPr>
        <w:tabs>
          <w:tab w:val="left" w:pos="1080"/>
        </w:tabs>
        <w:spacing w:line="272" w:lineRule="exact"/>
      </w:pPr>
      <w:r>
        <w:rPr>
          <w:b/>
        </w:rPr>
        <w:t>Met</w:t>
      </w:r>
      <w:r>
        <w:rPr>
          <w:b/>
          <w:spacing w:val="-4"/>
        </w:rPr>
        <w:t xml:space="preserve"> </w:t>
      </w:r>
      <w:r>
        <w:t>-</w:t>
      </w:r>
      <w:r>
        <w:rPr>
          <w:spacing w:val="-3"/>
        </w:rPr>
        <w:t xml:space="preserve"> </w:t>
      </w:r>
      <w:r>
        <w:t>The</w:t>
      </w:r>
      <w:r>
        <w:rPr>
          <w:spacing w:val="-5"/>
        </w:rPr>
        <w:t xml:space="preserve"> </w:t>
      </w:r>
      <w:r>
        <w:t>program</w:t>
      </w:r>
      <w:r>
        <w:rPr>
          <w:spacing w:val="-4"/>
        </w:rPr>
        <w:t xml:space="preserve"> </w:t>
      </w:r>
      <w:r>
        <w:t>indicator</w:t>
      </w:r>
      <w:r>
        <w:rPr>
          <w:spacing w:val="-2"/>
        </w:rPr>
        <w:t xml:space="preserve"> </w:t>
      </w:r>
      <w:r>
        <w:t>meets</w:t>
      </w:r>
      <w:r>
        <w:rPr>
          <w:spacing w:val="-3"/>
        </w:rPr>
        <w:t xml:space="preserve"> </w:t>
      </w:r>
      <w:r>
        <w:t>the</w:t>
      </w:r>
      <w:r>
        <w:rPr>
          <w:spacing w:val="-2"/>
        </w:rPr>
        <w:t xml:space="preserve"> </w:t>
      </w:r>
      <w:r>
        <w:t>definition</w:t>
      </w:r>
      <w:r>
        <w:rPr>
          <w:spacing w:val="-4"/>
        </w:rPr>
        <w:t xml:space="preserve"> </w:t>
      </w:r>
      <w:r>
        <w:t>of</w:t>
      </w:r>
      <w:r>
        <w:rPr>
          <w:spacing w:val="-2"/>
        </w:rPr>
        <w:t xml:space="preserve"> </w:t>
      </w:r>
      <w:r>
        <w:t>“Met”</w:t>
      </w:r>
      <w:r>
        <w:rPr>
          <w:spacing w:val="-2"/>
        </w:rPr>
        <w:t xml:space="preserve"> </w:t>
      </w:r>
      <w:r>
        <w:t>in</w:t>
      </w:r>
      <w:r>
        <w:rPr>
          <w:spacing w:val="-4"/>
        </w:rPr>
        <w:t xml:space="preserve"> </w:t>
      </w:r>
      <w:r>
        <w:t>the</w:t>
      </w:r>
      <w:r>
        <w:rPr>
          <w:spacing w:val="-5"/>
        </w:rPr>
        <w:t xml:space="preserve"> </w:t>
      </w:r>
      <w:r>
        <w:t>MPR Indicator</w:t>
      </w:r>
      <w:r>
        <w:rPr>
          <w:spacing w:val="-5"/>
        </w:rPr>
        <w:t xml:space="preserve"> </w:t>
      </w:r>
      <w:r>
        <w:t>Guide</w:t>
      </w:r>
      <w:r>
        <w:rPr>
          <w:spacing w:val="-2"/>
        </w:rPr>
        <w:t xml:space="preserve"> </w:t>
      </w:r>
      <w:r>
        <w:t>used</w:t>
      </w:r>
      <w:r>
        <w:rPr>
          <w:spacing w:val="-4"/>
        </w:rPr>
        <w:t xml:space="preserve"> </w:t>
      </w:r>
      <w:r>
        <w:t>during</w:t>
      </w:r>
      <w:r>
        <w:rPr>
          <w:spacing w:val="-5"/>
        </w:rPr>
        <w:t xml:space="preserve"> the</w:t>
      </w:r>
    </w:p>
    <w:p w14:paraId="69173882" w14:textId="77777777" w:rsidR="004F6964" w:rsidRDefault="00C14615">
      <w:pPr>
        <w:pStyle w:val="BodyText"/>
        <w:spacing w:line="254" w:lineRule="exact"/>
        <w:ind w:left="1080" w:firstLine="0"/>
      </w:pPr>
      <w:r>
        <w:t>original</w:t>
      </w:r>
      <w:r>
        <w:rPr>
          <w:spacing w:val="-6"/>
        </w:rPr>
        <w:t xml:space="preserve"> </w:t>
      </w:r>
      <w:r>
        <w:rPr>
          <w:spacing w:val="-2"/>
        </w:rPr>
        <w:t>evaluation.</w:t>
      </w:r>
    </w:p>
    <w:p w14:paraId="69173883" w14:textId="77777777" w:rsidR="004F6964" w:rsidRDefault="00C14615">
      <w:pPr>
        <w:pStyle w:val="ListParagraph"/>
        <w:numPr>
          <w:ilvl w:val="1"/>
          <w:numId w:val="13"/>
        </w:numPr>
        <w:tabs>
          <w:tab w:val="left" w:pos="1080"/>
        </w:tabs>
        <w:ind w:right="636"/>
      </w:pPr>
      <w:r>
        <w:rPr>
          <w:b/>
        </w:rPr>
        <w:t>Met</w:t>
      </w:r>
      <w:r>
        <w:rPr>
          <w:b/>
          <w:spacing w:val="-3"/>
        </w:rPr>
        <w:t xml:space="preserve"> </w:t>
      </w:r>
      <w:r>
        <w:rPr>
          <w:b/>
        </w:rPr>
        <w:t>with</w:t>
      </w:r>
      <w:r>
        <w:rPr>
          <w:b/>
          <w:spacing w:val="-2"/>
        </w:rPr>
        <w:t xml:space="preserve"> </w:t>
      </w:r>
      <w:r>
        <w:rPr>
          <w:b/>
        </w:rPr>
        <w:t>Conditions</w:t>
      </w:r>
      <w:r>
        <w:rPr>
          <w:b/>
          <w:spacing w:val="-3"/>
        </w:rPr>
        <w:t xml:space="preserve"> </w:t>
      </w:r>
      <w:r>
        <w:t>-</w:t>
      </w:r>
      <w:r>
        <w:rPr>
          <w:spacing w:val="-4"/>
        </w:rPr>
        <w:t xml:space="preserve"> </w:t>
      </w:r>
      <w:r>
        <w:t>Substantial</w:t>
      </w:r>
      <w:r>
        <w:rPr>
          <w:spacing w:val="-3"/>
        </w:rPr>
        <w:t xml:space="preserve"> </w:t>
      </w:r>
      <w:r>
        <w:t>progress</w:t>
      </w:r>
      <w:r>
        <w:rPr>
          <w:spacing w:val="-3"/>
        </w:rPr>
        <w:t xml:space="preserve"> </w:t>
      </w:r>
      <w:r>
        <w:t>has</w:t>
      </w:r>
      <w:r>
        <w:rPr>
          <w:spacing w:val="-3"/>
        </w:rPr>
        <w:t xml:space="preserve"> </w:t>
      </w:r>
      <w:r>
        <w:t>been</w:t>
      </w:r>
      <w:r>
        <w:rPr>
          <w:spacing w:val="-2"/>
        </w:rPr>
        <w:t xml:space="preserve"> </w:t>
      </w:r>
      <w:r>
        <w:t>made.</w:t>
      </w:r>
      <w:r>
        <w:rPr>
          <w:spacing w:val="40"/>
        </w:rPr>
        <w:t xml:space="preserve"> </w:t>
      </w:r>
      <w:r>
        <w:t>Continued</w:t>
      </w:r>
      <w:r>
        <w:rPr>
          <w:spacing w:val="-2"/>
        </w:rPr>
        <w:t xml:space="preserve"> </w:t>
      </w:r>
      <w:r>
        <w:t>implementation</w:t>
      </w:r>
      <w:r>
        <w:rPr>
          <w:spacing w:val="-4"/>
        </w:rPr>
        <w:t xml:space="preserve"> </w:t>
      </w:r>
      <w:r>
        <w:t>of</w:t>
      </w:r>
      <w:r>
        <w:rPr>
          <w:spacing w:val="-4"/>
        </w:rPr>
        <w:t xml:space="preserve"> </w:t>
      </w:r>
      <w:r>
        <w:t>the</w:t>
      </w:r>
      <w:r>
        <w:rPr>
          <w:spacing w:val="-5"/>
        </w:rPr>
        <w:t xml:space="preserve"> </w:t>
      </w:r>
      <w:r>
        <w:t>CPA will reasonably result in compliance.</w:t>
      </w:r>
    </w:p>
    <w:p w14:paraId="69173884" w14:textId="77777777" w:rsidR="004F6964" w:rsidRDefault="00C14615">
      <w:pPr>
        <w:pStyle w:val="ListParagraph"/>
        <w:numPr>
          <w:ilvl w:val="1"/>
          <w:numId w:val="13"/>
        </w:numPr>
        <w:tabs>
          <w:tab w:val="left" w:pos="1080"/>
        </w:tabs>
        <w:spacing w:before="1"/>
        <w:ind w:right="894"/>
      </w:pPr>
      <w:r>
        <w:rPr>
          <w:b/>
        </w:rPr>
        <w:t>Not</w:t>
      </w:r>
      <w:r>
        <w:rPr>
          <w:b/>
          <w:spacing w:val="-2"/>
        </w:rPr>
        <w:t xml:space="preserve"> </w:t>
      </w:r>
      <w:r>
        <w:rPr>
          <w:b/>
        </w:rPr>
        <w:t>Met</w:t>
      </w:r>
      <w:r>
        <w:rPr>
          <w:b/>
          <w:spacing w:val="-2"/>
        </w:rPr>
        <w:t xml:space="preserve"> </w:t>
      </w:r>
      <w:r>
        <w:t>-</w:t>
      </w:r>
      <w:r>
        <w:rPr>
          <w:spacing w:val="-3"/>
        </w:rPr>
        <w:t xml:space="preserve"> </w:t>
      </w:r>
      <w:r>
        <w:t>Not</w:t>
      </w:r>
      <w:r>
        <w:rPr>
          <w:spacing w:val="-2"/>
        </w:rPr>
        <w:t xml:space="preserve"> </w:t>
      </w:r>
      <w:r>
        <w:t>in</w:t>
      </w:r>
      <w:r>
        <w:rPr>
          <w:spacing w:val="-2"/>
        </w:rPr>
        <w:t xml:space="preserve"> </w:t>
      </w:r>
      <w:r>
        <w:t>compliance</w:t>
      </w:r>
      <w:r>
        <w:rPr>
          <w:spacing w:val="-2"/>
        </w:rPr>
        <w:t xml:space="preserve"> </w:t>
      </w:r>
      <w:r>
        <w:t>without</w:t>
      </w:r>
      <w:r>
        <w:rPr>
          <w:spacing w:val="-2"/>
        </w:rPr>
        <w:t xml:space="preserve"> </w:t>
      </w:r>
      <w:r>
        <w:t>a</w:t>
      </w:r>
      <w:r>
        <w:rPr>
          <w:spacing w:val="-2"/>
        </w:rPr>
        <w:t xml:space="preserve"> </w:t>
      </w:r>
      <w:r>
        <w:t>reasonable</w:t>
      </w:r>
      <w:r>
        <w:rPr>
          <w:spacing w:val="-4"/>
        </w:rPr>
        <w:t xml:space="preserve"> </w:t>
      </w:r>
      <w:r>
        <w:t>expectation</w:t>
      </w:r>
      <w:r>
        <w:rPr>
          <w:spacing w:val="-4"/>
        </w:rPr>
        <w:t xml:space="preserve"> </w:t>
      </w:r>
      <w:r>
        <w:t>of</w:t>
      </w:r>
      <w:r>
        <w:rPr>
          <w:spacing w:val="-1"/>
        </w:rPr>
        <w:t xml:space="preserve"> </w:t>
      </w:r>
      <w:proofErr w:type="gramStart"/>
      <w:r>
        <w:t>being</w:t>
      </w:r>
      <w:r>
        <w:rPr>
          <w:spacing w:val="-5"/>
        </w:rPr>
        <w:t xml:space="preserve"> </w:t>
      </w:r>
      <w:r>
        <w:t>in</w:t>
      </w:r>
      <w:r>
        <w:rPr>
          <w:spacing w:val="-2"/>
        </w:rPr>
        <w:t xml:space="preserve"> </w:t>
      </w:r>
      <w:r>
        <w:t>compliance</w:t>
      </w:r>
      <w:proofErr w:type="gramEnd"/>
      <w:r>
        <w:rPr>
          <w:spacing w:val="-2"/>
        </w:rPr>
        <w:t xml:space="preserve"> </w:t>
      </w:r>
      <w:proofErr w:type="gramStart"/>
      <w:r>
        <w:t>in</w:t>
      </w:r>
      <w:r>
        <w:rPr>
          <w:spacing w:val="-4"/>
        </w:rPr>
        <w:t xml:space="preserve"> </w:t>
      </w:r>
      <w:r>
        <w:t>the</w:t>
      </w:r>
      <w:r>
        <w:rPr>
          <w:spacing w:val="-2"/>
        </w:rPr>
        <w:t xml:space="preserve"> </w:t>
      </w:r>
      <w:r>
        <w:t xml:space="preserve">near </w:t>
      </w:r>
      <w:r>
        <w:rPr>
          <w:spacing w:val="-2"/>
        </w:rPr>
        <w:t>future</w:t>
      </w:r>
      <w:proofErr w:type="gramEnd"/>
      <w:r>
        <w:rPr>
          <w:spacing w:val="-2"/>
        </w:rPr>
        <w:t>.</w:t>
      </w:r>
    </w:p>
    <w:p w14:paraId="69173885" w14:textId="77777777" w:rsidR="004F6964" w:rsidRDefault="004F6964">
      <w:pPr>
        <w:pStyle w:val="BodyText"/>
        <w:ind w:firstLine="0"/>
      </w:pPr>
    </w:p>
    <w:p w14:paraId="69173886" w14:textId="77777777" w:rsidR="004F6964" w:rsidRDefault="00C14615">
      <w:pPr>
        <w:pStyle w:val="Heading3"/>
        <w:spacing w:line="255" w:lineRule="exact"/>
      </w:pPr>
      <w:r>
        <w:t>Exit</w:t>
      </w:r>
      <w:r>
        <w:rPr>
          <w:spacing w:val="-2"/>
        </w:rPr>
        <w:t xml:space="preserve"> Interview</w:t>
      </w:r>
    </w:p>
    <w:p w14:paraId="69173887" w14:textId="77777777" w:rsidR="004F6964" w:rsidRDefault="00C14615">
      <w:pPr>
        <w:pStyle w:val="BodyText"/>
        <w:spacing w:line="255" w:lineRule="exact"/>
        <w:ind w:left="360" w:firstLine="0"/>
      </w:pPr>
      <w:r>
        <w:t>An</w:t>
      </w:r>
      <w:r>
        <w:rPr>
          <w:spacing w:val="-3"/>
        </w:rPr>
        <w:t xml:space="preserve"> </w:t>
      </w:r>
      <w:r>
        <w:t>Exit</w:t>
      </w:r>
      <w:r>
        <w:rPr>
          <w:spacing w:val="-5"/>
        </w:rPr>
        <w:t xml:space="preserve"> </w:t>
      </w:r>
      <w:r>
        <w:t>Conference</w:t>
      </w:r>
      <w:r>
        <w:rPr>
          <w:spacing w:val="-3"/>
        </w:rPr>
        <w:t xml:space="preserve"> </w:t>
      </w:r>
      <w:r>
        <w:t>will</w:t>
      </w:r>
      <w:r>
        <w:rPr>
          <w:spacing w:val="-4"/>
        </w:rPr>
        <w:t xml:space="preserve"> </w:t>
      </w:r>
      <w:r>
        <w:t>be</w:t>
      </w:r>
      <w:r>
        <w:rPr>
          <w:spacing w:val="-5"/>
        </w:rPr>
        <w:t xml:space="preserve"> </w:t>
      </w:r>
      <w:r>
        <w:t>conducted</w:t>
      </w:r>
      <w:r>
        <w:rPr>
          <w:spacing w:val="-6"/>
        </w:rPr>
        <w:t xml:space="preserve"> </w:t>
      </w:r>
      <w:r>
        <w:t>with</w:t>
      </w:r>
      <w:r>
        <w:rPr>
          <w:spacing w:val="-5"/>
        </w:rPr>
        <w:t xml:space="preserve"> </w:t>
      </w:r>
      <w:r>
        <w:t>the</w:t>
      </w:r>
      <w:r>
        <w:rPr>
          <w:spacing w:val="-5"/>
        </w:rPr>
        <w:t xml:space="preserve"> </w:t>
      </w:r>
      <w:r>
        <w:t>appropriate</w:t>
      </w:r>
      <w:r>
        <w:rPr>
          <w:spacing w:val="-4"/>
        </w:rPr>
        <w:t xml:space="preserve"> </w:t>
      </w:r>
      <w:r>
        <w:t>management</w:t>
      </w:r>
      <w:r>
        <w:rPr>
          <w:spacing w:val="-4"/>
        </w:rPr>
        <w:t xml:space="preserve"> </w:t>
      </w:r>
      <w:r>
        <w:rPr>
          <w:spacing w:val="-2"/>
        </w:rPr>
        <w:t>staff.</w:t>
      </w:r>
    </w:p>
    <w:p w14:paraId="69173888" w14:textId="77777777" w:rsidR="004F6964" w:rsidRDefault="004F6964">
      <w:pPr>
        <w:pStyle w:val="BodyText"/>
        <w:spacing w:before="1"/>
        <w:ind w:firstLine="0"/>
      </w:pPr>
    </w:p>
    <w:p w14:paraId="69173889" w14:textId="77777777" w:rsidR="004F6964" w:rsidRDefault="00C14615">
      <w:pPr>
        <w:pStyle w:val="Heading3"/>
        <w:spacing w:line="255" w:lineRule="exact"/>
      </w:pPr>
      <w:r>
        <w:rPr>
          <w:spacing w:val="-2"/>
        </w:rPr>
        <w:t>Notification</w:t>
      </w:r>
    </w:p>
    <w:p w14:paraId="6917388A" w14:textId="77777777" w:rsidR="004F6964" w:rsidRDefault="00C14615">
      <w:pPr>
        <w:pStyle w:val="BodyText"/>
        <w:ind w:left="360" w:firstLine="0"/>
      </w:pPr>
      <w:r>
        <w:t>MDARD</w:t>
      </w:r>
      <w:r>
        <w:rPr>
          <w:spacing w:val="-3"/>
        </w:rPr>
        <w:t xml:space="preserve"> </w:t>
      </w:r>
      <w:r>
        <w:t>will</w:t>
      </w:r>
      <w:r>
        <w:rPr>
          <w:spacing w:val="-2"/>
        </w:rPr>
        <w:t xml:space="preserve"> </w:t>
      </w:r>
      <w:r>
        <w:t>enter</w:t>
      </w:r>
      <w:r>
        <w:rPr>
          <w:spacing w:val="-5"/>
        </w:rPr>
        <w:t xml:space="preserve"> </w:t>
      </w:r>
      <w:r>
        <w:t>the</w:t>
      </w:r>
      <w:r>
        <w:rPr>
          <w:spacing w:val="-4"/>
        </w:rPr>
        <w:t xml:space="preserve"> </w:t>
      </w:r>
      <w:r>
        <w:t>results</w:t>
      </w:r>
      <w:r>
        <w:rPr>
          <w:spacing w:val="-2"/>
        </w:rPr>
        <w:t xml:space="preserve"> </w:t>
      </w:r>
      <w:r>
        <w:t>of</w:t>
      </w:r>
      <w:r>
        <w:rPr>
          <w:spacing w:val="-4"/>
        </w:rPr>
        <w:t xml:space="preserve"> </w:t>
      </w:r>
      <w:r>
        <w:t>the</w:t>
      </w:r>
      <w:r>
        <w:rPr>
          <w:spacing w:val="-2"/>
        </w:rPr>
        <w:t xml:space="preserve"> </w:t>
      </w:r>
      <w:r>
        <w:t>re-evaluation</w:t>
      </w:r>
      <w:r>
        <w:rPr>
          <w:spacing w:val="-1"/>
        </w:rPr>
        <w:t xml:space="preserve"> </w:t>
      </w:r>
      <w:r>
        <w:t>into</w:t>
      </w:r>
      <w:r>
        <w:rPr>
          <w:spacing w:val="-1"/>
        </w:rPr>
        <w:t xml:space="preserve"> </w:t>
      </w:r>
      <w:r>
        <w:t>the</w:t>
      </w:r>
      <w:r>
        <w:rPr>
          <w:spacing w:val="-4"/>
        </w:rPr>
        <w:t xml:space="preserve"> </w:t>
      </w:r>
      <w:r>
        <w:t>Michigan</w:t>
      </w:r>
      <w:r>
        <w:rPr>
          <w:spacing w:val="-1"/>
        </w:rPr>
        <w:t xml:space="preserve"> </w:t>
      </w:r>
      <w:r>
        <w:t>Local</w:t>
      </w:r>
      <w:r>
        <w:rPr>
          <w:spacing w:val="-4"/>
        </w:rPr>
        <w:t xml:space="preserve"> </w:t>
      </w:r>
      <w:r>
        <w:t>Public</w:t>
      </w:r>
      <w:r>
        <w:rPr>
          <w:spacing w:val="-5"/>
        </w:rPr>
        <w:t xml:space="preserve"> </w:t>
      </w:r>
      <w:r>
        <w:t>Health</w:t>
      </w:r>
      <w:r>
        <w:rPr>
          <w:spacing w:val="-3"/>
        </w:rPr>
        <w:t xml:space="preserve"> </w:t>
      </w:r>
      <w:r>
        <w:t>Accreditation</w:t>
      </w:r>
      <w:r>
        <w:rPr>
          <w:spacing w:val="-1"/>
        </w:rPr>
        <w:t xml:space="preserve"> </w:t>
      </w:r>
      <w:r>
        <w:t xml:space="preserve">Program </w:t>
      </w:r>
      <w:r>
        <w:rPr>
          <w:spacing w:val="-2"/>
        </w:rPr>
        <w:t>website.</w:t>
      </w:r>
    </w:p>
    <w:p w14:paraId="6917388B" w14:textId="77777777" w:rsidR="004F6964" w:rsidRDefault="004F6964">
      <w:pPr>
        <w:pStyle w:val="BodyText"/>
        <w:ind w:firstLine="0"/>
      </w:pPr>
    </w:p>
    <w:p w14:paraId="6917388C" w14:textId="77777777" w:rsidR="004F6964" w:rsidRDefault="00C14615">
      <w:pPr>
        <w:pStyle w:val="Heading3"/>
        <w:spacing w:line="255" w:lineRule="exact"/>
      </w:pPr>
      <w:r>
        <w:t>Waiver</w:t>
      </w:r>
      <w:r>
        <w:rPr>
          <w:spacing w:val="-5"/>
        </w:rPr>
        <w:t xml:space="preserve"> </w:t>
      </w:r>
      <w:r>
        <w:t>of</w:t>
      </w:r>
      <w:r>
        <w:rPr>
          <w:spacing w:val="-4"/>
        </w:rPr>
        <w:t xml:space="preserve"> </w:t>
      </w:r>
      <w:r>
        <w:t>On-Site</w:t>
      </w:r>
      <w:r>
        <w:rPr>
          <w:spacing w:val="-1"/>
        </w:rPr>
        <w:t xml:space="preserve"> </w:t>
      </w:r>
      <w:r>
        <w:rPr>
          <w:spacing w:val="-2"/>
        </w:rPr>
        <w:t>Review</w:t>
      </w:r>
    </w:p>
    <w:p w14:paraId="6917388D" w14:textId="77777777" w:rsidR="004F6964" w:rsidRDefault="00C14615">
      <w:pPr>
        <w:pStyle w:val="BodyText"/>
        <w:ind w:left="360" w:right="481" w:firstLine="0"/>
      </w:pPr>
      <w:r>
        <w:t>The</w:t>
      </w:r>
      <w:r>
        <w:rPr>
          <w:spacing w:val="-3"/>
        </w:rPr>
        <w:t xml:space="preserve"> </w:t>
      </w:r>
      <w:r>
        <w:t>MDARD</w:t>
      </w:r>
      <w:r>
        <w:rPr>
          <w:spacing w:val="-4"/>
        </w:rPr>
        <w:t xml:space="preserve"> </w:t>
      </w:r>
      <w:r>
        <w:t>may</w:t>
      </w:r>
      <w:r>
        <w:rPr>
          <w:spacing w:val="-3"/>
        </w:rPr>
        <w:t xml:space="preserve"> </w:t>
      </w:r>
      <w:r>
        <w:t>waive</w:t>
      </w:r>
      <w:r>
        <w:rPr>
          <w:spacing w:val="-4"/>
        </w:rPr>
        <w:t xml:space="preserve"> </w:t>
      </w:r>
      <w:r>
        <w:t>the</w:t>
      </w:r>
      <w:r>
        <w:rPr>
          <w:spacing w:val="-1"/>
        </w:rPr>
        <w:t xml:space="preserve"> </w:t>
      </w:r>
      <w:r>
        <w:t>On-Site</w:t>
      </w:r>
      <w:r>
        <w:rPr>
          <w:spacing w:val="-3"/>
        </w:rPr>
        <w:t xml:space="preserve"> </w:t>
      </w:r>
      <w:r>
        <w:t>Review</w:t>
      </w:r>
      <w:r>
        <w:rPr>
          <w:spacing w:val="-5"/>
        </w:rPr>
        <w:t xml:space="preserve"> </w:t>
      </w:r>
      <w:r>
        <w:t>if</w:t>
      </w:r>
      <w:r>
        <w:rPr>
          <w:spacing w:val="-2"/>
        </w:rPr>
        <w:t xml:space="preserve"> </w:t>
      </w:r>
      <w:r>
        <w:t>it</w:t>
      </w:r>
      <w:r>
        <w:rPr>
          <w:spacing w:val="-1"/>
        </w:rPr>
        <w:t xml:space="preserve"> </w:t>
      </w:r>
      <w:r>
        <w:t>is</w:t>
      </w:r>
      <w:r>
        <w:rPr>
          <w:spacing w:val="-5"/>
        </w:rPr>
        <w:t xml:space="preserve"> </w:t>
      </w:r>
      <w:r>
        <w:t>possible</w:t>
      </w:r>
      <w:r>
        <w:rPr>
          <w:spacing w:val="-2"/>
        </w:rPr>
        <w:t xml:space="preserve"> </w:t>
      </w:r>
      <w:r>
        <w:t>to</w:t>
      </w:r>
      <w:r>
        <w:rPr>
          <w:spacing w:val="-3"/>
        </w:rPr>
        <w:t xml:space="preserve"> </w:t>
      </w:r>
      <w:r>
        <w:t>determine</w:t>
      </w:r>
      <w:r>
        <w:rPr>
          <w:spacing w:val="-2"/>
        </w:rPr>
        <w:t xml:space="preserve"> </w:t>
      </w:r>
      <w:r>
        <w:t>compliance</w:t>
      </w:r>
      <w:r>
        <w:rPr>
          <w:spacing w:val="-2"/>
        </w:rPr>
        <w:t xml:space="preserve"> </w:t>
      </w:r>
      <w:proofErr w:type="gramStart"/>
      <w:r>
        <w:t>from</w:t>
      </w:r>
      <w:proofErr w:type="gramEnd"/>
      <w:r>
        <w:rPr>
          <w:spacing w:val="-3"/>
        </w:rPr>
        <w:t xml:space="preserve"> </w:t>
      </w:r>
      <w:r>
        <w:t>documentation submitted to MDARD.</w:t>
      </w:r>
    </w:p>
    <w:p w14:paraId="6917388E" w14:textId="77777777" w:rsidR="004F6964" w:rsidRDefault="004F6964">
      <w:pPr>
        <w:pStyle w:val="BodyText"/>
        <w:sectPr w:rsidR="004F6964">
          <w:pgSz w:w="12240" w:h="15840"/>
          <w:pgMar w:top="1980" w:right="720" w:bottom="1140" w:left="720" w:header="721" w:footer="959" w:gutter="0"/>
          <w:cols w:space="720"/>
        </w:sectPr>
      </w:pPr>
    </w:p>
    <w:p w14:paraId="6917388F" w14:textId="0F0F44AD" w:rsidR="004F6964" w:rsidRDefault="00C14615">
      <w:pPr>
        <w:pStyle w:val="Heading1"/>
        <w:rPr>
          <w:u w:val="none"/>
        </w:rPr>
      </w:pPr>
      <w:r>
        <w:lastRenderedPageBreak/>
        <w:t>Annex</w:t>
      </w:r>
      <w:r>
        <w:rPr>
          <w:spacing w:val="-7"/>
        </w:rPr>
        <w:t xml:space="preserve"> </w:t>
      </w:r>
      <w:r w:rsidR="00543F56">
        <w:t>4</w:t>
      </w:r>
      <w:r>
        <w:rPr>
          <w:spacing w:val="-2"/>
        </w:rPr>
        <w:t xml:space="preserve"> </w:t>
      </w:r>
      <w:r>
        <w:t>-</w:t>
      </w:r>
      <w:r>
        <w:rPr>
          <w:spacing w:val="-4"/>
        </w:rPr>
        <w:t xml:space="preserve"> </w:t>
      </w:r>
      <w:r>
        <w:t>Approved</w:t>
      </w:r>
      <w:r>
        <w:rPr>
          <w:spacing w:val="-3"/>
        </w:rPr>
        <w:t xml:space="preserve"> </w:t>
      </w:r>
      <w:r>
        <w:t>Random</w:t>
      </w:r>
      <w:r>
        <w:rPr>
          <w:spacing w:val="-3"/>
        </w:rPr>
        <w:t xml:space="preserve"> </w:t>
      </w:r>
      <w:r>
        <w:t>Sampling</w:t>
      </w:r>
      <w:r>
        <w:rPr>
          <w:spacing w:val="-3"/>
        </w:rPr>
        <w:t xml:space="preserve"> </w:t>
      </w:r>
      <w:r>
        <w:rPr>
          <w:spacing w:val="-2"/>
        </w:rPr>
        <w:t>Methods</w:t>
      </w:r>
    </w:p>
    <w:p w14:paraId="69173890" w14:textId="77777777" w:rsidR="004F6964" w:rsidRDefault="00C14615">
      <w:pPr>
        <w:pStyle w:val="BodyText"/>
        <w:spacing w:before="256"/>
        <w:ind w:left="360" w:right="481" w:firstLine="0"/>
      </w:pPr>
      <w:r>
        <w:t>Random number sampling</w:t>
      </w:r>
      <w:r>
        <w:rPr>
          <w:spacing w:val="-1"/>
        </w:rPr>
        <w:t xml:space="preserve"> </w:t>
      </w:r>
      <w:r>
        <w:t>introduces less</w:t>
      </w:r>
      <w:r>
        <w:rPr>
          <w:spacing w:val="-1"/>
        </w:rPr>
        <w:t xml:space="preserve"> </w:t>
      </w:r>
      <w:r>
        <w:t>bias than any other sampling</w:t>
      </w:r>
      <w:r>
        <w:rPr>
          <w:spacing w:val="-1"/>
        </w:rPr>
        <w:t xml:space="preserve"> </w:t>
      </w:r>
      <w:r>
        <w:t>method available.</w:t>
      </w:r>
      <w:r>
        <w:rPr>
          <w:spacing w:val="40"/>
        </w:rPr>
        <w:t xml:space="preserve"> </w:t>
      </w:r>
      <w:r>
        <w:t>The objective is</w:t>
      </w:r>
      <w:r>
        <w:rPr>
          <w:spacing w:val="-1"/>
        </w:rPr>
        <w:t xml:space="preserve"> </w:t>
      </w:r>
      <w:r>
        <w:t>that every</w:t>
      </w:r>
      <w:r>
        <w:rPr>
          <w:spacing w:val="-1"/>
        </w:rPr>
        <w:t xml:space="preserve"> </w:t>
      </w:r>
      <w:r>
        <w:t>item</w:t>
      </w:r>
      <w:r>
        <w:rPr>
          <w:spacing w:val="-2"/>
        </w:rPr>
        <w:t xml:space="preserve"> </w:t>
      </w:r>
      <w:r>
        <w:t>on</w:t>
      </w:r>
      <w:r>
        <w:rPr>
          <w:spacing w:val="-2"/>
        </w:rPr>
        <w:t xml:space="preserve"> </w:t>
      </w:r>
      <w:r>
        <w:t>the</w:t>
      </w:r>
      <w:r>
        <w:rPr>
          <w:spacing w:val="-3"/>
        </w:rPr>
        <w:t xml:space="preserve"> </w:t>
      </w:r>
      <w:r>
        <w:t>list being</w:t>
      </w:r>
      <w:r>
        <w:rPr>
          <w:spacing w:val="-4"/>
        </w:rPr>
        <w:t xml:space="preserve"> </w:t>
      </w:r>
      <w:r>
        <w:t>used has</w:t>
      </w:r>
      <w:r>
        <w:rPr>
          <w:spacing w:val="-4"/>
        </w:rPr>
        <w:t xml:space="preserve"> </w:t>
      </w:r>
      <w:r>
        <w:t>an equal</w:t>
      </w:r>
      <w:r>
        <w:rPr>
          <w:spacing w:val="-1"/>
        </w:rPr>
        <w:t xml:space="preserve"> </w:t>
      </w:r>
      <w:r>
        <w:t>chance</w:t>
      </w:r>
      <w:r>
        <w:rPr>
          <w:spacing w:val="-3"/>
        </w:rPr>
        <w:t xml:space="preserve"> </w:t>
      </w:r>
      <w:r>
        <w:t>of being</w:t>
      </w:r>
      <w:r>
        <w:rPr>
          <w:spacing w:val="-4"/>
        </w:rPr>
        <w:t xml:space="preserve"> </w:t>
      </w:r>
      <w:r>
        <w:t>selected.</w:t>
      </w:r>
      <w:r>
        <w:rPr>
          <w:spacing w:val="40"/>
        </w:rPr>
        <w:t xml:space="preserve"> </w:t>
      </w:r>
      <w:r>
        <w:t>For Accreditation,</w:t>
      </w:r>
      <w:r>
        <w:rPr>
          <w:spacing w:val="-3"/>
        </w:rPr>
        <w:t xml:space="preserve"> </w:t>
      </w:r>
      <w:r>
        <w:t>the</w:t>
      </w:r>
      <w:r>
        <w:rPr>
          <w:spacing w:val="-1"/>
        </w:rPr>
        <w:t xml:space="preserve"> </w:t>
      </w:r>
      <w:r>
        <w:t>MDARD</w:t>
      </w:r>
      <w:r>
        <w:rPr>
          <w:spacing w:val="-3"/>
        </w:rPr>
        <w:t xml:space="preserve"> </w:t>
      </w:r>
      <w:r>
        <w:t>uses</w:t>
      </w:r>
      <w:r>
        <w:rPr>
          <w:spacing w:val="-1"/>
        </w:rPr>
        <w:t xml:space="preserve"> </w:t>
      </w:r>
      <w:r>
        <w:t>a simple random sampling method to draw all samples.</w:t>
      </w:r>
      <w:r>
        <w:rPr>
          <w:spacing w:val="40"/>
        </w:rPr>
        <w:t xml:space="preserve"> </w:t>
      </w:r>
      <w:r>
        <w:t>The MDARD may place criteria on certain samples, thereby</w:t>
      </w:r>
      <w:r>
        <w:rPr>
          <w:spacing w:val="-2"/>
        </w:rPr>
        <w:t xml:space="preserve"> </w:t>
      </w:r>
      <w:r>
        <w:t>rejecting</w:t>
      </w:r>
      <w:r>
        <w:rPr>
          <w:spacing w:val="-5"/>
        </w:rPr>
        <w:t xml:space="preserve"> </w:t>
      </w:r>
      <w:r>
        <w:t>the</w:t>
      </w:r>
      <w:r>
        <w:rPr>
          <w:spacing w:val="-4"/>
        </w:rPr>
        <w:t xml:space="preserve"> </w:t>
      </w:r>
      <w:r>
        <w:t>selected</w:t>
      </w:r>
      <w:r>
        <w:rPr>
          <w:spacing w:val="-1"/>
        </w:rPr>
        <w:t xml:space="preserve"> </w:t>
      </w:r>
      <w:r>
        <w:t>document</w:t>
      </w:r>
      <w:r>
        <w:rPr>
          <w:spacing w:val="-3"/>
        </w:rPr>
        <w:t xml:space="preserve"> </w:t>
      </w:r>
      <w:r>
        <w:t>or</w:t>
      </w:r>
      <w:r>
        <w:rPr>
          <w:spacing w:val="-2"/>
        </w:rPr>
        <w:t xml:space="preserve"> </w:t>
      </w:r>
      <w:r>
        <w:t>file</w:t>
      </w:r>
      <w:r>
        <w:rPr>
          <w:spacing w:val="-2"/>
        </w:rPr>
        <w:t xml:space="preserve"> </w:t>
      </w:r>
      <w:r>
        <w:t>as</w:t>
      </w:r>
      <w:r>
        <w:rPr>
          <w:spacing w:val="-5"/>
        </w:rPr>
        <w:t xml:space="preserve"> </w:t>
      </w:r>
      <w:r>
        <w:t>not</w:t>
      </w:r>
      <w:r>
        <w:rPr>
          <w:spacing w:val="-5"/>
        </w:rPr>
        <w:t xml:space="preserve"> </w:t>
      </w:r>
      <w:r>
        <w:t>meeting</w:t>
      </w:r>
      <w:r>
        <w:rPr>
          <w:spacing w:val="-5"/>
        </w:rPr>
        <w:t xml:space="preserve"> </w:t>
      </w:r>
      <w:r>
        <w:t>predefined</w:t>
      </w:r>
      <w:r>
        <w:rPr>
          <w:spacing w:val="-4"/>
        </w:rPr>
        <w:t xml:space="preserve"> </w:t>
      </w:r>
      <w:r>
        <w:t>criteria,</w:t>
      </w:r>
      <w:r>
        <w:rPr>
          <w:spacing w:val="-2"/>
        </w:rPr>
        <w:t xml:space="preserve"> </w:t>
      </w:r>
      <w:r>
        <w:t>and</w:t>
      </w:r>
      <w:r>
        <w:rPr>
          <w:spacing w:val="-3"/>
        </w:rPr>
        <w:t xml:space="preserve"> </w:t>
      </w:r>
      <w:r>
        <w:t>then</w:t>
      </w:r>
      <w:r>
        <w:rPr>
          <w:spacing w:val="-4"/>
        </w:rPr>
        <w:t xml:space="preserve"> </w:t>
      </w:r>
      <w:r>
        <w:t>randomly</w:t>
      </w:r>
      <w:r>
        <w:rPr>
          <w:spacing w:val="-5"/>
        </w:rPr>
        <w:t xml:space="preserve"> </w:t>
      </w:r>
      <w:r>
        <w:t>selecting another, until one is drawn that meets the criteria.</w:t>
      </w:r>
    </w:p>
    <w:p w14:paraId="69173891" w14:textId="77777777" w:rsidR="004F6964" w:rsidRDefault="00C14615">
      <w:pPr>
        <w:pStyle w:val="BodyText"/>
        <w:spacing w:before="253"/>
        <w:ind w:left="360" w:firstLine="0"/>
      </w:pPr>
      <w:r>
        <w:t>See</w:t>
      </w:r>
      <w:r>
        <w:rPr>
          <w:spacing w:val="-7"/>
        </w:rPr>
        <w:t xml:space="preserve"> </w:t>
      </w:r>
      <w:r>
        <w:t>the</w:t>
      </w:r>
      <w:r>
        <w:rPr>
          <w:spacing w:val="-5"/>
        </w:rPr>
        <w:t xml:space="preserve"> </w:t>
      </w:r>
      <w:r>
        <w:t>Self-Assessment</w:t>
      </w:r>
      <w:r>
        <w:rPr>
          <w:spacing w:val="-5"/>
        </w:rPr>
        <w:t xml:space="preserve"> </w:t>
      </w:r>
      <w:r>
        <w:t>Guidance</w:t>
      </w:r>
      <w:r>
        <w:rPr>
          <w:spacing w:val="-4"/>
        </w:rPr>
        <w:t xml:space="preserve"> </w:t>
      </w:r>
      <w:r>
        <w:t>Document</w:t>
      </w:r>
      <w:r>
        <w:rPr>
          <w:spacing w:val="-3"/>
        </w:rPr>
        <w:t xml:space="preserve"> </w:t>
      </w:r>
      <w:r>
        <w:t>for</w:t>
      </w:r>
      <w:r>
        <w:rPr>
          <w:spacing w:val="-4"/>
        </w:rPr>
        <w:t xml:space="preserve"> </w:t>
      </w:r>
      <w:r>
        <w:rPr>
          <w:spacing w:val="-2"/>
        </w:rPr>
        <w:t>examples.</w:t>
      </w:r>
    </w:p>
    <w:p w14:paraId="69173892" w14:textId="77777777" w:rsidR="004F6964" w:rsidRDefault="004F6964">
      <w:pPr>
        <w:pStyle w:val="BodyText"/>
        <w:spacing w:before="1"/>
        <w:ind w:firstLine="0"/>
      </w:pPr>
    </w:p>
    <w:p w14:paraId="69173893" w14:textId="5180BA26" w:rsidR="004F6964" w:rsidRDefault="009C51C7">
      <w:pPr>
        <w:pStyle w:val="BodyText"/>
        <w:ind w:left="360" w:firstLine="0"/>
      </w:pPr>
      <w:r w:rsidRPr="009C51C7">
        <w:t xml:space="preserve">To use a random selection method, it is necessary to have a list (complete population) of the items to be selected (e.g., licensed establishment list, plan review log, complaint log, etc.). If an LHD has delegated authority of regulation of food establishments to another agency (e.g. University) then the food establishment operations that were delegated would need to count toward the overall population size. These delegated establishments would be included in the pool of potential files for assessing MPRs and a proportional sample will be drawn for random selection.  </w:t>
      </w:r>
    </w:p>
    <w:p w14:paraId="69173894" w14:textId="77777777" w:rsidR="004F6964" w:rsidRDefault="004F6964">
      <w:pPr>
        <w:pStyle w:val="BodyText"/>
        <w:spacing w:before="1"/>
        <w:ind w:firstLine="0"/>
      </w:pPr>
    </w:p>
    <w:p w14:paraId="69173895" w14:textId="77777777" w:rsidR="004F6964" w:rsidRDefault="00C14615">
      <w:pPr>
        <w:pStyle w:val="Heading3"/>
        <w:ind w:right="481"/>
      </w:pPr>
      <w:r>
        <w:t>Method</w:t>
      </w:r>
      <w:r>
        <w:rPr>
          <w:spacing w:val="-4"/>
        </w:rPr>
        <w:t xml:space="preserve"> </w:t>
      </w:r>
      <w:r>
        <w:t>#1:</w:t>
      </w:r>
      <w:r>
        <w:rPr>
          <w:spacing w:val="40"/>
        </w:rPr>
        <w:t xml:space="preserve"> </w:t>
      </w:r>
      <w:r>
        <w:t>Random</w:t>
      </w:r>
      <w:r>
        <w:rPr>
          <w:spacing w:val="-7"/>
        </w:rPr>
        <w:t xml:space="preserve"> </w:t>
      </w:r>
      <w:r>
        <w:t>number</w:t>
      </w:r>
      <w:r>
        <w:rPr>
          <w:spacing w:val="-2"/>
        </w:rPr>
        <w:t xml:space="preserve"> </w:t>
      </w:r>
      <w:r>
        <w:t>generating</w:t>
      </w:r>
      <w:r>
        <w:rPr>
          <w:spacing w:val="-4"/>
        </w:rPr>
        <w:t xml:space="preserve"> </w:t>
      </w:r>
      <w:r>
        <w:t>calculator,</w:t>
      </w:r>
      <w:r>
        <w:rPr>
          <w:spacing w:val="-5"/>
        </w:rPr>
        <w:t xml:space="preserve"> </w:t>
      </w:r>
      <w:r>
        <w:t>computer</w:t>
      </w:r>
      <w:r>
        <w:rPr>
          <w:spacing w:val="-2"/>
        </w:rPr>
        <w:t xml:space="preserve"> </w:t>
      </w:r>
      <w:r>
        <w:t>software,</w:t>
      </w:r>
      <w:r>
        <w:rPr>
          <w:spacing w:val="-5"/>
        </w:rPr>
        <w:t xml:space="preserve"> </w:t>
      </w:r>
      <w:r>
        <w:t>or</w:t>
      </w:r>
      <w:r>
        <w:rPr>
          <w:spacing w:val="-5"/>
        </w:rPr>
        <w:t xml:space="preserve"> </w:t>
      </w:r>
      <w:r>
        <w:t>hard</w:t>
      </w:r>
      <w:r>
        <w:rPr>
          <w:spacing w:val="-4"/>
        </w:rPr>
        <w:t xml:space="preserve"> </w:t>
      </w:r>
      <w:r>
        <w:t>copy</w:t>
      </w:r>
      <w:r>
        <w:rPr>
          <w:spacing w:val="-5"/>
        </w:rPr>
        <w:t xml:space="preserve"> </w:t>
      </w:r>
      <w:r>
        <w:t>random number table.</w:t>
      </w:r>
    </w:p>
    <w:p w14:paraId="69173896" w14:textId="77777777" w:rsidR="004F6964" w:rsidRDefault="004F6964">
      <w:pPr>
        <w:pStyle w:val="BodyText"/>
        <w:ind w:firstLine="0"/>
        <w:rPr>
          <w:b/>
        </w:rPr>
      </w:pPr>
    </w:p>
    <w:p w14:paraId="69173897" w14:textId="77777777" w:rsidR="004F6964" w:rsidRDefault="00C14615">
      <w:pPr>
        <w:pStyle w:val="BodyText"/>
        <w:ind w:left="360" w:right="416" w:firstLine="0"/>
      </w:pPr>
      <w:r>
        <w:t>Select random numbers between the minimum and maximum number from the list being used.</w:t>
      </w:r>
      <w:r>
        <w:rPr>
          <w:spacing w:val="40"/>
        </w:rPr>
        <w:t xml:space="preserve"> </w:t>
      </w:r>
      <w:r>
        <w:t>For example, you</w:t>
      </w:r>
      <w:r>
        <w:rPr>
          <w:spacing w:val="-1"/>
        </w:rPr>
        <w:t xml:space="preserve"> </w:t>
      </w:r>
      <w:r>
        <w:t>have</w:t>
      </w:r>
      <w:r>
        <w:rPr>
          <w:spacing w:val="-2"/>
        </w:rPr>
        <w:t xml:space="preserve"> </w:t>
      </w:r>
      <w:r>
        <w:t>a</w:t>
      </w:r>
      <w:r>
        <w:rPr>
          <w:spacing w:val="-4"/>
        </w:rPr>
        <w:t xml:space="preserve"> </w:t>
      </w:r>
      <w:r>
        <w:t>list</w:t>
      </w:r>
      <w:r>
        <w:rPr>
          <w:spacing w:val="-3"/>
        </w:rPr>
        <w:t xml:space="preserve"> </w:t>
      </w:r>
      <w:r>
        <w:t>of</w:t>
      </w:r>
      <w:r>
        <w:rPr>
          <w:spacing w:val="-3"/>
        </w:rPr>
        <w:t xml:space="preserve"> </w:t>
      </w:r>
      <w:r>
        <w:t>175</w:t>
      </w:r>
      <w:r>
        <w:rPr>
          <w:spacing w:val="-4"/>
        </w:rPr>
        <w:t xml:space="preserve"> </w:t>
      </w:r>
      <w:r>
        <w:t>fixed</w:t>
      </w:r>
      <w:r>
        <w:rPr>
          <w:spacing w:val="-4"/>
        </w:rPr>
        <w:t xml:space="preserve"> </w:t>
      </w:r>
      <w:r>
        <w:t>food</w:t>
      </w:r>
      <w:r>
        <w:rPr>
          <w:spacing w:val="-4"/>
        </w:rPr>
        <w:t xml:space="preserve"> </w:t>
      </w:r>
      <w:r>
        <w:t>service</w:t>
      </w:r>
      <w:r>
        <w:rPr>
          <w:spacing w:val="-2"/>
        </w:rPr>
        <w:t xml:space="preserve"> </w:t>
      </w:r>
      <w:r>
        <w:t>establishments,</w:t>
      </w:r>
      <w:r>
        <w:rPr>
          <w:spacing w:val="-2"/>
        </w:rPr>
        <w:t xml:space="preserve"> </w:t>
      </w:r>
      <w:r>
        <w:t>and</w:t>
      </w:r>
      <w:r>
        <w:rPr>
          <w:spacing w:val="-1"/>
        </w:rPr>
        <w:t xml:space="preserve"> </w:t>
      </w:r>
      <w:r>
        <w:t>you</w:t>
      </w:r>
      <w:r>
        <w:rPr>
          <w:spacing w:val="-3"/>
        </w:rPr>
        <w:t xml:space="preserve"> </w:t>
      </w:r>
      <w:r>
        <w:t>want</w:t>
      </w:r>
      <w:r>
        <w:rPr>
          <w:spacing w:val="-3"/>
        </w:rPr>
        <w:t xml:space="preserve"> </w:t>
      </w:r>
      <w:r>
        <w:t>to</w:t>
      </w:r>
      <w:r>
        <w:rPr>
          <w:spacing w:val="-1"/>
        </w:rPr>
        <w:t xml:space="preserve"> </w:t>
      </w:r>
      <w:r>
        <w:t>select</w:t>
      </w:r>
      <w:r>
        <w:rPr>
          <w:spacing w:val="-1"/>
        </w:rPr>
        <w:t xml:space="preserve"> </w:t>
      </w:r>
      <w:r>
        <w:t>five</w:t>
      </w:r>
      <w:r>
        <w:rPr>
          <w:spacing w:val="-1"/>
        </w:rPr>
        <w:t xml:space="preserve"> </w:t>
      </w:r>
      <w:r>
        <w:t>establishments</w:t>
      </w:r>
      <w:r>
        <w:rPr>
          <w:spacing w:val="-2"/>
        </w:rPr>
        <w:t xml:space="preserve"> </w:t>
      </w:r>
      <w:r>
        <w:t>from</w:t>
      </w:r>
      <w:r>
        <w:rPr>
          <w:spacing w:val="-3"/>
        </w:rPr>
        <w:t xml:space="preserve"> </w:t>
      </w:r>
      <w:r>
        <w:t>the</w:t>
      </w:r>
      <w:r>
        <w:rPr>
          <w:spacing w:val="-4"/>
        </w:rPr>
        <w:t xml:space="preserve"> </w:t>
      </w:r>
      <w:r>
        <w:t>list.</w:t>
      </w:r>
    </w:p>
    <w:p w14:paraId="69173898" w14:textId="77777777" w:rsidR="004F6964" w:rsidRDefault="004F6964">
      <w:pPr>
        <w:pStyle w:val="BodyText"/>
        <w:ind w:firstLine="0"/>
      </w:pPr>
    </w:p>
    <w:p w14:paraId="69173899" w14:textId="77777777" w:rsidR="004F6964" w:rsidRDefault="00C14615">
      <w:pPr>
        <w:pStyle w:val="BodyText"/>
        <w:spacing w:before="1"/>
        <w:ind w:left="360" w:right="381" w:firstLine="0"/>
      </w:pPr>
      <w:r>
        <w:t>Use</w:t>
      </w:r>
      <w:r>
        <w:rPr>
          <w:spacing w:val="-2"/>
        </w:rPr>
        <w:t xml:space="preserve"> </w:t>
      </w:r>
      <w:r>
        <w:t>the</w:t>
      </w:r>
      <w:r>
        <w:rPr>
          <w:spacing w:val="-4"/>
        </w:rPr>
        <w:t xml:space="preserve"> </w:t>
      </w:r>
      <w:r>
        <w:t>calculator,</w:t>
      </w:r>
      <w:r>
        <w:rPr>
          <w:spacing w:val="-2"/>
        </w:rPr>
        <w:t xml:space="preserve"> </w:t>
      </w:r>
      <w:r>
        <w:t>software,</w:t>
      </w:r>
      <w:r>
        <w:rPr>
          <w:spacing w:val="-2"/>
        </w:rPr>
        <w:t xml:space="preserve"> </w:t>
      </w:r>
      <w:r>
        <w:t>or</w:t>
      </w:r>
      <w:r>
        <w:rPr>
          <w:spacing w:val="-2"/>
        </w:rPr>
        <w:t xml:space="preserve"> </w:t>
      </w:r>
      <w:r>
        <w:t>random</w:t>
      </w:r>
      <w:r>
        <w:rPr>
          <w:spacing w:val="-3"/>
        </w:rPr>
        <w:t xml:space="preserve"> </w:t>
      </w:r>
      <w:r>
        <w:t>number</w:t>
      </w:r>
      <w:r>
        <w:rPr>
          <w:spacing w:val="-5"/>
        </w:rPr>
        <w:t xml:space="preserve"> </w:t>
      </w:r>
      <w:r>
        <w:t>table</w:t>
      </w:r>
      <w:r>
        <w:rPr>
          <w:spacing w:val="-4"/>
        </w:rPr>
        <w:t xml:space="preserve"> </w:t>
      </w:r>
      <w:r>
        <w:t>to</w:t>
      </w:r>
      <w:r>
        <w:rPr>
          <w:spacing w:val="-3"/>
        </w:rPr>
        <w:t xml:space="preserve"> </w:t>
      </w:r>
      <w:r>
        <w:t>select</w:t>
      </w:r>
      <w:r>
        <w:rPr>
          <w:spacing w:val="-3"/>
        </w:rPr>
        <w:t xml:space="preserve"> </w:t>
      </w:r>
      <w:r>
        <w:t>five</w:t>
      </w:r>
      <w:r>
        <w:rPr>
          <w:spacing w:val="-2"/>
        </w:rPr>
        <w:t xml:space="preserve"> </w:t>
      </w:r>
      <w:r>
        <w:t>random</w:t>
      </w:r>
      <w:r>
        <w:rPr>
          <w:spacing w:val="-1"/>
        </w:rPr>
        <w:t xml:space="preserve"> </w:t>
      </w:r>
      <w:r>
        <w:t>numbers</w:t>
      </w:r>
      <w:r>
        <w:rPr>
          <w:spacing w:val="-2"/>
        </w:rPr>
        <w:t xml:space="preserve"> </w:t>
      </w:r>
      <w:r>
        <w:t>from</w:t>
      </w:r>
      <w:r>
        <w:rPr>
          <w:spacing w:val="-1"/>
        </w:rPr>
        <w:t xml:space="preserve"> </w:t>
      </w:r>
      <w:r>
        <w:t>1</w:t>
      </w:r>
      <w:r>
        <w:rPr>
          <w:spacing w:val="-4"/>
        </w:rPr>
        <w:t xml:space="preserve"> </w:t>
      </w:r>
      <w:r>
        <w:t>to</w:t>
      </w:r>
      <w:r>
        <w:rPr>
          <w:spacing w:val="-3"/>
        </w:rPr>
        <w:t xml:space="preserve"> </w:t>
      </w:r>
      <w:r>
        <w:t>175.</w:t>
      </w:r>
      <w:r>
        <w:rPr>
          <w:spacing w:val="40"/>
        </w:rPr>
        <w:t xml:space="preserve"> </w:t>
      </w:r>
      <w:r>
        <w:t>Should</w:t>
      </w:r>
      <w:r>
        <w:rPr>
          <w:spacing w:val="-2"/>
        </w:rPr>
        <w:t xml:space="preserve"> </w:t>
      </w:r>
      <w:r>
        <w:t>the same number be generated twice, reject the duplicate and select another random number.</w:t>
      </w:r>
      <w:r>
        <w:rPr>
          <w:spacing w:val="77"/>
        </w:rPr>
        <w:t xml:space="preserve"> </w:t>
      </w:r>
      <w:r>
        <w:t>For example, let's say the numbers selected are:</w:t>
      </w:r>
      <w:r>
        <w:rPr>
          <w:spacing w:val="40"/>
        </w:rPr>
        <w:t xml:space="preserve"> </w:t>
      </w:r>
      <w:r>
        <w:t>32, 86, 12, 143, and 106.</w:t>
      </w:r>
      <w:r>
        <w:rPr>
          <w:spacing w:val="40"/>
        </w:rPr>
        <w:t xml:space="preserve"> </w:t>
      </w:r>
      <w:r>
        <w:t>You would then count from the beginning of the establishment list and choose the 12</w:t>
      </w:r>
      <w:proofErr w:type="spellStart"/>
      <w:r>
        <w:rPr>
          <w:position w:val="5"/>
          <w:sz w:val="14"/>
        </w:rPr>
        <w:t>th</w:t>
      </w:r>
      <w:proofErr w:type="spellEnd"/>
      <w:r>
        <w:t>, 32</w:t>
      </w:r>
      <w:proofErr w:type="spellStart"/>
      <w:r>
        <w:rPr>
          <w:position w:val="5"/>
          <w:sz w:val="14"/>
        </w:rPr>
        <w:t>nd</w:t>
      </w:r>
      <w:proofErr w:type="spellEnd"/>
      <w:r>
        <w:t>, 86</w:t>
      </w:r>
      <w:proofErr w:type="spellStart"/>
      <w:r>
        <w:rPr>
          <w:position w:val="5"/>
          <w:sz w:val="14"/>
        </w:rPr>
        <w:t>th</w:t>
      </w:r>
      <w:proofErr w:type="spellEnd"/>
      <w:r>
        <w:t>, 106</w:t>
      </w:r>
      <w:proofErr w:type="spellStart"/>
      <w:r>
        <w:rPr>
          <w:position w:val="5"/>
          <w:sz w:val="14"/>
        </w:rPr>
        <w:t>th</w:t>
      </w:r>
      <w:proofErr w:type="spellEnd"/>
      <w:r>
        <w:t>, and 143</w:t>
      </w:r>
      <w:r>
        <w:rPr>
          <w:position w:val="5"/>
          <w:sz w:val="14"/>
        </w:rPr>
        <w:t>rd</w:t>
      </w:r>
      <w:r>
        <w:rPr>
          <w:spacing w:val="33"/>
          <w:position w:val="5"/>
          <w:sz w:val="14"/>
        </w:rPr>
        <w:t xml:space="preserve"> </w:t>
      </w:r>
      <w:r>
        <w:t>establishments.</w:t>
      </w:r>
    </w:p>
    <w:p w14:paraId="6917389A" w14:textId="77777777" w:rsidR="004F6964" w:rsidRDefault="004F6964">
      <w:pPr>
        <w:pStyle w:val="BodyText"/>
        <w:ind w:firstLine="0"/>
      </w:pPr>
    </w:p>
    <w:p w14:paraId="6917389B" w14:textId="77777777" w:rsidR="004F6964" w:rsidRDefault="004F6964">
      <w:pPr>
        <w:pStyle w:val="BodyText"/>
        <w:ind w:firstLine="0"/>
      </w:pPr>
    </w:p>
    <w:p w14:paraId="6917389C" w14:textId="77777777" w:rsidR="004F6964" w:rsidRDefault="00C14615">
      <w:pPr>
        <w:pStyle w:val="Heading3"/>
        <w:spacing w:before="1"/>
      </w:pPr>
      <w:r>
        <w:t>Method</w:t>
      </w:r>
      <w:r>
        <w:rPr>
          <w:spacing w:val="-4"/>
        </w:rPr>
        <w:t xml:space="preserve"> </w:t>
      </w:r>
      <w:r>
        <w:t>#2:</w:t>
      </w:r>
      <w:r>
        <w:rPr>
          <w:spacing w:val="53"/>
        </w:rPr>
        <w:t xml:space="preserve"> </w:t>
      </w:r>
      <w:r>
        <w:t>Select</w:t>
      </w:r>
      <w:r>
        <w:rPr>
          <w:spacing w:val="-4"/>
        </w:rPr>
        <w:t xml:space="preserve"> </w:t>
      </w:r>
      <w:r>
        <w:t>every</w:t>
      </w:r>
      <w:r>
        <w:rPr>
          <w:spacing w:val="-1"/>
        </w:rPr>
        <w:t xml:space="preserve"> </w:t>
      </w:r>
      <w:r>
        <w:t>K</w:t>
      </w:r>
      <w:proofErr w:type="spellStart"/>
      <w:r>
        <w:rPr>
          <w:position w:val="5"/>
          <w:sz w:val="14"/>
        </w:rPr>
        <w:t>th</w:t>
      </w:r>
      <w:proofErr w:type="spellEnd"/>
      <w:r>
        <w:rPr>
          <w:spacing w:val="18"/>
          <w:position w:val="5"/>
          <w:sz w:val="14"/>
        </w:rPr>
        <w:t xml:space="preserve"> </w:t>
      </w:r>
      <w:r>
        <w:rPr>
          <w:spacing w:val="-2"/>
        </w:rPr>
        <w:t>facility</w:t>
      </w:r>
    </w:p>
    <w:p w14:paraId="6917389D" w14:textId="77777777" w:rsidR="004F6964" w:rsidRDefault="00C14615">
      <w:pPr>
        <w:pStyle w:val="BodyText"/>
        <w:spacing w:before="253"/>
        <w:ind w:left="360" w:right="416" w:firstLine="0"/>
      </w:pPr>
      <w:r>
        <w:t>Select random numbers between the minimum and maximum number from the list being used.</w:t>
      </w:r>
      <w:r>
        <w:rPr>
          <w:spacing w:val="40"/>
        </w:rPr>
        <w:t xml:space="preserve"> </w:t>
      </w:r>
      <w:r>
        <w:t>For example, you</w:t>
      </w:r>
      <w:r>
        <w:rPr>
          <w:spacing w:val="-1"/>
        </w:rPr>
        <w:t xml:space="preserve"> </w:t>
      </w:r>
      <w:r>
        <w:t>have</w:t>
      </w:r>
      <w:r>
        <w:rPr>
          <w:spacing w:val="-2"/>
        </w:rPr>
        <w:t xml:space="preserve"> </w:t>
      </w:r>
      <w:r>
        <w:t>a</w:t>
      </w:r>
      <w:r>
        <w:rPr>
          <w:spacing w:val="-4"/>
        </w:rPr>
        <w:t xml:space="preserve"> </w:t>
      </w:r>
      <w:r>
        <w:t>list</w:t>
      </w:r>
      <w:r>
        <w:rPr>
          <w:spacing w:val="-3"/>
        </w:rPr>
        <w:t xml:space="preserve"> </w:t>
      </w:r>
      <w:r>
        <w:t>of</w:t>
      </w:r>
      <w:r>
        <w:rPr>
          <w:spacing w:val="-3"/>
        </w:rPr>
        <w:t xml:space="preserve"> </w:t>
      </w:r>
      <w:r>
        <w:t>175</w:t>
      </w:r>
      <w:r>
        <w:rPr>
          <w:spacing w:val="-4"/>
        </w:rPr>
        <w:t xml:space="preserve"> </w:t>
      </w:r>
      <w:r>
        <w:t>fixed</w:t>
      </w:r>
      <w:r>
        <w:rPr>
          <w:spacing w:val="-4"/>
        </w:rPr>
        <w:t xml:space="preserve"> </w:t>
      </w:r>
      <w:r>
        <w:t>food</w:t>
      </w:r>
      <w:r>
        <w:rPr>
          <w:spacing w:val="-4"/>
        </w:rPr>
        <w:t xml:space="preserve"> </w:t>
      </w:r>
      <w:r>
        <w:t>service</w:t>
      </w:r>
      <w:r>
        <w:rPr>
          <w:spacing w:val="-2"/>
        </w:rPr>
        <w:t xml:space="preserve"> </w:t>
      </w:r>
      <w:r>
        <w:t>establishments,</w:t>
      </w:r>
      <w:r>
        <w:rPr>
          <w:spacing w:val="-2"/>
        </w:rPr>
        <w:t xml:space="preserve"> </w:t>
      </w:r>
      <w:r>
        <w:t>and</w:t>
      </w:r>
      <w:r>
        <w:rPr>
          <w:spacing w:val="-1"/>
        </w:rPr>
        <w:t xml:space="preserve"> </w:t>
      </w:r>
      <w:r>
        <w:t>you</w:t>
      </w:r>
      <w:r>
        <w:rPr>
          <w:spacing w:val="-3"/>
        </w:rPr>
        <w:t xml:space="preserve"> </w:t>
      </w:r>
      <w:r>
        <w:t>want</w:t>
      </w:r>
      <w:r>
        <w:rPr>
          <w:spacing w:val="-3"/>
        </w:rPr>
        <w:t xml:space="preserve"> </w:t>
      </w:r>
      <w:r>
        <w:t>to</w:t>
      </w:r>
      <w:r>
        <w:rPr>
          <w:spacing w:val="-1"/>
        </w:rPr>
        <w:t xml:space="preserve"> </w:t>
      </w:r>
      <w:r>
        <w:t>select</w:t>
      </w:r>
      <w:r>
        <w:rPr>
          <w:spacing w:val="-1"/>
        </w:rPr>
        <w:t xml:space="preserve"> </w:t>
      </w:r>
      <w:r>
        <w:t>five establishments</w:t>
      </w:r>
      <w:r>
        <w:rPr>
          <w:spacing w:val="-2"/>
        </w:rPr>
        <w:t xml:space="preserve"> </w:t>
      </w:r>
      <w:r>
        <w:t>from</w:t>
      </w:r>
      <w:r>
        <w:rPr>
          <w:spacing w:val="-3"/>
        </w:rPr>
        <w:t xml:space="preserve"> </w:t>
      </w:r>
      <w:r>
        <w:t>the</w:t>
      </w:r>
      <w:r>
        <w:rPr>
          <w:spacing w:val="-4"/>
        </w:rPr>
        <w:t xml:space="preserve"> </w:t>
      </w:r>
      <w:r>
        <w:t>list.</w:t>
      </w:r>
    </w:p>
    <w:p w14:paraId="6917389E" w14:textId="77777777" w:rsidR="004F6964" w:rsidRDefault="004F6964">
      <w:pPr>
        <w:pStyle w:val="BodyText"/>
        <w:ind w:firstLine="0"/>
      </w:pPr>
    </w:p>
    <w:p w14:paraId="6917389F" w14:textId="77777777" w:rsidR="004F6964" w:rsidRDefault="00C14615">
      <w:pPr>
        <w:pStyle w:val="ListParagraph"/>
        <w:numPr>
          <w:ilvl w:val="0"/>
          <w:numId w:val="12"/>
        </w:numPr>
        <w:tabs>
          <w:tab w:val="left" w:pos="1440"/>
        </w:tabs>
        <w:spacing w:line="255" w:lineRule="exact"/>
      </w:pPr>
      <w:r>
        <w:t>Number</w:t>
      </w:r>
      <w:r>
        <w:rPr>
          <w:spacing w:val="-5"/>
        </w:rPr>
        <w:t xml:space="preserve"> </w:t>
      </w:r>
      <w:r>
        <w:t>the</w:t>
      </w:r>
      <w:r>
        <w:rPr>
          <w:spacing w:val="-4"/>
        </w:rPr>
        <w:t xml:space="preserve"> </w:t>
      </w:r>
      <w:r>
        <w:t>list,</w:t>
      </w:r>
      <w:r>
        <w:rPr>
          <w:spacing w:val="-3"/>
        </w:rPr>
        <w:t xml:space="preserve"> </w:t>
      </w:r>
      <w:r>
        <w:t>starting</w:t>
      </w:r>
      <w:r>
        <w:rPr>
          <w:spacing w:val="-5"/>
        </w:rPr>
        <w:t xml:space="preserve"> </w:t>
      </w:r>
      <w:r>
        <w:t>with</w:t>
      </w:r>
      <w:r>
        <w:rPr>
          <w:spacing w:val="-1"/>
        </w:rPr>
        <w:t xml:space="preserve"> </w:t>
      </w:r>
      <w:r>
        <w:rPr>
          <w:spacing w:val="-5"/>
        </w:rPr>
        <w:t>1.</w:t>
      </w:r>
    </w:p>
    <w:p w14:paraId="691738A0" w14:textId="77777777" w:rsidR="004F6964" w:rsidRDefault="00C14615">
      <w:pPr>
        <w:pStyle w:val="ListParagraph"/>
        <w:numPr>
          <w:ilvl w:val="0"/>
          <w:numId w:val="12"/>
        </w:numPr>
        <w:tabs>
          <w:tab w:val="left" w:pos="1440"/>
        </w:tabs>
        <w:ind w:right="560"/>
      </w:pPr>
      <w:r>
        <w:t>Have</w:t>
      </w:r>
      <w:r>
        <w:rPr>
          <w:spacing w:val="-2"/>
        </w:rPr>
        <w:t xml:space="preserve"> </w:t>
      </w:r>
      <w:r>
        <w:t>another</w:t>
      </w:r>
      <w:r>
        <w:rPr>
          <w:spacing w:val="-2"/>
        </w:rPr>
        <w:t xml:space="preserve"> </w:t>
      </w:r>
      <w:r>
        <w:t>individual</w:t>
      </w:r>
      <w:r>
        <w:rPr>
          <w:spacing w:val="-4"/>
        </w:rPr>
        <w:t xml:space="preserve"> </w:t>
      </w:r>
      <w:r>
        <w:t>select</w:t>
      </w:r>
      <w:r>
        <w:rPr>
          <w:spacing w:val="-1"/>
        </w:rPr>
        <w:t xml:space="preserve"> </w:t>
      </w:r>
      <w:r>
        <w:t>a</w:t>
      </w:r>
      <w:r>
        <w:rPr>
          <w:spacing w:val="-4"/>
        </w:rPr>
        <w:t xml:space="preserve"> </w:t>
      </w:r>
      <w:r>
        <w:t>number</w:t>
      </w:r>
      <w:r>
        <w:rPr>
          <w:spacing w:val="-5"/>
        </w:rPr>
        <w:t xml:space="preserve"> </w:t>
      </w:r>
      <w:r>
        <w:t>from</w:t>
      </w:r>
      <w:r>
        <w:rPr>
          <w:spacing w:val="-3"/>
        </w:rPr>
        <w:t xml:space="preserve"> </w:t>
      </w:r>
      <w:r>
        <w:t>1-175</w:t>
      </w:r>
      <w:r>
        <w:rPr>
          <w:spacing w:val="-1"/>
        </w:rPr>
        <w:t xml:space="preserve"> </w:t>
      </w:r>
      <w:r>
        <w:t>(the</w:t>
      </w:r>
      <w:r>
        <w:rPr>
          <w:spacing w:val="-2"/>
        </w:rPr>
        <w:t xml:space="preserve"> </w:t>
      </w:r>
      <w:r>
        <w:t>selected</w:t>
      </w:r>
      <w:r>
        <w:rPr>
          <w:spacing w:val="-4"/>
        </w:rPr>
        <w:t xml:space="preserve"> </w:t>
      </w:r>
      <w:r>
        <w:t>number</w:t>
      </w:r>
      <w:r>
        <w:rPr>
          <w:spacing w:val="-2"/>
        </w:rPr>
        <w:t xml:space="preserve"> </w:t>
      </w:r>
      <w:r>
        <w:t>may</w:t>
      </w:r>
      <w:r>
        <w:rPr>
          <w:spacing w:val="-3"/>
        </w:rPr>
        <w:t xml:space="preserve"> </w:t>
      </w:r>
      <w:r>
        <w:t>include</w:t>
      </w:r>
      <w:r>
        <w:rPr>
          <w:spacing w:val="-2"/>
        </w:rPr>
        <w:t xml:space="preserve"> </w:t>
      </w:r>
      <w:r>
        <w:t>1 and</w:t>
      </w:r>
      <w:r>
        <w:rPr>
          <w:spacing w:val="-1"/>
        </w:rPr>
        <w:t xml:space="preserve"> </w:t>
      </w:r>
      <w:r>
        <w:t xml:space="preserve">175). Let's say 40 </w:t>
      </w:r>
      <w:proofErr w:type="gramStart"/>
      <w:r>
        <w:t>is</w:t>
      </w:r>
      <w:proofErr w:type="gramEnd"/>
      <w:r>
        <w:t xml:space="preserve"> selected.</w:t>
      </w:r>
      <w:r>
        <w:rPr>
          <w:spacing w:val="40"/>
        </w:rPr>
        <w:t xml:space="preserve"> </w:t>
      </w:r>
      <w:r>
        <w:t>Use the selected number 40 as the starting point.</w:t>
      </w:r>
    </w:p>
    <w:p w14:paraId="691738A1" w14:textId="77777777" w:rsidR="004F6964" w:rsidRDefault="00C14615">
      <w:pPr>
        <w:pStyle w:val="ListParagraph"/>
        <w:numPr>
          <w:ilvl w:val="0"/>
          <w:numId w:val="12"/>
        </w:numPr>
        <w:tabs>
          <w:tab w:val="left" w:pos="1440"/>
        </w:tabs>
        <w:spacing w:before="1"/>
        <w:ind w:right="555"/>
      </w:pPr>
      <w:r>
        <w:t>Divide</w:t>
      </w:r>
      <w:r>
        <w:rPr>
          <w:spacing w:val="-2"/>
        </w:rPr>
        <w:t xml:space="preserve"> </w:t>
      </w:r>
      <w:r>
        <w:t>the</w:t>
      </w:r>
      <w:r>
        <w:rPr>
          <w:spacing w:val="-4"/>
        </w:rPr>
        <w:t xml:space="preserve"> </w:t>
      </w:r>
      <w:r>
        <w:t>total</w:t>
      </w:r>
      <w:r>
        <w:rPr>
          <w:spacing w:val="-4"/>
        </w:rPr>
        <w:t xml:space="preserve"> </w:t>
      </w:r>
      <w:r>
        <w:t>number</w:t>
      </w:r>
      <w:r>
        <w:rPr>
          <w:spacing w:val="-2"/>
        </w:rPr>
        <w:t xml:space="preserve"> </w:t>
      </w:r>
      <w:r>
        <w:t>of</w:t>
      </w:r>
      <w:r>
        <w:rPr>
          <w:spacing w:val="-5"/>
        </w:rPr>
        <w:t xml:space="preserve"> </w:t>
      </w:r>
      <w:r>
        <w:t>establishments</w:t>
      </w:r>
      <w:r>
        <w:rPr>
          <w:spacing w:val="-2"/>
        </w:rPr>
        <w:t xml:space="preserve"> </w:t>
      </w:r>
      <w:r>
        <w:t>175</w:t>
      </w:r>
      <w:r>
        <w:rPr>
          <w:spacing w:val="-4"/>
        </w:rPr>
        <w:t xml:space="preserve"> </w:t>
      </w:r>
      <w:r>
        <w:t>by</w:t>
      </w:r>
      <w:r>
        <w:rPr>
          <w:spacing w:val="-2"/>
        </w:rPr>
        <w:t xml:space="preserve"> </w:t>
      </w:r>
      <w:r>
        <w:t>the</w:t>
      </w:r>
      <w:r>
        <w:rPr>
          <w:spacing w:val="-2"/>
        </w:rPr>
        <w:t xml:space="preserve"> </w:t>
      </w:r>
      <w:r>
        <w:t>sample</w:t>
      </w:r>
      <w:r>
        <w:rPr>
          <w:spacing w:val="-2"/>
        </w:rPr>
        <w:t xml:space="preserve"> </w:t>
      </w:r>
      <w:r>
        <w:t>size</w:t>
      </w:r>
      <w:r>
        <w:rPr>
          <w:spacing w:val="-2"/>
        </w:rPr>
        <w:t xml:space="preserve"> </w:t>
      </w:r>
      <w:r>
        <w:t>5.</w:t>
      </w:r>
      <w:r>
        <w:rPr>
          <w:spacing w:val="40"/>
        </w:rPr>
        <w:t xml:space="preserve"> </w:t>
      </w:r>
      <w:r>
        <w:t>[175/5</w:t>
      </w:r>
      <w:r>
        <w:rPr>
          <w:spacing w:val="-3"/>
        </w:rPr>
        <w:t xml:space="preserve"> </w:t>
      </w:r>
      <w:r>
        <w:t>=</w:t>
      </w:r>
      <w:r>
        <w:rPr>
          <w:spacing w:val="-3"/>
        </w:rPr>
        <w:t xml:space="preserve"> </w:t>
      </w:r>
      <w:r>
        <w:t>35.]</w:t>
      </w:r>
      <w:r>
        <w:rPr>
          <w:spacing w:val="-3"/>
        </w:rPr>
        <w:t xml:space="preserve"> </w:t>
      </w:r>
      <w:r>
        <w:t>This</w:t>
      </w:r>
      <w:r>
        <w:rPr>
          <w:spacing w:val="-4"/>
        </w:rPr>
        <w:t xml:space="preserve"> </w:t>
      </w:r>
      <w:r>
        <w:t>means</w:t>
      </w:r>
      <w:r>
        <w:rPr>
          <w:spacing w:val="-5"/>
        </w:rPr>
        <w:t xml:space="preserve"> </w:t>
      </w:r>
      <w:r>
        <w:t>that every 35</w:t>
      </w:r>
      <w:proofErr w:type="spellStart"/>
      <w:r>
        <w:rPr>
          <w:position w:val="5"/>
          <w:sz w:val="14"/>
        </w:rPr>
        <w:t>th</w:t>
      </w:r>
      <w:proofErr w:type="spellEnd"/>
      <w:r>
        <w:rPr>
          <w:spacing w:val="40"/>
          <w:position w:val="5"/>
          <w:sz w:val="14"/>
        </w:rPr>
        <w:t xml:space="preserve"> </w:t>
      </w:r>
      <w:r>
        <w:t>establishment file will be selected for review.</w:t>
      </w:r>
    </w:p>
    <w:p w14:paraId="691738A2" w14:textId="77777777" w:rsidR="004F6964" w:rsidRDefault="00C14615">
      <w:pPr>
        <w:pStyle w:val="ListParagraph"/>
        <w:numPr>
          <w:ilvl w:val="0"/>
          <w:numId w:val="12"/>
        </w:numPr>
        <w:tabs>
          <w:tab w:val="left" w:pos="1440"/>
        </w:tabs>
        <w:spacing w:before="1"/>
        <w:ind w:right="501"/>
      </w:pPr>
      <w:r>
        <w:t>Now find the 40</w:t>
      </w:r>
      <w:proofErr w:type="spellStart"/>
      <w:r>
        <w:rPr>
          <w:position w:val="5"/>
          <w:sz w:val="14"/>
        </w:rPr>
        <w:t>th</w:t>
      </w:r>
      <w:proofErr w:type="spellEnd"/>
      <w:r>
        <w:rPr>
          <w:spacing w:val="29"/>
          <w:position w:val="5"/>
          <w:sz w:val="14"/>
        </w:rPr>
        <w:t xml:space="preserve"> </w:t>
      </w:r>
      <w:r>
        <w:t>establishment from the beginning of the list.</w:t>
      </w:r>
      <w:r>
        <w:rPr>
          <w:spacing w:val="40"/>
        </w:rPr>
        <w:t xml:space="preserve"> </w:t>
      </w:r>
      <w:r>
        <w:t>This is the first file that will be reviewed.</w:t>
      </w:r>
      <w:r>
        <w:rPr>
          <w:spacing w:val="40"/>
        </w:rPr>
        <w:t xml:space="preserve"> </w:t>
      </w:r>
      <w:proofErr w:type="gramStart"/>
      <w:r>
        <w:t>Next</w:t>
      </w:r>
      <w:proofErr w:type="gramEnd"/>
      <w:r>
        <w:rPr>
          <w:spacing w:val="-4"/>
        </w:rPr>
        <w:t xml:space="preserve"> </w:t>
      </w:r>
      <w:r>
        <w:t>count</w:t>
      </w:r>
      <w:r>
        <w:rPr>
          <w:spacing w:val="-2"/>
        </w:rPr>
        <w:t xml:space="preserve"> </w:t>
      </w:r>
      <w:r>
        <w:t>forward</w:t>
      </w:r>
      <w:r>
        <w:rPr>
          <w:spacing w:val="-2"/>
        </w:rPr>
        <w:t xml:space="preserve"> </w:t>
      </w:r>
      <w:r>
        <w:t>35</w:t>
      </w:r>
      <w:r>
        <w:rPr>
          <w:spacing w:val="-2"/>
        </w:rPr>
        <w:t xml:space="preserve"> </w:t>
      </w:r>
      <w:r>
        <w:t>establishments</w:t>
      </w:r>
      <w:r>
        <w:rPr>
          <w:spacing w:val="-6"/>
        </w:rPr>
        <w:t xml:space="preserve"> </w:t>
      </w:r>
      <w:r>
        <w:t>to</w:t>
      </w:r>
      <w:r>
        <w:rPr>
          <w:spacing w:val="-4"/>
        </w:rPr>
        <w:t xml:space="preserve"> </w:t>
      </w:r>
      <w:r>
        <w:t>find</w:t>
      </w:r>
      <w:r>
        <w:rPr>
          <w:spacing w:val="-3"/>
        </w:rPr>
        <w:t xml:space="preserve"> </w:t>
      </w:r>
      <w:r>
        <w:t>the</w:t>
      </w:r>
      <w:r>
        <w:rPr>
          <w:spacing w:val="-3"/>
        </w:rPr>
        <w:t xml:space="preserve"> </w:t>
      </w:r>
      <w:r>
        <w:t>second</w:t>
      </w:r>
      <w:r>
        <w:rPr>
          <w:spacing w:val="-2"/>
        </w:rPr>
        <w:t xml:space="preserve"> </w:t>
      </w:r>
      <w:r>
        <w:t>file</w:t>
      </w:r>
      <w:r>
        <w:rPr>
          <w:spacing w:val="-5"/>
        </w:rPr>
        <w:t xml:space="preserve"> </w:t>
      </w:r>
      <w:r>
        <w:t>to</w:t>
      </w:r>
      <w:r>
        <w:rPr>
          <w:spacing w:val="-2"/>
        </w:rPr>
        <w:t xml:space="preserve"> </w:t>
      </w:r>
      <w:r>
        <w:t>be</w:t>
      </w:r>
      <w:r>
        <w:rPr>
          <w:spacing w:val="-5"/>
        </w:rPr>
        <w:t xml:space="preserve"> </w:t>
      </w:r>
      <w:r>
        <w:t>reviewed.</w:t>
      </w:r>
      <w:r>
        <w:rPr>
          <w:spacing w:val="40"/>
        </w:rPr>
        <w:t xml:space="preserve"> </w:t>
      </w:r>
      <w:r>
        <w:t>Continue until five establishment files have been selected. When you reach the end of the list, continue counting from the beginning.</w:t>
      </w:r>
      <w:r>
        <w:rPr>
          <w:spacing w:val="40"/>
        </w:rPr>
        <w:t xml:space="preserve"> </w:t>
      </w:r>
      <w:r>
        <w:t>You should have selected the following establishments: 40, 75, 110, 145, and 5. Should you need to select more than five, start over with #2 above to avoid selecting items previously selected.</w:t>
      </w:r>
    </w:p>
    <w:p w14:paraId="691738A3" w14:textId="77777777" w:rsidR="004F6964" w:rsidRDefault="004F6964">
      <w:pPr>
        <w:pStyle w:val="ListParagraph"/>
        <w:sectPr w:rsidR="004F6964">
          <w:pgSz w:w="12240" w:h="15840"/>
          <w:pgMar w:top="1980" w:right="720" w:bottom="1140" w:left="720" w:header="721" w:footer="959" w:gutter="0"/>
          <w:cols w:space="720"/>
        </w:sectPr>
      </w:pPr>
    </w:p>
    <w:p w14:paraId="691738A4" w14:textId="07C14973" w:rsidR="004F6964" w:rsidRDefault="00C14615">
      <w:pPr>
        <w:pStyle w:val="Heading1"/>
        <w:ind w:right="3"/>
        <w:rPr>
          <w:u w:val="none"/>
        </w:rPr>
      </w:pPr>
      <w:r>
        <w:lastRenderedPageBreak/>
        <w:t>Annex</w:t>
      </w:r>
      <w:r>
        <w:rPr>
          <w:spacing w:val="-4"/>
        </w:rPr>
        <w:t xml:space="preserve"> </w:t>
      </w:r>
      <w:r w:rsidR="00543F56">
        <w:t>5</w:t>
      </w:r>
      <w:r>
        <w:rPr>
          <w:spacing w:val="-5"/>
        </w:rPr>
        <w:t xml:space="preserve"> </w:t>
      </w:r>
      <w:r>
        <w:t>– Office</w:t>
      </w:r>
      <w:r>
        <w:rPr>
          <w:spacing w:val="-4"/>
        </w:rPr>
        <w:t xml:space="preserve"> </w:t>
      </w:r>
      <w:r>
        <w:t>Sample</w:t>
      </w:r>
      <w:r>
        <w:rPr>
          <w:spacing w:val="-3"/>
        </w:rPr>
        <w:t xml:space="preserve"> </w:t>
      </w:r>
      <w:r>
        <w:t xml:space="preserve">Size </w:t>
      </w:r>
      <w:r>
        <w:rPr>
          <w:spacing w:val="-4"/>
        </w:rPr>
        <w:t>Chart</w:t>
      </w:r>
    </w:p>
    <w:p w14:paraId="691738A5" w14:textId="44EDF22C" w:rsidR="004F6964" w:rsidRDefault="00C14615">
      <w:pPr>
        <w:pStyle w:val="BodyText"/>
        <w:spacing w:before="232"/>
        <w:ind w:left="360" w:right="481" w:firstLine="0"/>
      </w:pPr>
      <w:r>
        <w:t xml:space="preserve">Determine the number of food establishments licensed, </w:t>
      </w:r>
      <w:r w:rsidR="007C0467">
        <w:t xml:space="preserve">full </w:t>
      </w:r>
      <w:r>
        <w:t>plan reviews conducted, temporary licenses issued, complaints</w:t>
      </w:r>
      <w:r>
        <w:rPr>
          <w:spacing w:val="-2"/>
        </w:rPr>
        <w:t xml:space="preserve"> </w:t>
      </w:r>
      <w:r>
        <w:t>investigated,</w:t>
      </w:r>
      <w:r>
        <w:rPr>
          <w:spacing w:val="-4"/>
        </w:rPr>
        <w:t xml:space="preserve"> </w:t>
      </w:r>
      <w:r>
        <w:t>etc.,</w:t>
      </w:r>
      <w:r>
        <w:rPr>
          <w:spacing w:val="-2"/>
        </w:rPr>
        <w:t xml:space="preserve"> </w:t>
      </w:r>
      <w:r>
        <w:t>that</w:t>
      </w:r>
      <w:r>
        <w:rPr>
          <w:spacing w:val="-3"/>
        </w:rPr>
        <w:t xml:space="preserve"> </w:t>
      </w:r>
      <w:r>
        <w:t>a</w:t>
      </w:r>
      <w:r>
        <w:rPr>
          <w:spacing w:val="-2"/>
        </w:rPr>
        <w:t xml:space="preserve"> </w:t>
      </w:r>
      <w:r>
        <w:t>sample</w:t>
      </w:r>
      <w:r>
        <w:rPr>
          <w:spacing w:val="-4"/>
        </w:rPr>
        <w:t xml:space="preserve"> </w:t>
      </w:r>
      <w:r>
        <w:t>is</w:t>
      </w:r>
      <w:r>
        <w:rPr>
          <w:spacing w:val="-3"/>
        </w:rPr>
        <w:t xml:space="preserve"> </w:t>
      </w:r>
      <w:r>
        <w:t>to</w:t>
      </w:r>
      <w:r>
        <w:rPr>
          <w:spacing w:val="-3"/>
        </w:rPr>
        <w:t xml:space="preserve"> </w:t>
      </w:r>
      <w:r>
        <w:t>be</w:t>
      </w:r>
      <w:r>
        <w:rPr>
          <w:spacing w:val="-2"/>
        </w:rPr>
        <w:t xml:space="preserve"> </w:t>
      </w:r>
      <w:r>
        <w:t>drawn</w:t>
      </w:r>
      <w:r>
        <w:rPr>
          <w:spacing w:val="-2"/>
        </w:rPr>
        <w:t xml:space="preserve"> </w:t>
      </w:r>
      <w:r>
        <w:t>from.</w:t>
      </w:r>
      <w:r>
        <w:rPr>
          <w:spacing w:val="40"/>
        </w:rPr>
        <w:t xml:space="preserve"> </w:t>
      </w:r>
      <w:r>
        <w:t>Find</w:t>
      </w:r>
      <w:r>
        <w:rPr>
          <w:spacing w:val="-3"/>
        </w:rPr>
        <w:t xml:space="preserve"> </w:t>
      </w:r>
      <w:r>
        <w:t>that</w:t>
      </w:r>
      <w:r>
        <w:rPr>
          <w:spacing w:val="-3"/>
        </w:rPr>
        <w:t xml:space="preserve"> </w:t>
      </w:r>
      <w:r>
        <w:t>number</w:t>
      </w:r>
      <w:r>
        <w:rPr>
          <w:spacing w:val="-2"/>
        </w:rPr>
        <w:t xml:space="preserve"> </w:t>
      </w:r>
      <w:r>
        <w:t>under</w:t>
      </w:r>
      <w:r>
        <w:rPr>
          <w:spacing w:val="-2"/>
        </w:rPr>
        <w:t xml:space="preserve"> </w:t>
      </w:r>
      <w:r>
        <w:t>population</w:t>
      </w:r>
      <w:r>
        <w:rPr>
          <w:spacing w:val="-1"/>
        </w:rPr>
        <w:t xml:space="preserve"> </w:t>
      </w:r>
      <w:proofErr w:type="gramStart"/>
      <w:r>
        <w:t>size,</w:t>
      </w:r>
      <w:r>
        <w:rPr>
          <w:spacing w:val="-2"/>
        </w:rPr>
        <w:t xml:space="preserve"> </w:t>
      </w:r>
      <w:r>
        <w:t>and</w:t>
      </w:r>
      <w:proofErr w:type="gramEnd"/>
      <w:r>
        <w:t xml:space="preserve"> then find the number of files to be reviewed under sample size.</w:t>
      </w:r>
      <w:r w:rsidR="00AD5765">
        <w:t xml:space="preserve"> </w:t>
      </w:r>
      <w:r w:rsidR="00AD5765" w:rsidRPr="00AD5765">
        <w:t xml:space="preserve">If </w:t>
      </w:r>
      <w:proofErr w:type="gramStart"/>
      <w:r w:rsidR="00AD5765" w:rsidRPr="00AD5765">
        <w:t>a an</w:t>
      </w:r>
      <w:proofErr w:type="gramEnd"/>
      <w:r w:rsidR="00AD5765" w:rsidRPr="00AD5765">
        <w:t xml:space="preserve"> LHD has delegated authority of regulation of food establishments to another agency (e.g., university) then the food establishment operations that were delegated would need to count towards the overall population size and a proportional sample will be pulled from these delegated establishments.</w:t>
      </w:r>
    </w:p>
    <w:p w14:paraId="691738A6" w14:textId="77777777" w:rsidR="004F6964" w:rsidRDefault="004F6964">
      <w:pPr>
        <w:pStyle w:val="BodyText"/>
        <w:spacing w:before="23"/>
        <w:ind w:firstLine="0"/>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4F6964" w14:paraId="691738A9" w14:textId="77777777">
        <w:trPr>
          <w:trHeight w:val="256"/>
        </w:trPr>
        <w:tc>
          <w:tcPr>
            <w:tcW w:w="4429" w:type="dxa"/>
          </w:tcPr>
          <w:p w14:paraId="691738A7" w14:textId="77777777" w:rsidR="004F6964" w:rsidRDefault="00C14615">
            <w:pPr>
              <w:pStyle w:val="TableParagraph"/>
              <w:spacing w:line="236" w:lineRule="exact"/>
              <w:ind w:left="11"/>
              <w:jc w:val="center"/>
            </w:pPr>
            <w:r>
              <w:t>Population</w:t>
            </w:r>
            <w:r>
              <w:rPr>
                <w:spacing w:val="-4"/>
              </w:rPr>
              <w:t xml:space="preserve"> Size</w:t>
            </w:r>
          </w:p>
        </w:tc>
        <w:tc>
          <w:tcPr>
            <w:tcW w:w="4429" w:type="dxa"/>
          </w:tcPr>
          <w:p w14:paraId="691738A8" w14:textId="77777777" w:rsidR="004F6964" w:rsidRDefault="00C14615">
            <w:pPr>
              <w:pStyle w:val="TableParagraph"/>
              <w:spacing w:line="236" w:lineRule="exact"/>
              <w:ind w:left="11" w:right="2"/>
              <w:jc w:val="center"/>
            </w:pPr>
            <w:r>
              <w:t>Sample</w:t>
            </w:r>
            <w:r>
              <w:rPr>
                <w:spacing w:val="-4"/>
              </w:rPr>
              <w:t xml:space="preserve"> </w:t>
            </w:r>
            <w:r>
              <w:t>Size</w:t>
            </w:r>
            <w:r>
              <w:rPr>
                <w:spacing w:val="-3"/>
              </w:rPr>
              <w:t xml:space="preserve"> </w:t>
            </w:r>
            <w:r>
              <w:rPr>
                <w:spacing w:val="-4"/>
              </w:rPr>
              <w:t>(n)*</w:t>
            </w:r>
          </w:p>
        </w:tc>
      </w:tr>
      <w:tr w:rsidR="004F6964" w14:paraId="691738AC" w14:textId="77777777">
        <w:trPr>
          <w:trHeight w:val="253"/>
        </w:trPr>
        <w:tc>
          <w:tcPr>
            <w:tcW w:w="4429" w:type="dxa"/>
          </w:tcPr>
          <w:p w14:paraId="691738AA" w14:textId="77777777" w:rsidR="004F6964" w:rsidRDefault="00C14615">
            <w:pPr>
              <w:pStyle w:val="TableParagraph"/>
              <w:spacing w:line="234" w:lineRule="exact"/>
              <w:ind w:left="11" w:right="4"/>
              <w:jc w:val="center"/>
            </w:pPr>
            <w:r>
              <w:rPr>
                <w:spacing w:val="-10"/>
              </w:rPr>
              <w:t>4</w:t>
            </w:r>
          </w:p>
        </w:tc>
        <w:tc>
          <w:tcPr>
            <w:tcW w:w="4429" w:type="dxa"/>
          </w:tcPr>
          <w:p w14:paraId="691738AB" w14:textId="77777777" w:rsidR="004F6964" w:rsidRDefault="00C14615">
            <w:pPr>
              <w:pStyle w:val="TableParagraph"/>
              <w:spacing w:line="234" w:lineRule="exact"/>
              <w:ind w:left="11" w:right="4"/>
              <w:jc w:val="center"/>
            </w:pPr>
            <w:r>
              <w:rPr>
                <w:spacing w:val="-10"/>
              </w:rPr>
              <w:t>3</w:t>
            </w:r>
          </w:p>
        </w:tc>
      </w:tr>
      <w:tr w:rsidR="004F6964" w14:paraId="691738AF" w14:textId="77777777">
        <w:trPr>
          <w:trHeight w:val="256"/>
        </w:trPr>
        <w:tc>
          <w:tcPr>
            <w:tcW w:w="4429" w:type="dxa"/>
          </w:tcPr>
          <w:p w14:paraId="691738AD" w14:textId="77777777" w:rsidR="004F6964" w:rsidRDefault="00C14615">
            <w:pPr>
              <w:pStyle w:val="TableParagraph"/>
              <w:spacing w:line="236" w:lineRule="exact"/>
              <w:ind w:left="11" w:right="4"/>
              <w:jc w:val="center"/>
            </w:pPr>
            <w:r>
              <w:rPr>
                <w:spacing w:val="-10"/>
              </w:rPr>
              <w:t>5</w:t>
            </w:r>
          </w:p>
        </w:tc>
        <w:tc>
          <w:tcPr>
            <w:tcW w:w="4429" w:type="dxa"/>
          </w:tcPr>
          <w:p w14:paraId="691738AE" w14:textId="77777777" w:rsidR="004F6964" w:rsidRDefault="00C14615">
            <w:pPr>
              <w:pStyle w:val="TableParagraph"/>
              <w:spacing w:line="236" w:lineRule="exact"/>
              <w:ind w:left="11" w:right="4"/>
              <w:jc w:val="center"/>
            </w:pPr>
            <w:r>
              <w:rPr>
                <w:spacing w:val="-10"/>
              </w:rPr>
              <w:t>4</w:t>
            </w:r>
          </w:p>
        </w:tc>
      </w:tr>
      <w:tr w:rsidR="004F6964" w14:paraId="691738B2" w14:textId="77777777">
        <w:trPr>
          <w:trHeight w:val="253"/>
        </w:trPr>
        <w:tc>
          <w:tcPr>
            <w:tcW w:w="4429" w:type="dxa"/>
          </w:tcPr>
          <w:p w14:paraId="691738B0" w14:textId="77777777" w:rsidR="004F6964" w:rsidRDefault="00C14615">
            <w:pPr>
              <w:pStyle w:val="TableParagraph"/>
              <w:spacing w:line="234" w:lineRule="exact"/>
              <w:ind w:left="11"/>
              <w:jc w:val="center"/>
            </w:pPr>
            <w:r>
              <w:t>6-</w:t>
            </w:r>
            <w:r>
              <w:rPr>
                <w:spacing w:val="-10"/>
              </w:rPr>
              <w:t>7</w:t>
            </w:r>
          </w:p>
        </w:tc>
        <w:tc>
          <w:tcPr>
            <w:tcW w:w="4429" w:type="dxa"/>
          </w:tcPr>
          <w:p w14:paraId="691738B1" w14:textId="77777777" w:rsidR="004F6964" w:rsidRDefault="00C14615">
            <w:pPr>
              <w:pStyle w:val="TableParagraph"/>
              <w:spacing w:line="234" w:lineRule="exact"/>
              <w:ind w:left="11" w:right="4"/>
              <w:jc w:val="center"/>
            </w:pPr>
            <w:r>
              <w:rPr>
                <w:spacing w:val="-10"/>
              </w:rPr>
              <w:t>5</w:t>
            </w:r>
          </w:p>
        </w:tc>
      </w:tr>
      <w:tr w:rsidR="004F6964" w14:paraId="691738B5" w14:textId="77777777">
        <w:trPr>
          <w:trHeight w:val="254"/>
        </w:trPr>
        <w:tc>
          <w:tcPr>
            <w:tcW w:w="4429" w:type="dxa"/>
          </w:tcPr>
          <w:p w14:paraId="691738B3" w14:textId="77777777" w:rsidR="004F6964" w:rsidRDefault="00C14615">
            <w:pPr>
              <w:pStyle w:val="TableParagraph"/>
              <w:spacing w:line="235" w:lineRule="exact"/>
              <w:ind w:left="11"/>
              <w:jc w:val="center"/>
            </w:pPr>
            <w:r>
              <w:t>8-</w:t>
            </w:r>
            <w:r>
              <w:rPr>
                <w:spacing w:val="-10"/>
              </w:rPr>
              <w:t>9</w:t>
            </w:r>
          </w:p>
        </w:tc>
        <w:tc>
          <w:tcPr>
            <w:tcW w:w="4429" w:type="dxa"/>
          </w:tcPr>
          <w:p w14:paraId="691738B4" w14:textId="77777777" w:rsidR="004F6964" w:rsidRDefault="00C14615">
            <w:pPr>
              <w:pStyle w:val="TableParagraph"/>
              <w:spacing w:line="235" w:lineRule="exact"/>
              <w:ind w:left="11" w:right="4"/>
              <w:jc w:val="center"/>
            </w:pPr>
            <w:r>
              <w:rPr>
                <w:spacing w:val="-10"/>
              </w:rPr>
              <w:t>6</w:t>
            </w:r>
          </w:p>
        </w:tc>
      </w:tr>
      <w:tr w:rsidR="004F6964" w14:paraId="691738B8" w14:textId="77777777">
        <w:trPr>
          <w:trHeight w:val="256"/>
        </w:trPr>
        <w:tc>
          <w:tcPr>
            <w:tcW w:w="4429" w:type="dxa"/>
          </w:tcPr>
          <w:p w14:paraId="691738B6" w14:textId="77777777" w:rsidR="004F6964" w:rsidRDefault="00C14615">
            <w:pPr>
              <w:pStyle w:val="TableParagraph"/>
              <w:spacing w:before="1" w:line="235" w:lineRule="exact"/>
              <w:ind w:left="11"/>
              <w:jc w:val="center"/>
            </w:pPr>
            <w:r>
              <w:t>10-</w:t>
            </w:r>
            <w:r>
              <w:rPr>
                <w:spacing w:val="-5"/>
              </w:rPr>
              <w:t>13</w:t>
            </w:r>
          </w:p>
        </w:tc>
        <w:tc>
          <w:tcPr>
            <w:tcW w:w="4429" w:type="dxa"/>
          </w:tcPr>
          <w:p w14:paraId="691738B7" w14:textId="77777777" w:rsidR="004F6964" w:rsidRDefault="00C14615">
            <w:pPr>
              <w:pStyle w:val="TableParagraph"/>
              <w:spacing w:before="1" w:line="235" w:lineRule="exact"/>
              <w:ind w:left="11" w:right="4"/>
              <w:jc w:val="center"/>
            </w:pPr>
            <w:r>
              <w:rPr>
                <w:spacing w:val="-10"/>
              </w:rPr>
              <w:t>7</w:t>
            </w:r>
          </w:p>
        </w:tc>
      </w:tr>
      <w:tr w:rsidR="004F6964" w14:paraId="691738BB" w14:textId="77777777">
        <w:trPr>
          <w:trHeight w:val="253"/>
        </w:trPr>
        <w:tc>
          <w:tcPr>
            <w:tcW w:w="4429" w:type="dxa"/>
          </w:tcPr>
          <w:p w14:paraId="691738B9" w14:textId="77777777" w:rsidR="004F6964" w:rsidRDefault="00C14615">
            <w:pPr>
              <w:pStyle w:val="TableParagraph"/>
              <w:spacing w:line="234" w:lineRule="exact"/>
              <w:ind w:left="11"/>
              <w:jc w:val="center"/>
            </w:pPr>
            <w:r>
              <w:t>14-</w:t>
            </w:r>
            <w:r>
              <w:rPr>
                <w:spacing w:val="-5"/>
              </w:rPr>
              <w:t>16</w:t>
            </w:r>
          </w:p>
        </w:tc>
        <w:tc>
          <w:tcPr>
            <w:tcW w:w="4429" w:type="dxa"/>
          </w:tcPr>
          <w:p w14:paraId="691738BA" w14:textId="77777777" w:rsidR="004F6964" w:rsidRDefault="00C14615">
            <w:pPr>
              <w:pStyle w:val="TableParagraph"/>
              <w:spacing w:line="234" w:lineRule="exact"/>
              <w:ind w:left="11" w:right="4"/>
              <w:jc w:val="center"/>
            </w:pPr>
            <w:r>
              <w:rPr>
                <w:spacing w:val="-10"/>
              </w:rPr>
              <w:t>9</w:t>
            </w:r>
          </w:p>
        </w:tc>
      </w:tr>
      <w:tr w:rsidR="004F6964" w14:paraId="691738BE" w14:textId="77777777">
        <w:trPr>
          <w:trHeight w:val="256"/>
        </w:trPr>
        <w:tc>
          <w:tcPr>
            <w:tcW w:w="4429" w:type="dxa"/>
          </w:tcPr>
          <w:p w14:paraId="691738BC" w14:textId="77777777" w:rsidR="004F6964" w:rsidRDefault="00C14615">
            <w:pPr>
              <w:pStyle w:val="TableParagraph"/>
              <w:spacing w:before="1" w:line="235" w:lineRule="exact"/>
              <w:ind w:left="11"/>
              <w:jc w:val="center"/>
            </w:pPr>
            <w:r>
              <w:t>17-</w:t>
            </w:r>
            <w:r>
              <w:rPr>
                <w:spacing w:val="-5"/>
              </w:rPr>
              <w:t>19</w:t>
            </w:r>
          </w:p>
        </w:tc>
        <w:tc>
          <w:tcPr>
            <w:tcW w:w="4429" w:type="dxa"/>
          </w:tcPr>
          <w:p w14:paraId="691738BD" w14:textId="77777777" w:rsidR="004F6964" w:rsidRDefault="00C14615">
            <w:pPr>
              <w:pStyle w:val="TableParagraph"/>
              <w:spacing w:before="1" w:line="235" w:lineRule="exact"/>
              <w:ind w:left="11" w:right="4"/>
              <w:jc w:val="center"/>
            </w:pPr>
            <w:r>
              <w:rPr>
                <w:spacing w:val="-5"/>
              </w:rPr>
              <w:t>10</w:t>
            </w:r>
          </w:p>
        </w:tc>
      </w:tr>
      <w:tr w:rsidR="004F6964" w14:paraId="691738C1" w14:textId="77777777">
        <w:trPr>
          <w:trHeight w:val="254"/>
        </w:trPr>
        <w:tc>
          <w:tcPr>
            <w:tcW w:w="4429" w:type="dxa"/>
          </w:tcPr>
          <w:p w14:paraId="691738BF" w14:textId="77777777" w:rsidR="004F6964" w:rsidRDefault="00C14615">
            <w:pPr>
              <w:pStyle w:val="TableParagraph"/>
              <w:spacing w:line="234" w:lineRule="exact"/>
              <w:ind w:left="11"/>
              <w:jc w:val="center"/>
            </w:pPr>
            <w:r>
              <w:t>20-</w:t>
            </w:r>
            <w:r>
              <w:rPr>
                <w:spacing w:val="-5"/>
              </w:rPr>
              <w:t>23</w:t>
            </w:r>
          </w:p>
        </w:tc>
        <w:tc>
          <w:tcPr>
            <w:tcW w:w="4429" w:type="dxa"/>
          </w:tcPr>
          <w:p w14:paraId="691738C0" w14:textId="77777777" w:rsidR="004F6964" w:rsidRDefault="00C14615">
            <w:pPr>
              <w:pStyle w:val="TableParagraph"/>
              <w:spacing w:line="234" w:lineRule="exact"/>
              <w:ind w:left="11" w:right="4"/>
              <w:jc w:val="center"/>
            </w:pPr>
            <w:r>
              <w:rPr>
                <w:spacing w:val="-5"/>
              </w:rPr>
              <w:t>11</w:t>
            </w:r>
          </w:p>
        </w:tc>
      </w:tr>
      <w:tr w:rsidR="004F6964" w14:paraId="691738C4" w14:textId="77777777">
        <w:trPr>
          <w:trHeight w:val="256"/>
        </w:trPr>
        <w:tc>
          <w:tcPr>
            <w:tcW w:w="4429" w:type="dxa"/>
          </w:tcPr>
          <w:p w14:paraId="691738C2" w14:textId="77777777" w:rsidR="004F6964" w:rsidRDefault="00C14615">
            <w:pPr>
              <w:pStyle w:val="TableParagraph"/>
              <w:spacing w:before="1" w:line="235" w:lineRule="exact"/>
              <w:ind w:left="11"/>
              <w:jc w:val="center"/>
            </w:pPr>
            <w:r>
              <w:t>24-</w:t>
            </w:r>
            <w:r>
              <w:rPr>
                <w:spacing w:val="-5"/>
              </w:rPr>
              <w:t>27</w:t>
            </w:r>
          </w:p>
        </w:tc>
        <w:tc>
          <w:tcPr>
            <w:tcW w:w="4429" w:type="dxa"/>
          </w:tcPr>
          <w:p w14:paraId="691738C3" w14:textId="77777777" w:rsidR="004F6964" w:rsidRDefault="00C14615">
            <w:pPr>
              <w:pStyle w:val="TableParagraph"/>
              <w:spacing w:before="1" w:line="235" w:lineRule="exact"/>
              <w:ind w:left="11" w:right="4"/>
              <w:jc w:val="center"/>
            </w:pPr>
            <w:r>
              <w:rPr>
                <w:spacing w:val="-5"/>
              </w:rPr>
              <w:t>12</w:t>
            </w:r>
          </w:p>
        </w:tc>
      </w:tr>
      <w:tr w:rsidR="004F6964" w14:paraId="691738C7" w14:textId="77777777">
        <w:trPr>
          <w:trHeight w:val="254"/>
        </w:trPr>
        <w:tc>
          <w:tcPr>
            <w:tcW w:w="4429" w:type="dxa"/>
          </w:tcPr>
          <w:p w14:paraId="691738C5" w14:textId="77777777" w:rsidR="004F6964" w:rsidRDefault="00C14615">
            <w:pPr>
              <w:pStyle w:val="TableParagraph"/>
              <w:spacing w:line="234" w:lineRule="exact"/>
              <w:ind w:left="11"/>
              <w:jc w:val="center"/>
            </w:pPr>
            <w:r>
              <w:t>28-</w:t>
            </w:r>
            <w:r>
              <w:rPr>
                <w:spacing w:val="-5"/>
              </w:rPr>
              <w:t>32</w:t>
            </w:r>
          </w:p>
        </w:tc>
        <w:tc>
          <w:tcPr>
            <w:tcW w:w="4429" w:type="dxa"/>
          </w:tcPr>
          <w:p w14:paraId="691738C6" w14:textId="77777777" w:rsidR="004F6964" w:rsidRDefault="00C14615">
            <w:pPr>
              <w:pStyle w:val="TableParagraph"/>
              <w:spacing w:line="234" w:lineRule="exact"/>
              <w:ind w:left="11" w:right="4"/>
              <w:jc w:val="center"/>
            </w:pPr>
            <w:r>
              <w:rPr>
                <w:spacing w:val="-5"/>
              </w:rPr>
              <w:t>13</w:t>
            </w:r>
          </w:p>
        </w:tc>
      </w:tr>
      <w:tr w:rsidR="004F6964" w14:paraId="691738CA" w14:textId="77777777">
        <w:trPr>
          <w:trHeight w:val="256"/>
        </w:trPr>
        <w:tc>
          <w:tcPr>
            <w:tcW w:w="4429" w:type="dxa"/>
          </w:tcPr>
          <w:p w14:paraId="691738C8" w14:textId="77777777" w:rsidR="004F6964" w:rsidRDefault="00C14615">
            <w:pPr>
              <w:pStyle w:val="TableParagraph"/>
              <w:spacing w:line="236" w:lineRule="exact"/>
              <w:ind w:left="11"/>
              <w:jc w:val="center"/>
            </w:pPr>
            <w:r>
              <w:t>33-</w:t>
            </w:r>
            <w:r>
              <w:rPr>
                <w:spacing w:val="-5"/>
              </w:rPr>
              <w:t>39</w:t>
            </w:r>
          </w:p>
        </w:tc>
        <w:tc>
          <w:tcPr>
            <w:tcW w:w="4429" w:type="dxa"/>
          </w:tcPr>
          <w:p w14:paraId="691738C9" w14:textId="77777777" w:rsidR="004F6964" w:rsidRDefault="00C14615">
            <w:pPr>
              <w:pStyle w:val="TableParagraph"/>
              <w:spacing w:line="236" w:lineRule="exact"/>
              <w:ind w:left="11" w:right="4"/>
              <w:jc w:val="center"/>
            </w:pPr>
            <w:r>
              <w:rPr>
                <w:spacing w:val="-5"/>
              </w:rPr>
              <w:t>14</w:t>
            </w:r>
          </w:p>
        </w:tc>
      </w:tr>
      <w:tr w:rsidR="004F6964" w14:paraId="691738CD" w14:textId="77777777">
        <w:trPr>
          <w:trHeight w:val="253"/>
        </w:trPr>
        <w:tc>
          <w:tcPr>
            <w:tcW w:w="4429" w:type="dxa"/>
          </w:tcPr>
          <w:p w14:paraId="691738CB" w14:textId="77777777" w:rsidR="004F6964" w:rsidRDefault="00C14615">
            <w:pPr>
              <w:pStyle w:val="TableParagraph"/>
              <w:spacing w:line="234" w:lineRule="exact"/>
              <w:ind w:left="11"/>
              <w:jc w:val="center"/>
            </w:pPr>
            <w:r>
              <w:t>40-</w:t>
            </w:r>
            <w:r>
              <w:rPr>
                <w:spacing w:val="-5"/>
              </w:rPr>
              <w:t>47</w:t>
            </w:r>
          </w:p>
        </w:tc>
        <w:tc>
          <w:tcPr>
            <w:tcW w:w="4429" w:type="dxa"/>
          </w:tcPr>
          <w:p w14:paraId="691738CC" w14:textId="77777777" w:rsidR="004F6964" w:rsidRDefault="00C14615">
            <w:pPr>
              <w:pStyle w:val="TableParagraph"/>
              <w:spacing w:line="234" w:lineRule="exact"/>
              <w:ind w:left="11" w:right="4"/>
              <w:jc w:val="center"/>
            </w:pPr>
            <w:r>
              <w:rPr>
                <w:spacing w:val="-5"/>
              </w:rPr>
              <w:t>15</w:t>
            </w:r>
          </w:p>
        </w:tc>
      </w:tr>
      <w:tr w:rsidR="004F6964" w14:paraId="691738D0" w14:textId="77777777">
        <w:trPr>
          <w:trHeight w:val="256"/>
        </w:trPr>
        <w:tc>
          <w:tcPr>
            <w:tcW w:w="4429" w:type="dxa"/>
          </w:tcPr>
          <w:p w14:paraId="691738CE" w14:textId="77777777" w:rsidR="004F6964" w:rsidRDefault="00C14615">
            <w:pPr>
              <w:pStyle w:val="TableParagraph"/>
              <w:spacing w:line="236" w:lineRule="exact"/>
              <w:ind w:left="11"/>
              <w:jc w:val="center"/>
            </w:pPr>
            <w:r>
              <w:t>48-</w:t>
            </w:r>
            <w:r>
              <w:rPr>
                <w:spacing w:val="-5"/>
              </w:rPr>
              <w:t>58</w:t>
            </w:r>
          </w:p>
        </w:tc>
        <w:tc>
          <w:tcPr>
            <w:tcW w:w="4429" w:type="dxa"/>
          </w:tcPr>
          <w:p w14:paraId="691738CF" w14:textId="77777777" w:rsidR="004F6964" w:rsidRDefault="00C14615">
            <w:pPr>
              <w:pStyle w:val="TableParagraph"/>
              <w:spacing w:line="236" w:lineRule="exact"/>
              <w:ind w:left="11" w:right="4"/>
              <w:jc w:val="center"/>
            </w:pPr>
            <w:r>
              <w:rPr>
                <w:spacing w:val="-5"/>
              </w:rPr>
              <w:t>16</w:t>
            </w:r>
          </w:p>
        </w:tc>
      </w:tr>
      <w:tr w:rsidR="004F6964" w14:paraId="691738D3" w14:textId="77777777">
        <w:trPr>
          <w:trHeight w:val="254"/>
        </w:trPr>
        <w:tc>
          <w:tcPr>
            <w:tcW w:w="4429" w:type="dxa"/>
          </w:tcPr>
          <w:p w14:paraId="691738D1" w14:textId="77777777" w:rsidR="004F6964" w:rsidRDefault="00C14615">
            <w:pPr>
              <w:pStyle w:val="TableParagraph"/>
              <w:spacing w:line="234" w:lineRule="exact"/>
              <w:ind w:left="11"/>
              <w:jc w:val="center"/>
            </w:pPr>
            <w:r>
              <w:t>59-</w:t>
            </w:r>
            <w:r>
              <w:rPr>
                <w:spacing w:val="-5"/>
              </w:rPr>
              <w:t>73</w:t>
            </w:r>
          </w:p>
        </w:tc>
        <w:tc>
          <w:tcPr>
            <w:tcW w:w="4429" w:type="dxa"/>
          </w:tcPr>
          <w:p w14:paraId="691738D2" w14:textId="77777777" w:rsidR="004F6964" w:rsidRDefault="00C14615">
            <w:pPr>
              <w:pStyle w:val="TableParagraph"/>
              <w:spacing w:line="234" w:lineRule="exact"/>
              <w:ind w:left="11" w:right="4"/>
              <w:jc w:val="center"/>
            </w:pPr>
            <w:r>
              <w:rPr>
                <w:spacing w:val="-5"/>
              </w:rPr>
              <w:t>17</w:t>
            </w:r>
          </w:p>
        </w:tc>
      </w:tr>
      <w:tr w:rsidR="004F6964" w14:paraId="691738D6" w14:textId="77777777">
        <w:trPr>
          <w:trHeight w:val="256"/>
        </w:trPr>
        <w:tc>
          <w:tcPr>
            <w:tcW w:w="4429" w:type="dxa"/>
          </w:tcPr>
          <w:p w14:paraId="691738D4" w14:textId="77777777" w:rsidR="004F6964" w:rsidRDefault="00C14615">
            <w:pPr>
              <w:pStyle w:val="TableParagraph"/>
              <w:spacing w:line="236" w:lineRule="exact"/>
              <w:ind w:left="11"/>
              <w:jc w:val="center"/>
            </w:pPr>
            <w:r>
              <w:t>74-</w:t>
            </w:r>
            <w:r>
              <w:rPr>
                <w:spacing w:val="-5"/>
              </w:rPr>
              <w:t>94</w:t>
            </w:r>
          </w:p>
        </w:tc>
        <w:tc>
          <w:tcPr>
            <w:tcW w:w="4429" w:type="dxa"/>
          </w:tcPr>
          <w:p w14:paraId="691738D5" w14:textId="77777777" w:rsidR="004F6964" w:rsidRDefault="00C14615">
            <w:pPr>
              <w:pStyle w:val="TableParagraph"/>
              <w:spacing w:line="236" w:lineRule="exact"/>
              <w:ind w:left="11" w:right="4"/>
              <w:jc w:val="center"/>
            </w:pPr>
            <w:r>
              <w:rPr>
                <w:spacing w:val="-5"/>
              </w:rPr>
              <w:t>18</w:t>
            </w:r>
          </w:p>
        </w:tc>
      </w:tr>
      <w:tr w:rsidR="004F6964" w14:paraId="691738D9" w14:textId="77777777">
        <w:trPr>
          <w:trHeight w:val="253"/>
        </w:trPr>
        <w:tc>
          <w:tcPr>
            <w:tcW w:w="4429" w:type="dxa"/>
          </w:tcPr>
          <w:p w14:paraId="691738D7" w14:textId="77777777" w:rsidR="004F6964" w:rsidRDefault="00C14615">
            <w:pPr>
              <w:pStyle w:val="TableParagraph"/>
              <w:spacing w:line="234" w:lineRule="exact"/>
              <w:ind w:left="11"/>
              <w:jc w:val="center"/>
            </w:pPr>
            <w:r>
              <w:t>95-</w:t>
            </w:r>
            <w:r>
              <w:rPr>
                <w:spacing w:val="-5"/>
              </w:rPr>
              <w:t>129</w:t>
            </w:r>
          </w:p>
        </w:tc>
        <w:tc>
          <w:tcPr>
            <w:tcW w:w="4429" w:type="dxa"/>
          </w:tcPr>
          <w:p w14:paraId="691738D8" w14:textId="77777777" w:rsidR="004F6964" w:rsidRDefault="00C14615">
            <w:pPr>
              <w:pStyle w:val="TableParagraph"/>
              <w:spacing w:line="234" w:lineRule="exact"/>
              <w:ind w:left="11" w:right="4"/>
              <w:jc w:val="center"/>
            </w:pPr>
            <w:r>
              <w:rPr>
                <w:spacing w:val="-5"/>
              </w:rPr>
              <w:t>19</w:t>
            </w:r>
          </w:p>
        </w:tc>
      </w:tr>
      <w:tr w:rsidR="004F6964" w14:paraId="691738DC" w14:textId="77777777">
        <w:trPr>
          <w:trHeight w:val="256"/>
        </w:trPr>
        <w:tc>
          <w:tcPr>
            <w:tcW w:w="4429" w:type="dxa"/>
          </w:tcPr>
          <w:p w14:paraId="691738DA" w14:textId="77777777" w:rsidR="004F6964" w:rsidRDefault="00C14615">
            <w:pPr>
              <w:pStyle w:val="TableParagraph"/>
              <w:spacing w:line="237" w:lineRule="exact"/>
              <w:ind w:left="11"/>
              <w:jc w:val="center"/>
            </w:pPr>
            <w:r>
              <w:t>130-</w:t>
            </w:r>
            <w:r>
              <w:rPr>
                <w:spacing w:val="-5"/>
              </w:rPr>
              <w:t>192</w:t>
            </w:r>
          </w:p>
        </w:tc>
        <w:tc>
          <w:tcPr>
            <w:tcW w:w="4429" w:type="dxa"/>
          </w:tcPr>
          <w:p w14:paraId="691738DB" w14:textId="77777777" w:rsidR="004F6964" w:rsidRDefault="00C14615">
            <w:pPr>
              <w:pStyle w:val="TableParagraph"/>
              <w:spacing w:line="237" w:lineRule="exact"/>
              <w:ind w:left="11" w:right="4"/>
              <w:jc w:val="center"/>
            </w:pPr>
            <w:r>
              <w:rPr>
                <w:spacing w:val="-5"/>
              </w:rPr>
              <w:t>20</w:t>
            </w:r>
          </w:p>
        </w:tc>
      </w:tr>
      <w:tr w:rsidR="004F6964" w14:paraId="691738DF" w14:textId="77777777">
        <w:trPr>
          <w:trHeight w:val="254"/>
        </w:trPr>
        <w:tc>
          <w:tcPr>
            <w:tcW w:w="4429" w:type="dxa"/>
          </w:tcPr>
          <w:p w14:paraId="691738DD" w14:textId="77777777" w:rsidR="004F6964" w:rsidRDefault="00C14615">
            <w:pPr>
              <w:pStyle w:val="TableParagraph"/>
              <w:spacing w:line="234" w:lineRule="exact"/>
              <w:ind w:left="11"/>
              <w:jc w:val="center"/>
            </w:pPr>
            <w:r>
              <w:t>193-</w:t>
            </w:r>
            <w:r>
              <w:rPr>
                <w:spacing w:val="-5"/>
              </w:rPr>
              <w:t>340</w:t>
            </w:r>
          </w:p>
        </w:tc>
        <w:tc>
          <w:tcPr>
            <w:tcW w:w="4429" w:type="dxa"/>
          </w:tcPr>
          <w:p w14:paraId="691738DE" w14:textId="77777777" w:rsidR="004F6964" w:rsidRDefault="00C14615">
            <w:pPr>
              <w:pStyle w:val="TableParagraph"/>
              <w:spacing w:line="234" w:lineRule="exact"/>
              <w:ind w:left="11" w:right="4"/>
              <w:jc w:val="center"/>
            </w:pPr>
            <w:r>
              <w:rPr>
                <w:spacing w:val="-5"/>
              </w:rPr>
              <w:t>21</w:t>
            </w:r>
          </w:p>
        </w:tc>
      </w:tr>
      <w:tr w:rsidR="004F6964" w14:paraId="691738E2" w14:textId="77777777">
        <w:trPr>
          <w:trHeight w:val="256"/>
        </w:trPr>
        <w:tc>
          <w:tcPr>
            <w:tcW w:w="4429" w:type="dxa"/>
          </w:tcPr>
          <w:p w14:paraId="691738E0" w14:textId="77777777" w:rsidR="004F6964" w:rsidRDefault="00C14615">
            <w:pPr>
              <w:pStyle w:val="TableParagraph"/>
              <w:spacing w:line="236" w:lineRule="exact"/>
              <w:ind w:left="11" w:right="2"/>
              <w:jc w:val="center"/>
            </w:pPr>
            <w:r>
              <w:t>341-</w:t>
            </w:r>
            <w:r>
              <w:rPr>
                <w:spacing w:val="-4"/>
              </w:rPr>
              <w:t>1154</w:t>
            </w:r>
          </w:p>
        </w:tc>
        <w:tc>
          <w:tcPr>
            <w:tcW w:w="4429" w:type="dxa"/>
          </w:tcPr>
          <w:p w14:paraId="691738E1" w14:textId="77777777" w:rsidR="004F6964" w:rsidRDefault="00C14615">
            <w:pPr>
              <w:pStyle w:val="TableParagraph"/>
              <w:spacing w:line="236" w:lineRule="exact"/>
              <w:ind w:left="11" w:right="4"/>
              <w:jc w:val="center"/>
            </w:pPr>
            <w:r>
              <w:rPr>
                <w:spacing w:val="-5"/>
              </w:rPr>
              <w:t>22</w:t>
            </w:r>
          </w:p>
        </w:tc>
      </w:tr>
      <w:tr w:rsidR="004F6964" w14:paraId="691738E5" w14:textId="77777777">
        <w:trPr>
          <w:trHeight w:val="253"/>
        </w:trPr>
        <w:tc>
          <w:tcPr>
            <w:tcW w:w="4429" w:type="dxa"/>
          </w:tcPr>
          <w:p w14:paraId="691738E3" w14:textId="77777777" w:rsidR="004F6964" w:rsidRDefault="00C14615">
            <w:pPr>
              <w:pStyle w:val="TableParagraph"/>
              <w:spacing w:line="234" w:lineRule="exact"/>
              <w:ind w:left="11" w:right="3"/>
              <w:jc w:val="center"/>
            </w:pPr>
            <w:r>
              <w:t>1155</w:t>
            </w:r>
            <w:r>
              <w:rPr>
                <w:spacing w:val="-2"/>
              </w:rPr>
              <w:t xml:space="preserve"> </w:t>
            </w:r>
            <w:r>
              <w:rPr>
                <w:spacing w:val="-12"/>
              </w:rPr>
              <w:t>+</w:t>
            </w:r>
          </w:p>
        </w:tc>
        <w:tc>
          <w:tcPr>
            <w:tcW w:w="4429" w:type="dxa"/>
          </w:tcPr>
          <w:p w14:paraId="691738E4" w14:textId="77777777" w:rsidR="004F6964" w:rsidRDefault="00C14615">
            <w:pPr>
              <w:pStyle w:val="TableParagraph"/>
              <w:spacing w:line="234" w:lineRule="exact"/>
              <w:ind w:left="11" w:right="4"/>
              <w:jc w:val="center"/>
            </w:pPr>
            <w:r>
              <w:rPr>
                <w:spacing w:val="-5"/>
              </w:rPr>
              <w:t>23</w:t>
            </w:r>
          </w:p>
        </w:tc>
      </w:tr>
    </w:tbl>
    <w:p w14:paraId="691738E6" w14:textId="77777777" w:rsidR="004F6964" w:rsidRDefault="004F6964">
      <w:pPr>
        <w:pStyle w:val="TableParagraph"/>
        <w:spacing w:line="234" w:lineRule="exact"/>
        <w:jc w:val="center"/>
        <w:sectPr w:rsidR="004F6964">
          <w:pgSz w:w="12240" w:h="15840"/>
          <w:pgMar w:top="1980" w:right="720" w:bottom="1140" w:left="720" w:header="721" w:footer="959" w:gutter="0"/>
          <w:cols w:space="720"/>
        </w:sectPr>
      </w:pPr>
    </w:p>
    <w:p w14:paraId="691738EA" w14:textId="161960F9" w:rsidR="004F6964" w:rsidRDefault="00C14615">
      <w:pPr>
        <w:pStyle w:val="Heading1"/>
        <w:ind w:right="2"/>
        <w:rPr>
          <w:u w:val="none"/>
        </w:rPr>
      </w:pPr>
      <w:r>
        <w:lastRenderedPageBreak/>
        <w:t>Annex</w:t>
      </w:r>
      <w:r>
        <w:rPr>
          <w:spacing w:val="-5"/>
        </w:rPr>
        <w:t xml:space="preserve"> </w:t>
      </w:r>
      <w:r w:rsidR="00AC4C66">
        <w:t>6</w:t>
      </w:r>
      <w:r>
        <w:rPr>
          <w:spacing w:val="-4"/>
        </w:rPr>
        <w:t xml:space="preserve"> </w:t>
      </w:r>
      <w:r>
        <w:t>-</w:t>
      </w:r>
      <w:r>
        <w:rPr>
          <w:spacing w:val="-5"/>
        </w:rPr>
        <w:t xml:space="preserve"> </w:t>
      </w:r>
      <w:r>
        <w:t>Accreditation</w:t>
      </w:r>
      <w:r>
        <w:rPr>
          <w:spacing w:val="-6"/>
        </w:rPr>
        <w:t xml:space="preserve"> </w:t>
      </w:r>
      <w:r>
        <w:t>Review</w:t>
      </w:r>
      <w:r>
        <w:rPr>
          <w:spacing w:val="-7"/>
        </w:rPr>
        <w:t xml:space="preserve"> </w:t>
      </w:r>
      <w:r>
        <w:t>Document</w:t>
      </w:r>
      <w:r>
        <w:rPr>
          <w:spacing w:val="-6"/>
        </w:rPr>
        <w:t xml:space="preserve"> </w:t>
      </w:r>
      <w:r>
        <w:rPr>
          <w:spacing w:val="-2"/>
        </w:rPr>
        <w:t>Summary</w:t>
      </w:r>
    </w:p>
    <w:p w14:paraId="691738EB" w14:textId="77777777" w:rsidR="004F6964" w:rsidRDefault="00C14615">
      <w:pPr>
        <w:pStyle w:val="BodyText"/>
        <w:spacing w:before="163"/>
        <w:ind w:left="360" w:right="481" w:firstLine="0"/>
      </w:pPr>
      <w:r>
        <w:t>The</w:t>
      </w:r>
      <w:r>
        <w:rPr>
          <w:spacing w:val="-2"/>
        </w:rPr>
        <w:t xml:space="preserve"> </w:t>
      </w:r>
      <w:r>
        <w:t>following</w:t>
      </w:r>
      <w:r>
        <w:rPr>
          <w:spacing w:val="-5"/>
        </w:rPr>
        <w:t xml:space="preserve"> </w:t>
      </w:r>
      <w:r>
        <w:t>are</w:t>
      </w:r>
      <w:r>
        <w:rPr>
          <w:spacing w:val="-2"/>
        </w:rPr>
        <w:t xml:space="preserve"> </w:t>
      </w:r>
      <w:r>
        <w:t>the</w:t>
      </w:r>
      <w:r>
        <w:rPr>
          <w:spacing w:val="-4"/>
        </w:rPr>
        <w:t xml:space="preserve"> </w:t>
      </w:r>
      <w:r>
        <w:t>typical</w:t>
      </w:r>
      <w:r>
        <w:rPr>
          <w:spacing w:val="-2"/>
        </w:rPr>
        <w:t xml:space="preserve"> </w:t>
      </w:r>
      <w:r>
        <w:t>documents</w:t>
      </w:r>
      <w:r>
        <w:rPr>
          <w:spacing w:val="-2"/>
        </w:rPr>
        <w:t xml:space="preserve"> </w:t>
      </w:r>
      <w:r>
        <w:t>needed</w:t>
      </w:r>
      <w:r>
        <w:rPr>
          <w:spacing w:val="-4"/>
        </w:rPr>
        <w:t xml:space="preserve"> </w:t>
      </w:r>
      <w:r>
        <w:t>by</w:t>
      </w:r>
      <w:r>
        <w:rPr>
          <w:spacing w:val="-2"/>
        </w:rPr>
        <w:t xml:space="preserve"> </w:t>
      </w:r>
      <w:r>
        <w:t>food</w:t>
      </w:r>
      <w:r>
        <w:rPr>
          <w:spacing w:val="-1"/>
        </w:rPr>
        <w:t xml:space="preserve"> </w:t>
      </w:r>
      <w:r>
        <w:t>service</w:t>
      </w:r>
      <w:r>
        <w:rPr>
          <w:spacing w:val="-2"/>
        </w:rPr>
        <w:t xml:space="preserve"> </w:t>
      </w:r>
      <w:r>
        <w:t>program</w:t>
      </w:r>
      <w:r>
        <w:rPr>
          <w:spacing w:val="-4"/>
        </w:rPr>
        <w:t xml:space="preserve"> </w:t>
      </w:r>
      <w:r>
        <w:t>reviewers</w:t>
      </w:r>
      <w:r>
        <w:rPr>
          <w:spacing w:val="-2"/>
        </w:rPr>
        <w:t xml:space="preserve"> </w:t>
      </w:r>
      <w:r>
        <w:t>that</w:t>
      </w:r>
      <w:r>
        <w:rPr>
          <w:spacing w:val="-3"/>
        </w:rPr>
        <w:t xml:space="preserve"> </w:t>
      </w:r>
      <w:r>
        <w:t>must</w:t>
      </w:r>
      <w:r>
        <w:rPr>
          <w:spacing w:val="-3"/>
        </w:rPr>
        <w:t xml:space="preserve"> </w:t>
      </w:r>
      <w:r>
        <w:t>be</w:t>
      </w:r>
      <w:r>
        <w:rPr>
          <w:spacing w:val="-4"/>
        </w:rPr>
        <w:t xml:space="preserve"> </w:t>
      </w:r>
      <w:r>
        <w:t>available during a review.</w:t>
      </w:r>
    </w:p>
    <w:p w14:paraId="691738EC" w14:textId="77777777" w:rsidR="004F6964" w:rsidRDefault="00C14615">
      <w:pPr>
        <w:pStyle w:val="Heading3"/>
        <w:spacing w:before="161" w:line="255" w:lineRule="exact"/>
      </w:pPr>
      <w:r>
        <w:t>MDARD</w:t>
      </w:r>
      <w:r>
        <w:rPr>
          <w:spacing w:val="-5"/>
        </w:rPr>
        <w:t xml:space="preserve"> </w:t>
      </w:r>
      <w:r>
        <w:t>Provided</w:t>
      </w:r>
      <w:r>
        <w:rPr>
          <w:spacing w:val="-3"/>
        </w:rPr>
        <w:t xml:space="preserve"> </w:t>
      </w:r>
      <w:r>
        <w:rPr>
          <w:spacing w:val="-2"/>
        </w:rPr>
        <w:t>Documents</w:t>
      </w:r>
    </w:p>
    <w:p w14:paraId="691738ED" w14:textId="77777777" w:rsidR="004F6964" w:rsidRDefault="00C14615">
      <w:pPr>
        <w:pStyle w:val="ListParagraph"/>
        <w:numPr>
          <w:ilvl w:val="0"/>
          <w:numId w:val="11"/>
        </w:numPr>
        <w:tabs>
          <w:tab w:val="left" w:pos="899"/>
        </w:tabs>
        <w:spacing w:line="255" w:lineRule="exact"/>
        <w:ind w:left="899" w:hanging="268"/>
      </w:pPr>
      <w:r>
        <w:t>Licensed</w:t>
      </w:r>
      <w:r>
        <w:rPr>
          <w:spacing w:val="-5"/>
        </w:rPr>
        <w:t xml:space="preserve"> </w:t>
      </w:r>
      <w:r>
        <w:t>facility</w:t>
      </w:r>
      <w:r>
        <w:rPr>
          <w:spacing w:val="-2"/>
        </w:rPr>
        <w:t xml:space="preserve"> </w:t>
      </w:r>
      <w:r>
        <w:t>list</w:t>
      </w:r>
      <w:r>
        <w:rPr>
          <w:spacing w:val="-4"/>
        </w:rPr>
        <w:t xml:space="preserve"> </w:t>
      </w:r>
      <w:r>
        <w:t>to</w:t>
      </w:r>
      <w:r>
        <w:rPr>
          <w:spacing w:val="-4"/>
        </w:rPr>
        <w:t xml:space="preserve"> </w:t>
      </w:r>
      <w:r>
        <w:t>draw</w:t>
      </w:r>
      <w:r>
        <w:rPr>
          <w:spacing w:val="-3"/>
        </w:rPr>
        <w:t xml:space="preserve"> </w:t>
      </w:r>
      <w:r>
        <w:t>samples</w:t>
      </w:r>
      <w:r>
        <w:rPr>
          <w:spacing w:val="-4"/>
        </w:rPr>
        <w:t xml:space="preserve"> </w:t>
      </w:r>
      <w:r>
        <w:t>from</w:t>
      </w:r>
      <w:r>
        <w:rPr>
          <w:spacing w:val="-4"/>
        </w:rPr>
        <w:t xml:space="preserve"> </w:t>
      </w:r>
      <w:r>
        <w:t>and</w:t>
      </w:r>
      <w:r>
        <w:rPr>
          <w:spacing w:val="-5"/>
        </w:rPr>
        <w:t xml:space="preserve"> </w:t>
      </w:r>
      <w:r>
        <w:t>lists</w:t>
      </w:r>
      <w:r>
        <w:rPr>
          <w:spacing w:val="-3"/>
        </w:rPr>
        <w:t xml:space="preserve"> </w:t>
      </w:r>
      <w:r>
        <w:t>of</w:t>
      </w:r>
      <w:r>
        <w:rPr>
          <w:spacing w:val="-5"/>
        </w:rPr>
        <w:t xml:space="preserve"> </w:t>
      </w:r>
      <w:r>
        <w:t>files</w:t>
      </w:r>
      <w:r>
        <w:rPr>
          <w:spacing w:val="-3"/>
        </w:rPr>
        <w:t xml:space="preserve"> </w:t>
      </w:r>
      <w:r>
        <w:t>randomly</w:t>
      </w:r>
      <w:r>
        <w:rPr>
          <w:spacing w:val="-3"/>
        </w:rPr>
        <w:t xml:space="preserve"> </w:t>
      </w:r>
      <w:r>
        <w:t>selected</w:t>
      </w:r>
      <w:r>
        <w:rPr>
          <w:spacing w:val="-5"/>
        </w:rPr>
        <w:t xml:space="preserve"> </w:t>
      </w:r>
      <w:r>
        <w:t>for</w:t>
      </w:r>
      <w:r>
        <w:rPr>
          <w:spacing w:val="-4"/>
        </w:rPr>
        <w:t xml:space="preserve"> </w:t>
      </w:r>
      <w:r>
        <w:rPr>
          <w:spacing w:val="-2"/>
        </w:rPr>
        <w:t>review.</w:t>
      </w:r>
    </w:p>
    <w:p w14:paraId="691738EE" w14:textId="77777777" w:rsidR="004F6964" w:rsidRDefault="00C14615">
      <w:pPr>
        <w:pStyle w:val="ListParagraph"/>
        <w:numPr>
          <w:ilvl w:val="0"/>
          <w:numId w:val="11"/>
        </w:numPr>
        <w:tabs>
          <w:tab w:val="left" w:pos="899"/>
        </w:tabs>
        <w:spacing w:before="2" w:line="255" w:lineRule="exact"/>
        <w:ind w:left="899" w:hanging="268"/>
      </w:pPr>
      <w:r>
        <w:t>Log</w:t>
      </w:r>
      <w:r>
        <w:rPr>
          <w:spacing w:val="-4"/>
        </w:rPr>
        <w:t xml:space="preserve"> </w:t>
      </w:r>
      <w:r>
        <w:t>of</w:t>
      </w:r>
      <w:r>
        <w:rPr>
          <w:spacing w:val="-6"/>
        </w:rPr>
        <w:t xml:space="preserve"> </w:t>
      </w:r>
      <w:r>
        <w:t>foodborne</w:t>
      </w:r>
      <w:r>
        <w:rPr>
          <w:spacing w:val="-3"/>
        </w:rPr>
        <w:t xml:space="preserve"> </w:t>
      </w:r>
      <w:r>
        <w:t>illness</w:t>
      </w:r>
      <w:r>
        <w:rPr>
          <w:spacing w:val="-4"/>
        </w:rPr>
        <w:t xml:space="preserve"> </w:t>
      </w:r>
      <w:r>
        <w:t>reports</w:t>
      </w:r>
      <w:r>
        <w:rPr>
          <w:spacing w:val="-3"/>
        </w:rPr>
        <w:t xml:space="preserve"> </w:t>
      </w:r>
      <w:r>
        <w:t>submitted</w:t>
      </w:r>
      <w:r>
        <w:rPr>
          <w:spacing w:val="-5"/>
        </w:rPr>
        <w:t xml:space="preserve"> </w:t>
      </w:r>
      <w:r>
        <w:t>to</w:t>
      </w:r>
      <w:r>
        <w:rPr>
          <w:spacing w:val="-2"/>
        </w:rPr>
        <w:t xml:space="preserve"> MDARD.</w:t>
      </w:r>
    </w:p>
    <w:p w14:paraId="691738EF" w14:textId="77777777" w:rsidR="004F6964" w:rsidRDefault="00C14615">
      <w:pPr>
        <w:pStyle w:val="ListParagraph"/>
        <w:numPr>
          <w:ilvl w:val="0"/>
          <w:numId w:val="11"/>
        </w:numPr>
        <w:tabs>
          <w:tab w:val="left" w:pos="899"/>
        </w:tabs>
        <w:spacing w:line="255" w:lineRule="exact"/>
        <w:ind w:left="899" w:hanging="268"/>
      </w:pPr>
      <w:r>
        <w:t>Field</w:t>
      </w:r>
      <w:r>
        <w:rPr>
          <w:spacing w:val="-3"/>
        </w:rPr>
        <w:t xml:space="preserve"> </w:t>
      </w:r>
      <w:r>
        <w:t>and</w:t>
      </w:r>
      <w:r>
        <w:rPr>
          <w:spacing w:val="-4"/>
        </w:rPr>
        <w:t xml:space="preserve"> </w:t>
      </w:r>
      <w:r>
        <w:t>office</w:t>
      </w:r>
      <w:r>
        <w:rPr>
          <w:spacing w:val="-2"/>
        </w:rPr>
        <w:t xml:space="preserve"> </w:t>
      </w:r>
      <w:r>
        <w:t>review</w:t>
      </w:r>
      <w:r>
        <w:rPr>
          <w:spacing w:val="-4"/>
        </w:rPr>
        <w:t xml:space="preserve"> </w:t>
      </w:r>
      <w:r>
        <w:rPr>
          <w:spacing w:val="-2"/>
        </w:rPr>
        <w:t>worksheets.</w:t>
      </w:r>
    </w:p>
    <w:p w14:paraId="691738F0" w14:textId="77777777" w:rsidR="004F6964" w:rsidRDefault="00C14615">
      <w:pPr>
        <w:pStyle w:val="Heading3"/>
        <w:spacing w:before="163" w:line="255" w:lineRule="exact"/>
      </w:pPr>
      <w:r>
        <w:t>Local</w:t>
      </w:r>
      <w:r>
        <w:rPr>
          <w:spacing w:val="-6"/>
        </w:rPr>
        <w:t xml:space="preserve"> </w:t>
      </w:r>
      <w:r>
        <w:t>Health</w:t>
      </w:r>
      <w:r>
        <w:rPr>
          <w:spacing w:val="-6"/>
        </w:rPr>
        <w:t xml:space="preserve"> </w:t>
      </w:r>
      <w:r>
        <w:t>Department</w:t>
      </w:r>
      <w:r>
        <w:rPr>
          <w:spacing w:val="-5"/>
        </w:rPr>
        <w:t xml:space="preserve"> </w:t>
      </w:r>
      <w:r>
        <w:t>Provided</w:t>
      </w:r>
      <w:r>
        <w:rPr>
          <w:spacing w:val="-4"/>
        </w:rPr>
        <w:t xml:space="preserve"> </w:t>
      </w:r>
      <w:r>
        <w:rPr>
          <w:spacing w:val="-2"/>
        </w:rPr>
        <w:t>Documents</w:t>
      </w:r>
    </w:p>
    <w:p w14:paraId="691738F1" w14:textId="77777777" w:rsidR="004F6964" w:rsidRDefault="00C14615">
      <w:pPr>
        <w:pStyle w:val="ListParagraph"/>
        <w:numPr>
          <w:ilvl w:val="0"/>
          <w:numId w:val="11"/>
        </w:numPr>
        <w:tabs>
          <w:tab w:val="left" w:pos="899"/>
        </w:tabs>
        <w:spacing w:line="255" w:lineRule="exact"/>
        <w:ind w:left="899" w:hanging="268"/>
      </w:pPr>
      <w:r>
        <w:t>For</w:t>
      </w:r>
      <w:r>
        <w:rPr>
          <w:spacing w:val="-4"/>
        </w:rPr>
        <w:t xml:space="preserve"> </w:t>
      </w:r>
      <w:r>
        <w:t>Evaluation</w:t>
      </w:r>
      <w:r>
        <w:rPr>
          <w:spacing w:val="-5"/>
        </w:rPr>
        <w:t xml:space="preserve"> </w:t>
      </w:r>
      <w:r>
        <w:t>of</w:t>
      </w:r>
      <w:r>
        <w:rPr>
          <w:spacing w:val="-4"/>
        </w:rPr>
        <w:t xml:space="preserve"> </w:t>
      </w:r>
      <w:r>
        <w:t>Minimum</w:t>
      </w:r>
      <w:r>
        <w:rPr>
          <w:spacing w:val="-4"/>
        </w:rPr>
        <w:t xml:space="preserve"> </w:t>
      </w:r>
      <w:r>
        <w:t>Program</w:t>
      </w:r>
      <w:r>
        <w:rPr>
          <w:spacing w:val="-5"/>
        </w:rPr>
        <w:t xml:space="preserve"> </w:t>
      </w:r>
      <w:r>
        <w:t>Requirements</w:t>
      </w:r>
      <w:r>
        <w:rPr>
          <w:spacing w:val="-6"/>
        </w:rPr>
        <w:t xml:space="preserve"> </w:t>
      </w:r>
      <w:r>
        <w:rPr>
          <w:spacing w:val="-2"/>
        </w:rPr>
        <w:t>(MPRs)</w:t>
      </w:r>
    </w:p>
    <w:p w14:paraId="691738F2" w14:textId="46DE6F20" w:rsidR="004F6964" w:rsidRDefault="00C14615">
      <w:pPr>
        <w:pStyle w:val="ListParagraph"/>
        <w:numPr>
          <w:ilvl w:val="0"/>
          <w:numId w:val="11"/>
        </w:numPr>
        <w:tabs>
          <w:tab w:val="left" w:pos="899"/>
        </w:tabs>
        <w:spacing w:before="2" w:line="255" w:lineRule="exact"/>
        <w:ind w:left="899" w:hanging="268"/>
      </w:pPr>
      <w:r>
        <w:t>Documentation</w:t>
      </w:r>
      <w:r>
        <w:rPr>
          <w:spacing w:val="-5"/>
        </w:rPr>
        <w:t xml:space="preserve"> </w:t>
      </w:r>
      <w:r>
        <w:t>relating</w:t>
      </w:r>
      <w:r>
        <w:rPr>
          <w:spacing w:val="-6"/>
        </w:rPr>
        <w:t xml:space="preserve"> </w:t>
      </w:r>
      <w:r>
        <w:t>to</w:t>
      </w:r>
      <w:r>
        <w:rPr>
          <w:spacing w:val="-6"/>
        </w:rPr>
        <w:t xml:space="preserve"> </w:t>
      </w:r>
      <w:r w:rsidR="003F0904">
        <w:rPr>
          <w:spacing w:val="-6"/>
        </w:rPr>
        <w:t>corrective measures. S</w:t>
      </w:r>
      <w:r>
        <w:t>ee</w:t>
      </w:r>
      <w:r>
        <w:rPr>
          <w:spacing w:val="-5"/>
        </w:rPr>
        <w:t xml:space="preserve"> </w:t>
      </w:r>
      <w:r>
        <w:t>MPR</w:t>
      </w:r>
      <w:r>
        <w:rPr>
          <w:spacing w:val="-3"/>
        </w:rPr>
        <w:t xml:space="preserve"> </w:t>
      </w:r>
      <w:r>
        <w:t>Indicator</w:t>
      </w:r>
      <w:r>
        <w:rPr>
          <w:spacing w:val="-3"/>
        </w:rPr>
        <w:t xml:space="preserve"> </w:t>
      </w:r>
      <w:r>
        <w:t>Guide,</w:t>
      </w:r>
      <w:r>
        <w:rPr>
          <w:spacing w:val="-4"/>
        </w:rPr>
        <w:t xml:space="preserve"> </w:t>
      </w:r>
      <w:r>
        <w:t>Cycle</w:t>
      </w:r>
      <w:r>
        <w:rPr>
          <w:spacing w:val="1"/>
        </w:rPr>
        <w:t xml:space="preserve"> </w:t>
      </w:r>
      <w:r w:rsidR="003F0904">
        <w:t>9</w:t>
      </w:r>
      <w:r>
        <w:t>,</w:t>
      </w:r>
      <w:r>
        <w:rPr>
          <w:spacing w:val="-3"/>
        </w:rPr>
        <w:t xml:space="preserve"> </w:t>
      </w:r>
      <w:r>
        <w:t>Annex</w:t>
      </w:r>
      <w:r>
        <w:rPr>
          <w:spacing w:val="-2"/>
        </w:rPr>
        <w:t xml:space="preserve"> </w:t>
      </w:r>
      <w:r>
        <w:rPr>
          <w:spacing w:val="-5"/>
        </w:rPr>
        <w:t>2.</w:t>
      </w:r>
    </w:p>
    <w:p w14:paraId="691738F3" w14:textId="77777777" w:rsidR="004F6964" w:rsidRDefault="00C14615">
      <w:pPr>
        <w:pStyle w:val="ListParagraph"/>
        <w:numPr>
          <w:ilvl w:val="0"/>
          <w:numId w:val="11"/>
        </w:numPr>
        <w:tabs>
          <w:tab w:val="left" w:pos="899"/>
        </w:tabs>
        <w:spacing w:line="254" w:lineRule="exact"/>
        <w:ind w:left="899" w:hanging="268"/>
      </w:pPr>
      <w:r>
        <w:t>Plan</w:t>
      </w:r>
      <w:r>
        <w:rPr>
          <w:spacing w:val="-2"/>
        </w:rPr>
        <w:t xml:space="preserve"> </w:t>
      </w:r>
      <w:r>
        <w:t>Review</w:t>
      </w:r>
      <w:r>
        <w:rPr>
          <w:spacing w:val="-4"/>
        </w:rPr>
        <w:t xml:space="preserve"> Log.</w:t>
      </w:r>
    </w:p>
    <w:p w14:paraId="691738F4" w14:textId="77777777" w:rsidR="004F6964" w:rsidRDefault="00C14615">
      <w:pPr>
        <w:pStyle w:val="ListParagraph"/>
        <w:numPr>
          <w:ilvl w:val="0"/>
          <w:numId w:val="11"/>
        </w:numPr>
        <w:tabs>
          <w:tab w:val="left" w:pos="900"/>
        </w:tabs>
        <w:ind w:right="808"/>
      </w:pPr>
      <w:r>
        <w:t>Plans</w:t>
      </w:r>
      <w:r>
        <w:rPr>
          <w:spacing w:val="-2"/>
        </w:rPr>
        <w:t xml:space="preserve"> </w:t>
      </w:r>
      <w:r>
        <w:t>review</w:t>
      </w:r>
      <w:r>
        <w:rPr>
          <w:spacing w:val="-2"/>
        </w:rPr>
        <w:t xml:space="preserve"> </w:t>
      </w:r>
      <w:r>
        <w:t>files</w:t>
      </w:r>
      <w:r>
        <w:rPr>
          <w:spacing w:val="-2"/>
        </w:rPr>
        <w:t xml:space="preserve"> </w:t>
      </w:r>
      <w:r>
        <w:t>selected</w:t>
      </w:r>
      <w:r>
        <w:rPr>
          <w:spacing w:val="-4"/>
        </w:rPr>
        <w:t xml:space="preserve"> </w:t>
      </w:r>
      <w:r>
        <w:t>for</w:t>
      </w:r>
      <w:r>
        <w:rPr>
          <w:spacing w:val="-2"/>
        </w:rPr>
        <w:t xml:space="preserve"> </w:t>
      </w:r>
      <w:r>
        <w:t>review</w:t>
      </w:r>
      <w:r>
        <w:rPr>
          <w:spacing w:val="-2"/>
        </w:rPr>
        <w:t xml:space="preserve"> </w:t>
      </w:r>
      <w:r>
        <w:t>(all</w:t>
      </w:r>
      <w:r>
        <w:rPr>
          <w:spacing w:val="-4"/>
        </w:rPr>
        <w:t xml:space="preserve"> </w:t>
      </w:r>
      <w:r>
        <w:t>documents</w:t>
      </w:r>
      <w:r>
        <w:rPr>
          <w:spacing w:val="-2"/>
        </w:rPr>
        <w:t xml:space="preserve"> </w:t>
      </w:r>
      <w:r>
        <w:t>and</w:t>
      </w:r>
      <w:r>
        <w:rPr>
          <w:spacing w:val="-1"/>
        </w:rPr>
        <w:t xml:space="preserve"> </w:t>
      </w:r>
      <w:r>
        <w:t>plans</w:t>
      </w:r>
      <w:r>
        <w:rPr>
          <w:spacing w:val="-2"/>
        </w:rPr>
        <w:t xml:space="preserve"> </w:t>
      </w:r>
      <w:r>
        <w:t>relating</w:t>
      </w:r>
      <w:r>
        <w:rPr>
          <w:spacing w:val="-5"/>
        </w:rPr>
        <w:t xml:space="preserve"> </w:t>
      </w:r>
      <w:r>
        <w:t>to</w:t>
      </w:r>
      <w:r>
        <w:rPr>
          <w:spacing w:val="-1"/>
        </w:rPr>
        <w:t xml:space="preserve"> </w:t>
      </w:r>
      <w:r>
        <w:t>review).</w:t>
      </w:r>
      <w:r>
        <w:rPr>
          <w:spacing w:val="40"/>
        </w:rPr>
        <w:t xml:space="preserve"> </w:t>
      </w:r>
      <w:r>
        <w:t>List</w:t>
      </w:r>
      <w:r>
        <w:rPr>
          <w:spacing w:val="-3"/>
        </w:rPr>
        <w:t xml:space="preserve"> </w:t>
      </w:r>
      <w:r>
        <w:t>of specific</w:t>
      </w:r>
      <w:r>
        <w:rPr>
          <w:spacing w:val="-2"/>
        </w:rPr>
        <w:t xml:space="preserve"> </w:t>
      </w:r>
      <w:r>
        <w:t>files selected will be provided during review.</w:t>
      </w:r>
    </w:p>
    <w:p w14:paraId="691738F5" w14:textId="77777777" w:rsidR="004F6964" w:rsidRDefault="00C14615">
      <w:pPr>
        <w:pStyle w:val="ListParagraph"/>
        <w:numPr>
          <w:ilvl w:val="0"/>
          <w:numId w:val="11"/>
        </w:numPr>
        <w:tabs>
          <w:tab w:val="left" w:pos="899"/>
        </w:tabs>
        <w:spacing w:line="255" w:lineRule="exact"/>
        <w:ind w:left="899" w:hanging="268"/>
      </w:pPr>
      <w:r>
        <w:t>Establishment</w:t>
      </w:r>
      <w:r>
        <w:rPr>
          <w:spacing w:val="-8"/>
        </w:rPr>
        <w:t xml:space="preserve"> </w:t>
      </w:r>
      <w:r>
        <w:t>file</w:t>
      </w:r>
      <w:r>
        <w:rPr>
          <w:spacing w:val="-4"/>
        </w:rPr>
        <w:t xml:space="preserve"> </w:t>
      </w:r>
      <w:r>
        <w:t>for</w:t>
      </w:r>
      <w:r>
        <w:rPr>
          <w:spacing w:val="-4"/>
        </w:rPr>
        <w:t xml:space="preserve"> </w:t>
      </w:r>
      <w:r>
        <w:t>plans</w:t>
      </w:r>
      <w:r>
        <w:rPr>
          <w:spacing w:val="-7"/>
        </w:rPr>
        <w:t xml:space="preserve"> </w:t>
      </w:r>
      <w:r>
        <w:t>selected</w:t>
      </w:r>
      <w:r>
        <w:rPr>
          <w:spacing w:val="-3"/>
        </w:rPr>
        <w:t xml:space="preserve"> </w:t>
      </w:r>
      <w:r>
        <w:t>(pre-opening</w:t>
      </w:r>
      <w:r>
        <w:rPr>
          <w:spacing w:val="-4"/>
        </w:rPr>
        <w:t xml:space="preserve"> </w:t>
      </w:r>
      <w:r>
        <w:t>evaluation</w:t>
      </w:r>
      <w:r>
        <w:rPr>
          <w:spacing w:val="-3"/>
        </w:rPr>
        <w:t xml:space="preserve"> </w:t>
      </w:r>
      <w:r>
        <w:t>and</w:t>
      </w:r>
      <w:r>
        <w:rPr>
          <w:spacing w:val="-3"/>
        </w:rPr>
        <w:t xml:space="preserve"> </w:t>
      </w:r>
      <w:r>
        <w:t>license</w:t>
      </w:r>
      <w:r>
        <w:rPr>
          <w:spacing w:val="-5"/>
        </w:rPr>
        <w:t xml:space="preserve"> </w:t>
      </w:r>
      <w:r>
        <w:t>are</w:t>
      </w:r>
      <w:r>
        <w:rPr>
          <w:spacing w:val="-5"/>
        </w:rPr>
        <w:t xml:space="preserve"> </w:t>
      </w:r>
      <w:r>
        <w:rPr>
          <w:spacing w:val="-2"/>
        </w:rPr>
        <w:t>needed).</w:t>
      </w:r>
    </w:p>
    <w:p w14:paraId="691738F6" w14:textId="76E4E53B" w:rsidR="004F6964" w:rsidRDefault="00C14615">
      <w:pPr>
        <w:pStyle w:val="ListParagraph"/>
        <w:numPr>
          <w:ilvl w:val="0"/>
          <w:numId w:val="11"/>
        </w:numPr>
        <w:tabs>
          <w:tab w:val="left" w:pos="900"/>
        </w:tabs>
        <w:ind w:right="540"/>
      </w:pPr>
      <w:r>
        <w:t>Establishment</w:t>
      </w:r>
      <w:r>
        <w:rPr>
          <w:spacing w:val="-3"/>
        </w:rPr>
        <w:t xml:space="preserve"> </w:t>
      </w:r>
      <w:r>
        <w:t>files</w:t>
      </w:r>
      <w:r>
        <w:rPr>
          <w:spacing w:val="-2"/>
        </w:rPr>
        <w:t xml:space="preserve"> </w:t>
      </w:r>
      <w:r>
        <w:t>selected</w:t>
      </w:r>
      <w:r>
        <w:rPr>
          <w:spacing w:val="-4"/>
        </w:rPr>
        <w:t xml:space="preserve"> </w:t>
      </w:r>
      <w:r>
        <w:t>for</w:t>
      </w:r>
      <w:r>
        <w:rPr>
          <w:spacing w:val="-2"/>
        </w:rPr>
        <w:t xml:space="preserve"> </w:t>
      </w:r>
      <w:r>
        <w:t>review</w:t>
      </w:r>
      <w:r>
        <w:rPr>
          <w:spacing w:val="-4"/>
        </w:rPr>
        <w:t xml:space="preserve"> </w:t>
      </w:r>
      <w:r>
        <w:t>(complete</w:t>
      </w:r>
      <w:r>
        <w:rPr>
          <w:spacing w:val="-4"/>
        </w:rPr>
        <w:t xml:space="preserve"> </w:t>
      </w:r>
      <w:r>
        <w:t>and</w:t>
      </w:r>
      <w:r>
        <w:rPr>
          <w:spacing w:val="-6"/>
        </w:rPr>
        <w:t xml:space="preserve"> </w:t>
      </w:r>
      <w:r>
        <w:t>current</w:t>
      </w:r>
      <w:r>
        <w:rPr>
          <w:spacing w:val="-1"/>
        </w:rPr>
        <w:t xml:space="preserve"> </w:t>
      </w:r>
      <w:r>
        <w:t>file,</w:t>
      </w:r>
      <w:r>
        <w:rPr>
          <w:spacing w:val="-2"/>
        </w:rPr>
        <w:t xml:space="preserve"> </w:t>
      </w:r>
      <w:r>
        <w:t>may</w:t>
      </w:r>
      <w:r>
        <w:rPr>
          <w:spacing w:val="-4"/>
        </w:rPr>
        <w:t xml:space="preserve"> </w:t>
      </w:r>
      <w:r>
        <w:t>include,</w:t>
      </w:r>
      <w:r>
        <w:rPr>
          <w:spacing w:val="-2"/>
        </w:rPr>
        <w:t xml:space="preserve"> </w:t>
      </w:r>
      <w:r>
        <w:t>fixed,</w:t>
      </w:r>
      <w:r>
        <w:rPr>
          <w:spacing w:val="-2"/>
        </w:rPr>
        <w:t xml:space="preserve"> </w:t>
      </w:r>
      <w:r>
        <w:t>mobile,</w:t>
      </w:r>
      <w:r>
        <w:rPr>
          <w:spacing w:val="-2"/>
        </w:rPr>
        <w:t xml:space="preserve"> </w:t>
      </w:r>
      <w:r>
        <w:t>TFU,</w:t>
      </w:r>
      <w:r>
        <w:rPr>
          <w:spacing w:val="-2"/>
        </w:rPr>
        <w:t xml:space="preserve"> </w:t>
      </w:r>
      <w:r>
        <w:t>etc.). List of specific files selected will be provided during review.</w:t>
      </w:r>
    </w:p>
    <w:p w14:paraId="691738F7" w14:textId="77777777" w:rsidR="004F6964" w:rsidRDefault="00C14615">
      <w:pPr>
        <w:pStyle w:val="ListParagraph"/>
        <w:numPr>
          <w:ilvl w:val="0"/>
          <w:numId w:val="11"/>
        </w:numPr>
        <w:tabs>
          <w:tab w:val="left" w:pos="899"/>
        </w:tabs>
        <w:spacing w:before="1" w:line="255" w:lineRule="exact"/>
        <w:ind w:left="899" w:hanging="268"/>
      </w:pPr>
      <w:r>
        <w:t>Temporary</w:t>
      </w:r>
      <w:r>
        <w:rPr>
          <w:spacing w:val="-5"/>
        </w:rPr>
        <w:t xml:space="preserve"> </w:t>
      </w:r>
      <w:r>
        <w:t>licenses</w:t>
      </w:r>
      <w:r>
        <w:rPr>
          <w:spacing w:val="-4"/>
        </w:rPr>
        <w:t xml:space="preserve"> </w:t>
      </w:r>
      <w:r>
        <w:t>and</w:t>
      </w:r>
      <w:r>
        <w:rPr>
          <w:spacing w:val="-4"/>
        </w:rPr>
        <w:t xml:space="preserve"> </w:t>
      </w:r>
      <w:r>
        <w:t>evaluations</w:t>
      </w:r>
      <w:r>
        <w:rPr>
          <w:spacing w:val="-5"/>
        </w:rPr>
        <w:t xml:space="preserve"> </w:t>
      </w:r>
      <w:r>
        <w:t>for</w:t>
      </w:r>
      <w:r>
        <w:rPr>
          <w:spacing w:val="-4"/>
        </w:rPr>
        <w:t xml:space="preserve"> </w:t>
      </w:r>
      <w:r>
        <w:t>review</w:t>
      </w:r>
      <w:r>
        <w:rPr>
          <w:spacing w:val="-4"/>
        </w:rPr>
        <w:t xml:space="preserve"> </w:t>
      </w:r>
      <w:r>
        <w:rPr>
          <w:spacing w:val="-2"/>
        </w:rPr>
        <w:t>period.</w:t>
      </w:r>
    </w:p>
    <w:p w14:paraId="691738F9" w14:textId="77777777" w:rsidR="004F6964" w:rsidRDefault="00C14615">
      <w:pPr>
        <w:pStyle w:val="ListParagraph"/>
        <w:numPr>
          <w:ilvl w:val="0"/>
          <w:numId w:val="11"/>
        </w:numPr>
        <w:tabs>
          <w:tab w:val="left" w:pos="900"/>
        </w:tabs>
        <w:spacing w:before="1"/>
        <w:ind w:right="477"/>
      </w:pPr>
      <w:r>
        <w:t>List</w:t>
      </w:r>
      <w:r>
        <w:rPr>
          <w:spacing w:val="-1"/>
        </w:rPr>
        <w:t xml:space="preserve"> </w:t>
      </w:r>
      <w:r>
        <w:t>of</w:t>
      </w:r>
      <w:r>
        <w:rPr>
          <w:spacing w:val="-3"/>
        </w:rPr>
        <w:t xml:space="preserve"> </w:t>
      </w:r>
      <w:r>
        <w:t>variances</w:t>
      </w:r>
      <w:r>
        <w:rPr>
          <w:spacing w:val="-2"/>
        </w:rPr>
        <w:t xml:space="preserve"> </w:t>
      </w:r>
      <w:r>
        <w:t>evaluated</w:t>
      </w:r>
      <w:r>
        <w:rPr>
          <w:spacing w:val="-4"/>
        </w:rPr>
        <w:t xml:space="preserve"> </w:t>
      </w:r>
      <w:r>
        <w:t>during</w:t>
      </w:r>
      <w:r>
        <w:rPr>
          <w:spacing w:val="-2"/>
        </w:rPr>
        <w:t xml:space="preserve"> </w:t>
      </w:r>
      <w:r>
        <w:t>review</w:t>
      </w:r>
      <w:r>
        <w:rPr>
          <w:spacing w:val="-2"/>
        </w:rPr>
        <w:t xml:space="preserve"> </w:t>
      </w:r>
      <w:r>
        <w:t>period.</w:t>
      </w:r>
      <w:r>
        <w:rPr>
          <w:spacing w:val="40"/>
        </w:rPr>
        <w:t xml:space="preserve"> </w:t>
      </w:r>
      <w:r>
        <w:t>Enough</w:t>
      </w:r>
      <w:r>
        <w:rPr>
          <w:spacing w:val="-1"/>
        </w:rPr>
        <w:t xml:space="preserve"> </w:t>
      </w:r>
      <w:r>
        <w:t>information</w:t>
      </w:r>
      <w:r>
        <w:rPr>
          <w:spacing w:val="-4"/>
        </w:rPr>
        <w:t xml:space="preserve"> </w:t>
      </w:r>
      <w:r>
        <w:t>should</w:t>
      </w:r>
      <w:r>
        <w:rPr>
          <w:spacing w:val="-3"/>
        </w:rPr>
        <w:t xml:space="preserve"> </w:t>
      </w:r>
      <w:r>
        <w:t>be</w:t>
      </w:r>
      <w:r>
        <w:rPr>
          <w:spacing w:val="-6"/>
        </w:rPr>
        <w:t xml:space="preserve"> </w:t>
      </w:r>
      <w:r>
        <w:t>on</w:t>
      </w:r>
      <w:r>
        <w:rPr>
          <w:spacing w:val="-3"/>
        </w:rPr>
        <w:t xml:space="preserve"> </w:t>
      </w:r>
      <w:r>
        <w:t>this</w:t>
      </w:r>
      <w:r>
        <w:rPr>
          <w:spacing w:val="-3"/>
        </w:rPr>
        <w:t xml:space="preserve"> </w:t>
      </w:r>
      <w:r>
        <w:t>list</w:t>
      </w:r>
      <w:r>
        <w:rPr>
          <w:spacing w:val="-3"/>
        </w:rPr>
        <w:t xml:space="preserve"> </w:t>
      </w:r>
      <w:r>
        <w:t>to</w:t>
      </w:r>
      <w:r>
        <w:rPr>
          <w:spacing w:val="-3"/>
        </w:rPr>
        <w:t xml:space="preserve"> </w:t>
      </w:r>
      <w:r>
        <w:t>allow</w:t>
      </w:r>
      <w:r>
        <w:rPr>
          <w:spacing w:val="-4"/>
        </w:rPr>
        <w:t xml:space="preserve"> </w:t>
      </w:r>
      <w:r>
        <w:t>these files to be retrieved and reviewed, if requested.</w:t>
      </w:r>
    </w:p>
    <w:p w14:paraId="691738FA" w14:textId="77777777" w:rsidR="004F6964" w:rsidRDefault="00C14615">
      <w:pPr>
        <w:pStyle w:val="ListParagraph"/>
        <w:numPr>
          <w:ilvl w:val="0"/>
          <w:numId w:val="11"/>
        </w:numPr>
        <w:tabs>
          <w:tab w:val="left" w:pos="899"/>
        </w:tabs>
        <w:spacing w:line="254" w:lineRule="exact"/>
        <w:ind w:left="899" w:hanging="268"/>
      </w:pPr>
      <w:r>
        <w:t>Consumer</w:t>
      </w:r>
      <w:r>
        <w:rPr>
          <w:spacing w:val="-3"/>
        </w:rPr>
        <w:t xml:space="preserve"> </w:t>
      </w:r>
      <w:r>
        <w:t>food</w:t>
      </w:r>
      <w:r>
        <w:rPr>
          <w:spacing w:val="-5"/>
        </w:rPr>
        <w:t xml:space="preserve"> </w:t>
      </w:r>
      <w:r>
        <w:t>complaint</w:t>
      </w:r>
      <w:r>
        <w:rPr>
          <w:spacing w:val="-6"/>
        </w:rPr>
        <w:t xml:space="preserve"> </w:t>
      </w:r>
      <w:r>
        <w:t>log</w:t>
      </w:r>
      <w:r>
        <w:rPr>
          <w:spacing w:val="-3"/>
        </w:rPr>
        <w:t xml:space="preserve"> </w:t>
      </w:r>
      <w:r>
        <w:t>and</w:t>
      </w:r>
      <w:r>
        <w:rPr>
          <w:spacing w:val="-4"/>
        </w:rPr>
        <w:t xml:space="preserve"> </w:t>
      </w:r>
      <w:r>
        <w:t>selected</w:t>
      </w:r>
      <w:r>
        <w:rPr>
          <w:spacing w:val="-5"/>
        </w:rPr>
        <w:t xml:space="preserve"> </w:t>
      </w:r>
      <w:r>
        <w:t>complaint</w:t>
      </w:r>
      <w:r>
        <w:rPr>
          <w:spacing w:val="-3"/>
        </w:rPr>
        <w:t xml:space="preserve"> </w:t>
      </w:r>
      <w:r>
        <w:rPr>
          <w:spacing w:val="-2"/>
        </w:rPr>
        <w:t>files.</w:t>
      </w:r>
    </w:p>
    <w:p w14:paraId="691738FB" w14:textId="77777777" w:rsidR="004F6964" w:rsidRDefault="00C14615">
      <w:pPr>
        <w:pStyle w:val="ListParagraph"/>
        <w:numPr>
          <w:ilvl w:val="0"/>
          <w:numId w:val="11"/>
        </w:numPr>
        <w:tabs>
          <w:tab w:val="left" w:pos="899"/>
        </w:tabs>
        <w:spacing w:before="2" w:line="255" w:lineRule="exact"/>
        <w:ind w:left="899" w:hanging="268"/>
      </w:pPr>
      <w:r>
        <w:t>Foodborne</w:t>
      </w:r>
      <w:r>
        <w:rPr>
          <w:spacing w:val="-7"/>
        </w:rPr>
        <w:t xml:space="preserve"> </w:t>
      </w:r>
      <w:r>
        <w:t>illness</w:t>
      </w:r>
      <w:r>
        <w:rPr>
          <w:spacing w:val="-4"/>
        </w:rPr>
        <w:t xml:space="preserve"> </w:t>
      </w:r>
      <w:r>
        <w:t>complaint</w:t>
      </w:r>
      <w:r>
        <w:rPr>
          <w:spacing w:val="-4"/>
        </w:rPr>
        <w:t xml:space="preserve"> </w:t>
      </w:r>
      <w:r>
        <w:t>log</w:t>
      </w:r>
      <w:r>
        <w:rPr>
          <w:spacing w:val="-6"/>
        </w:rPr>
        <w:t xml:space="preserve"> </w:t>
      </w:r>
      <w:r>
        <w:t>and</w:t>
      </w:r>
      <w:r>
        <w:rPr>
          <w:spacing w:val="-6"/>
        </w:rPr>
        <w:t xml:space="preserve"> </w:t>
      </w:r>
      <w:r>
        <w:t>selected</w:t>
      </w:r>
      <w:r>
        <w:rPr>
          <w:spacing w:val="-6"/>
        </w:rPr>
        <w:t xml:space="preserve"> </w:t>
      </w:r>
      <w:r>
        <w:t>complaint</w:t>
      </w:r>
      <w:r>
        <w:rPr>
          <w:spacing w:val="-4"/>
        </w:rPr>
        <w:t xml:space="preserve"> </w:t>
      </w:r>
      <w:r>
        <w:t>and</w:t>
      </w:r>
      <w:r>
        <w:rPr>
          <w:spacing w:val="-6"/>
        </w:rPr>
        <w:t xml:space="preserve"> </w:t>
      </w:r>
      <w:r>
        <w:t>outbreak</w:t>
      </w:r>
      <w:r>
        <w:rPr>
          <w:spacing w:val="-4"/>
        </w:rPr>
        <w:t xml:space="preserve"> </w:t>
      </w:r>
      <w:r>
        <w:t>investigation</w:t>
      </w:r>
      <w:r>
        <w:rPr>
          <w:spacing w:val="-3"/>
        </w:rPr>
        <w:t xml:space="preserve"> </w:t>
      </w:r>
      <w:r>
        <w:rPr>
          <w:spacing w:val="-2"/>
        </w:rPr>
        <w:t>files.</w:t>
      </w:r>
    </w:p>
    <w:p w14:paraId="691738FD" w14:textId="0A1E07EE" w:rsidR="004F6964" w:rsidRDefault="00C14615">
      <w:pPr>
        <w:pStyle w:val="ListParagraph"/>
        <w:numPr>
          <w:ilvl w:val="0"/>
          <w:numId w:val="11"/>
        </w:numPr>
        <w:tabs>
          <w:tab w:val="left" w:pos="900"/>
        </w:tabs>
        <w:ind w:right="605"/>
      </w:pPr>
      <w:r>
        <w:t>Training</w:t>
      </w:r>
      <w:r>
        <w:rPr>
          <w:spacing w:val="-2"/>
        </w:rPr>
        <w:t xml:space="preserve"> </w:t>
      </w:r>
      <w:r>
        <w:t>files</w:t>
      </w:r>
      <w:r>
        <w:rPr>
          <w:spacing w:val="-2"/>
        </w:rPr>
        <w:t xml:space="preserve"> </w:t>
      </w:r>
      <w:r>
        <w:t>for</w:t>
      </w:r>
      <w:r>
        <w:rPr>
          <w:spacing w:val="-4"/>
        </w:rPr>
        <w:t xml:space="preserve"> </w:t>
      </w:r>
      <w:r>
        <w:t>every</w:t>
      </w:r>
      <w:r>
        <w:rPr>
          <w:spacing w:val="-2"/>
        </w:rPr>
        <w:t xml:space="preserve"> </w:t>
      </w:r>
      <w:r>
        <w:t>new</w:t>
      </w:r>
      <w:r>
        <w:rPr>
          <w:spacing w:val="-4"/>
        </w:rPr>
        <w:t xml:space="preserve"> </w:t>
      </w:r>
      <w:r>
        <w:t>employee</w:t>
      </w:r>
      <w:r>
        <w:rPr>
          <w:spacing w:val="-4"/>
        </w:rPr>
        <w:t xml:space="preserve"> </w:t>
      </w:r>
      <w:r>
        <w:t>hired</w:t>
      </w:r>
      <w:r>
        <w:rPr>
          <w:spacing w:val="-4"/>
        </w:rPr>
        <w:t xml:space="preserve"> </w:t>
      </w:r>
      <w:r>
        <w:t>or</w:t>
      </w:r>
      <w:r>
        <w:rPr>
          <w:spacing w:val="-2"/>
        </w:rPr>
        <w:t xml:space="preserve"> </w:t>
      </w:r>
      <w:r>
        <w:t>assigned</w:t>
      </w:r>
      <w:r>
        <w:rPr>
          <w:spacing w:val="-1"/>
        </w:rPr>
        <w:t xml:space="preserve"> </w:t>
      </w:r>
      <w:r>
        <w:t>to</w:t>
      </w:r>
      <w:r>
        <w:rPr>
          <w:spacing w:val="-3"/>
        </w:rPr>
        <w:t xml:space="preserve"> </w:t>
      </w:r>
      <w:r>
        <w:t>the</w:t>
      </w:r>
      <w:r>
        <w:rPr>
          <w:spacing w:val="-4"/>
        </w:rPr>
        <w:t xml:space="preserve"> </w:t>
      </w:r>
      <w:r>
        <w:t>food</w:t>
      </w:r>
      <w:r>
        <w:rPr>
          <w:spacing w:val="-1"/>
        </w:rPr>
        <w:t xml:space="preserve"> </w:t>
      </w:r>
      <w:r>
        <w:t>program</w:t>
      </w:r>
      <w:r>
        <w:rPr>
          <w:spacing w:val="-4"/>
        </w:rPr>
        <w:t xml:space="preserve"> </w:t>
      </w:r>
      <w:r>
        <w:t>since</w:t>
      </w:r>
      <w:r>
        <w:rPr>
          <w:spacing w:val="-2"/>
        </w:rPr>
        <w:t xml:space="preserve"> </w:t>
      </w:r>
      <w:r>
        <w:t>the</w:t>
      </w:r>
      <w:r>
        <w:rPr>
          <w:spacing w:val="-4"/>
        </w:rPr>
        <w:t xml:space="preserve"> </w:t>
      </w:r>
      <w:r>
        <w:t>last accreditation visit.</w:t>
      </w:r>
      <w:r>
        <w:rPr>
          <w:spacing w:val="40"/>
        </w:rPr>
        <w:t xml:space="preserve"> </w:t>
      </w:r>
      <w:r>
        <w:t>Employees include those who may be occasionally asked to evaluate specialty food service establishments (temporary, TFU, mobile).</w:t>
      </w:r>
    </w:p>
    <w:p w14:paraId="69173901" w14:textId="014E434D" w:rsidR="004F6964" w:rsidRDefault="00C14615" w:rsidP="00C12198">
      <w:pPr>
        <w:pStyle w:val="ListParagraph"/>
        <w:numPr>
          <w:ilvl w:val="0"/>
          <w:numId w:val="11"/>
        </w:numPr>
        <w:tabs>
          <w:tab w:val="left" w:pos="899"/>
        </w:tabs>
        <w:spacing w:line="255" w:lineRule="exact"/>
        <w:ind w:left="899" w:hanging="268"/>
      </w:pPr>
      <w:r>
        <w:t>Policy</w:t>
      </w:r>
      <w:r>
        <w:rPr>
          <w:spacing w:val="-4"/>
        </w:rPr>
        <w:t xml:space="preserve"> </w:t>
      </w:r>
      <w:r>
        <w:t>and</w:t>
      </w:r>
      <w:r>
        <w:rPr>
          <w:spacing w:val="-5"/>
        </w:rPr>
        <w:t xml:space="preserve"> </w:t>
      </w:r>
      <w:r>
        <w:t>procedure</w:t>
      </w:r>
      <w:r>
        <w:rPr>
          <w:spacing w:val="-5"/>
        </w:rPr>
        <w:t xml:space="preserve"> </w:t>
      </w:r>
      <w:r>
        <w:t>documents</w:t>
      </w:r>
      <w:r>
        <w:rPr>
          <w:spacing w:val="-3"/>
        </w:rPr>
        <w:t xml:space="preserve"> </w:t>
      </w:r>
      <w:r>
        <w:t>relating</w:t>
      </w:r>
      <w:r>
        <w:rPr>
          <w:spacing w:val="-6"/>
        </w:rPr>
        <w:t xml:space="preserve"> </w:t>
      </w:r>
      <w:r>
        <w:rPr>
          <w:spacing w:val="-5"/>
        </w:rPr>
        <w:t>to:</w:t>
      </w:r>
    </w:p>
    <w:p w14:paraId="69173902" w14:textId="77777777" w:rsidR="004F6964" w:rsidRDefault="00C14615">
      <w:pPr>
        <w:pStyle w:val="ListParagraph"/>
        <w:numPr>
          <w:ilvl w:val="1"/>
          <w:numId w:val="11"/>
        </w:numPr>
        <w:tabs>
          <w:tab w:val="left" w:pos="1439"/>
        </w:tabs>
        <w:spacing w:line="256" w:lineRule="exact"/>
        <w:ind w:left="1439" w:hanging="359"/>
      </w:pPr>
      <w:r>
        <w:t>enforcement,</w:t>
      </w:r>
      <w:r>
        <w:rPr>
          <w:spacing w:val="-7"/>
        </w:rPr>
        <w:t xml:space="preserve"> </w:t>
      </w:r>
      <w:r>
        <w:t>including</w:t>
      </w:r>
      <w:r>
        <w:rPr>
          <w:spacing w:val="-5"/>
        </w:rPr>
        <w:t xml:space="preserve"> </w:t>
      </w:r>
      <w:r>
        <w:t>documentation</w:t>
      </w:r>
      <w:r>
        <w:rPr>
          <w:spacing w:val="-5"/>
        </w:rPr>
        <w:t xml:space="preserve"> </w:t>
      </w:r>
      <w:r>
        <w:t>of</w:t>
      </w:r>
      <w:r>
        <w:rPr>
          <w:spacing w:val="-3"/>
        </w:rPr>
        <w:t xml:space="preserve"> </w:t>
      </w:r>
      <w:r>
        <w:t>policy</w:t>
      </w:r>
      <w:r>
        <w:rPr>
          <w:spacing w:val="-3"/>
        </w:rPr>
        <w:t xml:space="preserve"> </w:t>
      </w:r>
      <w:r>
        <w:t>adoption</w:t>
      </w:r>
      <w:r>
        <w:rPr>
          <w:spacing w:val="-1"/>
        </w:rPr>
        <w:t xml:space="preserve"> </w:t>
      </w:r>
      <w:r>
        <w:t>(by</w:t>
      </w:r>
      <w:r>
        <w:rPr>
          <w:spacing w:val="-3"/>
        </w:rPr>
        <w:t xml:space="preserve"> </w:t>
      </w:r>
      <w:r>
        <w:t>whom</w:t>
      </w:r>
      <w:r>
        <w:rPr>
          <w:spacing w:val="-4"/>
        </w:rPr>
        <w:t xml:space="preserve"> </w:t>
      </w:r>
      <w:r>
        <w:t>and</w:t>
      </w:r>
      <w:r>
        <w:rPr>
          <w:spacing w:val="-3"/>
        </w:rPr>
        <w:t xml:space="preserve"> </w:t>
      </w:r>
      <w:r>
        <w:t>date</w:t>
      </w:r>
      <w:r>
        <w:rPr>
          <w:spacing w:val="-4"/>
        </w:rPr>
        <w:t xml:space="preserve"> </w:t>
      </w:r>
      <w:r>
        <w:rPr>
          <w:spacing w:val="-2"/>
        </w:rPr>
        <w:t>adopted)</w:t>
      </w:r>
    </w:p>
    <w:p w14:paraId="69173903" w14:textId="77777777" w:rsidR="004F6964" w:rsidRDefault="00C14615">
      <w:pPr>
        <w:pStyle w:val="ListParagraph"/>
        <w:numPr>
          <w:ilvl w:val="1"/>
          <w:numId w:val="11"/>
        </w:numPr>
        <w:tabs>
          <w:tab w:val="left" w:pos="1439"/>
        </w:tabs>
        <w:spacing w:line="256" w:lineRule="exact"/>
        <w:ind w:left="1439" w:hanging="359"/>
      </w:pPr>
      <w:r>
        <w:rPr>
          <w:spacing w:val="-2"/>
        </w:rPr>
        <w:t>variances</w:t>
      </w:r>
    </w:p>
    <w:p w14:paraId="69173905" w14:textId="77777777" w:rsidR="004F6964" w:rsidRDefault="00C14615">
      <w:pPr>
        <w:pStyle w:val="ListParagraph"/>
        <w:numPr>
          <w:ilvl w:val="1"/>
          <w:numId w:val="11"/>
        </w:numPr>
        <w:tabs>
          <w:tab w:val="left" w:pos="1439"/>
        </w:tabs>
        <w:spacing w:line="262" w:lineRule="exact"/>
        <w:ind w:left="1439" w:hanging="359"/>
      </w:pPr>
      <w:r>
        <w:t>foodborne</w:t>
      </w:r>
      <w:r>
        <w:rPr>
          <w:spacing w:val="-4"/>
        </w:rPr>
        <w:t xml:space="preserve"> </w:t>
      </w:r>
      <w:r>
        <w:t>illness</w:t>
      </w:r>
      <w:r>
        <w:rPr>
          <w:spacing w:val="-4"/>
        </w:rPr>
        <w:t xml:space="preserve"> </w:t>
      </w:r>
      <w:r>
        <w:t>complaint</w:t>
      </w:r>
      <w:r>
        <w:rPr>
          <w:spacing w:val="-4"/>
        </w:rPr>
        <w:t xml:space="preserve"> </w:t>
      </w:r>
      <w:r>
        <w:t>and</w:t>
      </w:r>
      <w:r>
        <w:rPr>
          <w:spacing w:val="-5"/>
        </w:rPr>
        <w:t xml:space="preserve"> </w:t>
      </w:r>
      <w:r>
        <w:t>outbreak</w:t>
      </w:r>
      <w:r>
        <w:rPr>
          <w:spacing w:val="-2"/>
        </w:rPr>
        <w:t xml:space="preserve"> investigation</w:t>
      </w:r>
    </w:p>
    <w:p w14:paraId="69173906" w14:textId="77777777" w:rsidR="004F6964" w:rsidRDefault="00C14615">
      <w:pPr>
        <w:pStyle w:val="Heading3"/>
        <w:spacing w:before="147" w:line="255" w:lineRule="exact"/>
      </w:pPr>
      <w:r>
        <w:t>For</w:t>
      </w:r>
      <w:r>
        <w:rPr>
          <w:spacing w:val="-6"/>
        </w:rPr>
        <w:t xml:space="preserve"> </w:t>
      </w:r>
      <w:r>
        <w:t>Evaluation</w:t>
      </w:r>
      <w:r>
        <w:rPr>
          <w:spacing w:val="-4"/>
        </w:rPr>
        <w:t xml:space="preserve"> </w:t>
      </w:r>
      <w:r>
        <w:t>of</w:t>
      </w:r>
      <w:r>
        <w:rPr>
          <w:spacing w:val="-5"/>
        </w:rPr>
        <w:t xml:space="preserve"> </w:t>
      </w:r>
      <w:r>
        <w:t>Important</w:t>
      </w:r>
      <w:r>
        <w:rPr>
          <w:spacing w:val="-5"/>
        </w:rPr>
        <w:t xml:space="preserve"> </w:t>
      </w:r>
      <w:r>
        <w:rPr>
          <w:spacing w:val="-2"/>
        </w:rPr>
        <w:t>Factors</w:t>
      </w:r>
    </w:p>
    <w:p w14:paraId="69173907" w14:textId="77777777" w:rsidR="004F6964" w:rsidRDefault="00C14615">
      <w:pPr>
        <w:pStyle w:val="ListParagraph"/>
        <w:numPr>
          <w:ilvl w:val="0"/>
          <w:numId w:val="11"/>
        </w:numPr>
        <w:tabs>
          <w:tab w:val="left" w:pos="900"/>
        </w:tabs>
        <w:ind w:right="433"/>
      </w:pPr>
      <w:r>
        <w:t>I</w:t>
      </w:r>
      <w:r>
        <w:rPr>
          <w:spacing w:val="-1"/>
        </w:rPr>
        <w:t xml:space="preserve"> </w:t>
      </w:r>
      <w:r>
        <w:t>-</w:t>
      </w:r>
      <w:r>
        <w:rPr>
          <w:spacing w:val="-3"/>
        </w:rPr>
        <w:t xml:space="preserve"> </w:t>
      </w:r>
      <w:r>
        <w:t>Documentation</w:t>
      </w:r>
      <w:r>
        <w:rPr>
          <w:spacing w:val="-3"/>
        </w:rPr>
        <w:t xml:space="preserve"> </w:t>
      </w:r>
      <w:r>
        <w:t>-</w:t>
      </w:r>
      <w:r>
        <w:rPr>
          <w:spacing w:val="-3"/>
        </w:rPr>
        <w:t xml:space="preserve"> </w:t>
      </w:r>
      <w:r>
        <w:t>quality</w:t>
      </w:r>
      <w:r>
        <w:rPr>
          <w:spacing w:val="-4"/>
        </w:rPr>
        <w:t xml:space="preserve"> </w:t>
      </w:r>
      <w:r>
        <w:t>records</w:t>
      </w:r>
      <w:r>
        <w:rPr>
          <w:spacing w:val="-3"/>
        </w:rPr>
        <w:t xml:space="preserve"> </w:t>
      </w:r>
      <w:r>
        <w:t>needed</w:t>
      </w:r>
      <w:r>
        <w:rPr>
          <w:spacing w:val="-1"/>
        </w:rPr>
        <w:t xml:space="preserve"> </w:t>
      </w:r>
      <w:r>
        <w:t>for</w:t>
      </w:r>
      <w:r>
        <w:rPr>
          <w:spacing w:val="-2"/>
        </w:rPr>
        <w:t xml:space="preserve"> </w:t>
      </w:r>
      <w:r>
        <w:t>this</w:t>
      </w:r>
      <w:r>
        <w:rPr>
          <w:spacing w:val="-3"/>
        </w:rPr>
        <w:t xml:space="preserve"> </w:t>
      </w:r>
      <w:r>
        <w:t>standard</w:t>
      </w:r>
      <w:r>
        <w:rPr>
          <w:spacing w:val="-1"/>
        </w:rPr>
        <w:t xml:space="preserve"> </w:t>
      </w:r>
      <w:r>
        <w:t>reflect</w:t>
      </w:r>
      <w:r>
        <w:rPr>
          <w:spacing w:val="-1"/>
        </w:rPr>
        <w:t xml:space="preserve"> </w:t>
      </w:r>
      <w:r>
        <w:t>activities</w:t>
      </w:r>
      <w:r>
        <w:rPr>
          <w:spacing w:val="-2"/>
        </w:rPr>
        <w:t xml:space="preserve"> </w:t>
      </w:r>
      <w:r>
        <w:t>over</w:t>
      </w:r>
      <w:r>
        <w:rPr>
          <w:spacing w:val="-2"/>
        </w:rPr>
        <w:t xml:space="preserve"> </w:t>
      </w:r>
      <w:r>
        <w:t>the</w:t>
      </w:r>
      <w:r>
        <w:rPr>
          <w:spacing w:val="-4"/>
        </w:rPr>
        <w:t xml:space="preserve"> </w:t>
      </w:r>
      <w:r>
        <w:t>most</w:t>
      </w:r>
      <w:r>
        <w:rPr>
          <w:spacing w:val="-3"/>
        </w:rPr>
        <w:t xml:space="preserve"> </w:t>
      </w:r>
      <w:r>
        <w:t>recent</w:t>
      </w:r>
      <w:r>
        <w:rPr>
          <w:spacing w:val="-3"/>
        </w:rPr>
        <w:t xml:space="preserve"> </w:t>
      </w:r>
      <w:r>
        <w:t>three- year period and include:</w:t>
      </w:r>
    </w:p>
    <w:p w14:paraId="69173908" w14:textId="77777777" w:rsidR="004F6964" w:rsidRDefault="00C14615">
      <w:pPr>
        <w:pStyle w:val="ListParagraph"/>
        <w:numPr>
          <w:ilvl w:val="1"/>
          <w:numId w:val="11"/>
        </w:numPr>
        <w:tabs>
          <w:tab w:val="left" w:pos="1439"/>
        </w:tabs>
        <w:spacing w:before="1" w:line="262" w:lineRule="exact"/>
        <w:ind w:left="1439" w:hanging="359"/>
      </w:pPr>
      <w:r>
        <w:t>Minutes,</w:t>
      </w:r>
      <w:r>
        <w:rPr>
          <w:spacing w:val="-4"/>
        </w:rPr>
        <w:t xml:space="preserve"> </w:t>
      </w:r>
      <w:r>
        <w:t>agendas,</w:t>
      </w:r>
      <w:r>
        <w:rPr>
          <w:spacing w:val="-2"/>
        </w:rPr>
        <w:t xml:space="preserve"> </w:t>
      </w:r>
      <w:r>
        <w:t>or</w:t>
      </w:r>
      <w:r>
        <w:rPr>
          <w:spacing w:val="-4"/>
        </w:rPr>
        <w:t xml:space="preserve"> </w:t>
      </w:r>
      <w:r>
        <w:t>other</w:t>
      </w:r>
      <w:r>
        <w:rPr>
          <w:spacing w:val="-6"/>
        </w:rPr>
        <w:t xml:space="preserve"> </w:t>
      </w:r>
      <w:r>
        <w:t>records</w:t>
      </w:r>
      <w:r>
        <w:rPr>
          <w:spacing w:val="-3"/>
        </w:rPr>
        <w:t xml:space="preserve"> </w:t>
      </w:r>
      <w:r>
        <w:t>that</w:t>
      </w:r>
      <w:r>
        <w:rPr>
          <w:spacing w:val="-3"/>
        </w:rPr>
        <w:t xml:space="preserve"> </w:t>
      </w:r>
      <w:r>
        <w:t>forums</w:t>
      </w:r>
      <w:r>
        <w:rPr>
          <w:spacing w:val="-5"/>
        </w:rPr>
        <w:t xml:space="preserve"> </w:t>
      </w:r>
      <w:r>
        <w:t>were</w:t>
      </w:r>
      <w:r>
        <w:rPr>
          <w:spacing w:val="-3"/>
        </w:rPr>
        <w:t xml:space="preserve"> </w:t>
      </w:r>
      <w:r>
        <w:rPr>
          <w:spacing w:val="-2"/>
        </w:rPr>
        <w:t>conducted,</w:t>
      </w:r>
    </w:p>
    <w:p w14:paraId="69173909" w14:textId="77777777" w:rsidR="004F6964" w:rsidRDefault="00C14615">
      <w:pPr>
        <w:pStyle w:val="ListParagraph"/>
        <w:numPr>
          <w:ilvl w:val="1"/>
          <w:numId w:val="11"/>
        </w:numPr>
        <w:tabs>
          <w:tab w:val="left" w:pos="1440"/>
        </w:tabs>
        <w:spacing w:before="1" w:line="228" w:lineRule="auto"/>
        <w:ind w:right="409"/>
      </w:pPr>
      <w:r>
        <w:t>For</w:t>
      </w:r>
      <w:r>
        <w:rPr>
          <w:spacing w:val="-3"/>
        </w:rPr>
        <w:t xml:space="preserve"> </w:t>
      </w:r>
      <w:r>
        <w:t>formal,</w:t>
      </w:r>
      <w:r>
        <w:rPr>
          <w:spacing w:val="-3"/>
        </w:rPr>
        <w:t xml:space="preserve"> </w:t>
      </w:r>
      <w:r>
        <w:t>recurring</w:t>
      </w:r>
      <w:r>
        <w:rPr>
          <w:spacing w:val="-3"/>
        </w:rPr>
        <w:t xml:space="preserve"> </w:t>
      </w:r>
      <w:r>
        <w:t>meetings,</w:t>
      </w:r>
      <w:r>
        <w:rPr>
          <w:spacing w:val="-3"/>
        </w:rPr>
        <w:t xml:space="preserve"> </w:t>
      </w:r>
      <w:r>
        <w:t>such</w:t>
      </w:r>
      <w:r>
        <w:rPr>
          <w:spacing w:val="-2"/>
        </w:rPr>
        <w:t xml:space="preserve"> </w:t>
      </w:r>
      <w:r>
        <w:t>documents</w:t>
      </w:r>
      <w:r>
        <w:rPr>
          <w:spacing w:val="-6"/>
        </w:rPr>
        <w:t xml:space="preserve"> </w:t>
      </w:r>
      <w:r>
        <w:t>as</w:t>
      </w:r>
      <w:r>
        <w:rPr>
          <w:spacing w:val="-3"/>
        </w:rPr>
        <w:t xml:space="preserve"> </w:t>
      </w:r>
      <w:r>
        <w:t>by-</w:t>
      </w:r>
      <w:r>
        <w:rPr>
          <w:spacing w:val="-4"/>
        </w:rPr>
        <w:t xml:space="preserve"> </w:t>
      </w:r>
      <w:r>
        <w:t>laws,</w:t>
      </w:r>
      <w:r>
        <w:rPr>
          <w:spacing w:val="-3"/>
        </w:rPr>
        <w:t xml:space="preserve"> </w:t>
      </w:r>
      <w:r>
        <w:t>charters,</w:t>
      </w:r>
      <w:r>
        <w:rPr>
          <w:spacing w:val="-3"/>
        </w:rPr>
        <w:t xml:space="preserve"> </w:t>
      </w:r>
      <w:r>
        <w:t>membership</w:t>
      </w:r>
      <w:r>
        <w:rPr>
          <w:spacing w:val="-3"/>
        </w:rPr>
        <w:t xml:space="preserve"> </w:t>
      </w:r>
      <w:r>
        <w:t>criteria,</w:t>
      </w:r>
      <w:r>
        <w:rPr>
          <w:spacing w:val="-3"/>
        </w:rPr>
        <w:t xml:space="preserve"> </w:t>
      </w:r>
      <w:r>
        <w:t>and</w:t>
      </w:r>
      <w:r>
        <w:rPr>
          <w:spacing w:val="-2"/>
        </w:rPr>
        <w:t xml:space="preserve"> </w:t>
      </w:r>
      <w:r>
        <w:t>lists, frequency of meetings, roles, etc.,</w:t>
      </w:r>
    </w:p>
    <w:p w14:paraId="6917390C" w14:textId="7151F9A0" w:rsidR="004F6964" w:rsidRDefault="00C14615" w:rsidP="00247C8E">
      <w:pPr>
        <w:pStyle w:val="ListParagraph"/>
        <w:numPr>
          <w:ilvl w:val="1"/>
          <w:numId w:val="11"/>
        </w:numPr>
        <w:tabs>
          <w:tab w:val="left" w:pos="1440"/>
        </w:tabs>
        <w:spacing w:before="26" w:line="225" w:lineRule="auto"/>
        <w:ind w:right="440"/>
      </w:pPr>
      <w:r>
        <w:t>Documentation</w:t>
      </w:r>
      <w:r w:rsidRPr="00F95469">
        <w:rPr>
          <w:spacing w:val="-3"/>
        </w:rPr>
        <w:t xml:space="preserve"> </w:t>
      </w:r>
      <w:r>
        <w:t>of</w:t>
      </w:r>
      <w:r w:rsidRPr="00F95469">
        <w:rPr>
          <w:spacing w:val="-3"/>
        </w:rPr>
        <w:t xml:space="preserve"> </w:t>
      </w:r>
      <w:r>
        <w:t>performed</w:t>
      </w:r>
      <w:r w:rsidRPr="00F95469">
        <w:rPr>
          <w:spacing w:val="-3"/>
        </w:rPr>
        <w:t xml:space="preserve"> </w:t>
      </w:r>
      <w:r>
        <w:t>actions</w:t>
      </w:r>
      <w:r w:rsidRPr="00F95469">
        <w:rPr>
          <w:spacing w:val="-4"/>
        </w:rPr>
        <w:t xml:space="preserve"> </w:t>
      </w:r>
      <w:r>
        <w:t>or</w:t>
      </w:r>
      <w:r w:rsidRPr="00F95469">
        <w:rPr>
          <w:spacing w:val="-4"/>
        </w:rPr>
        <w:t xml:space="preserve"> </w:t>
      </w:r>
      <w:r>
        <w:t>activities</w:t>
      </w:r>
      <w:r w:rsidRPr="00F95469">
        <w:rPr>
          <w:spacing w:val="-4"/>
        </w:rPr>
        <w:t xml:space="preserve"> </w:t>
      </w:r>
      <w:r>
        <w:t>designed</w:t>
      </w:r>
      <w:r w:rsidRPr="00F95469">
        <w:rPr>
          <w:spacing w:val="-3"/>
        </w:rPr>
        <w:t xml:space="preserve"> </w:t>
      </w:r>
      <w:r>
        <w:t>with</w:t>
      </w:r>
      <w:r w:rsidRPr="00F95469">
        <w:rPr>
          <w:spacing w:val="-3"/>
        </w:rPr>
        <w:t xml:space="preserve"> </w:t>
      </w:r>
      <w:r>
        <w:t>input</w:t>
      </w:r>
      <w:r w:rsidRPr="00F95469">
        <w:rPr>
          <w:spacing w:val="-5"/>
        </w:rPr>
        <w:t xml:space="preserve"> </w:t>
      </w:r>
      <w:r>
        <w:t>from</w:t>
      </w:r>
      <w:r w:rsidRPr="00F95469">
        <w:rPr>
          <w:spacing w:val="-3"/>
        </w:rPr>
        <w:t xml:space="preserve"> </w:t>
      </w:r>
      <w:r>
        <w:t>industry</w:t>
      </w:r>
      <w:r w:rsidRPr="00F95469">
        <w:rPr>
          <w:spacing w:val="-4"/>
        </w:rPr>
        <w:t xml:space="preserve"> </w:t>
      </w:r>
      <w:r>
        <w:t>and</w:t>
      </w:r>
      <w:r w:rsidRPr="00F95469">
        <w:rPr>
          <w:spacing w:val="-3"/>
        </w:rPr>
        <w:t xml:space="preserve"> </w:t>
      </w:r>
      <w:r>
        <w:t>consumers to improve the control of risk factors, or</w:t>
      </w:r>
    </w:p>
    <w:p w14:paraId="6917390D" w14:textId="4E228A4F" w:rsidR="004F6964" w:rsidRDefault="00C14615">
      <w:pPr>
        <w:pStyle w:val="ListParagraph"/>
        <w:numPr>
          <w:ilvl w:val="1"/>
          <w:numId w:val="11"/>
        </w:numPr>
        <w:tabs>
          <w:tab w:val="left" w:pos="1440"/>
        </w:tabs>
        <w:spacing w:line="232" w:lineRule="auto"/>
        <w:ind w:right="658"/>
      </w:pPr>
      <w:r>
        <w:t>Documentation of food safety educational efforts.</w:t>
      </w:r>
      <w:r>
        <w:rPr>
          <w:spacing w:val="40"/>
        </w:rPr>
        <w:t xml:space="preserve"> </w:t>
      </w:r>
      <w:r>
        <w:t>Statements of policies and procedures may suffice</w:t>
      </w:r>
      <w:r>
        <w:rPr>
          <w:spacing w:val="-3"/>
        </w:rPr>
        <w:t xml:space="preserve"> </w:t>
      </w:r>
      <w:r>
        <w:t>if</w:t>
      </w:r>
      <w:r>
        <w:rPr>
          <w:spacing w:val="-3"/>
        </w:rPr>
        <w:t xml:space="preserve"> </w:t>
      </w:r>
      <w:r>
        <w:t>activities</w:t>
      </w:r>
      <w:r>
        <w:rPr>
          <w:spacing w:val="-6"/>
        </w:rPr>
        <w:t xml:space="preserve"> </w:t>
      </w:r>
      <w:r>
        <w:t>are</w:t>
      </w:r>
      <w:r>
        <w:rPr>
          <w:spacing w:val="-3"/>
        </w:rPr>
        <w:t xml:space="preserve"> </w:t>
      </w:r>
      <w:r>
        <w:t>continuous,</w:t>
      </w:r>
      <w:r>
        <w:rPr>
          <w:spacing w:val="-3"/>
        </w:rPr>
        <w:t xml:space="preserve"> </w:t>
      </w:r>
      <w:r>
        <w:t>and</w:t>
      </w:r>
      <w:r>
        <w:rPr>
          <w:spacing w:val="-5"/>
        </w:rPr>
        <w:t xml:space="preserve"> </w:t>
      </w:r>
      <w:r>
        <w:t>documenting</w:t>
      </w:r>
      <w:r>
        <w:rPr>
          <w:spacing w:val="-3"/>
        </w:rPr>
        <w:t xml:space="preserve"> </w:t>
      </w:r>
      <w:r>
        <w:t>multiple</w:t>
      </w:r>
      <w:r>
        <w:rPr>
          <w:spacing w:val="-3"/>
        </w:rPr>
        <w:t xml:space="preserve"> </w:t>
      </w:r>
      <w:r>
        <w:t>incidents</w:t>
      </w:r>
      <w:r>
        <w:rPr>
          <w:spacing w:val="-3"/>
        </w:rPr>
        <w:t xml:space="preserve"> </w:t>
      </w:r>
      <w:r>
        <w:t>would</w:t>
      </w:r>
      <w:r>
        <w:rPr>
          <w:spacing w:val="-4"/>
        </w:rPr>
        <w:t xml:space="preserve"> </w:t>
      </w:r>
      <w:r>
        <w:t>be</w:t>
      </w:r>
      <w:r>
        <w:rPr>
          <w:spacing w:val="-3"/>
        </w:rPr>
        <w:t xml:space="preserve"> </w:t>
      </w:r>
      <w:r>
        <w:t>cumbersome</w:t>
      </w:r>
      <w:r>
        <w:rPr>
          <w:spacing w:val="-1"/>
        </w:rPr>
        <w:t xml:space="preserve"> </w:t>
      </w:r>
      <w:r w:rsidR="00E6615F">
        <w:t>i.e</w:t>
      </w:r>
      <w:r>
        <w:t>.</w:t>
      </w:r>
      <w:r w:rsidR="00E6615F">
        <w:t>,</w:t>
      </w:r>
      <w:r>
        <w:t xml:space="preserve"> recognition provided to establishments with exemplary records or an on-going website.</w:t>
      </w:r>
    </w:p>
    <w:p w14:paraId="6917390E" w14:textId="79DAB7BE" w:rsidR="004F6964" w:rsidRDefault="00E6615F">
      <w:pPr>
        <w:pStyle w:val="ListParagraph"/>
        <w:numPr>
          <w:ilvl w:val="0"/>
          <w:numId w:val="11"/>
        </w:numPr>
        <w:tabs>
          <w:tab w:val="left" w:pos="899"/>
        </w:tabs>
        <w:spacing w:before="2" w:line="255" w:lineRule="exact"/>
        <w:ind w:left="899" w:hanging="268"/>
      </w:pPr>
      <w:r>
        <w:t xml:space="preserve">II - </w:t>
      </w:r>
      <w:r w:rsidR="00C14615">
        <w:t>Employee</w:t>
      </w:r>
      <w:r w:rsidR="00C14615">
        <w:rPr>
          <w:spacing w:val="-5"/>
        </w:rPr>
        <w:t xml:space="preserve"> </w:t>
      </w:r>
      <w:r w:rsidR="00C14615">
        <w:t>training</w:t>
      </w:r>
      <w:r w:rsidR="00C14615">
        <w:rPr>
          <w:spacing w:val="-3"/>
        </w:rPr>
        <w:t xml:space="preserve"> </w:t>
      </w:r>
      <w:r w:rsidR="00C14615">
        <w:rPr>
          <w:spacing w:val="-2"/>
        </w:rPr>
        <w:t>records.</w:t>
      </w:r>
    </w:p>
    <w:p w14:paraId="6917390F" w14:textId="56C7DC2C" w:rsidR="004F6964" w:rsidRDefault="00C14615">
      <w:pPr>
        <w:pStyle w:val="ListParagraph"/>
        <w:numPr>
          <w:ilvl w:val="0"/>
          <w:numId w:val="11"/>
        </w:numPr>
        <w:tabs>
          <w:tab w:val="left" w:pos="899"/>
        </w:tabs>
        <w:spacing w:line="255" w:lineRule="exact"/>
        <w:ind w:left="899" w:hanging="268"/>
      </w:pPr>
      <w:r>
        <w:t>III</w:t>
      </w:r>
      <w:r w:rsidR="00E6615F">
        <w:t xml:space="preserve"> </w:t>
      </w:r>
      <w:r>
        <w:t>-</w:t>
      </w:r>
      <w:r>
        <w:rPr>
          <w:spacing w:val="-4"/>
        </w:rPr>
        <w:t xml:space="preserve"> </w:t>
      </w:r>
      <w:r>
        <w:t>Documentation</w:t>
      </w:r>
      <w:r>
        <w:rPr>
          <w:spacing w:val="-4"/>
        </w:rPr>
        <w:t xml:space="preserve"> </w:t>
      </w:r>
      <w:r>
        <w:t>of</w:t>
      </w:r>
      <w:r>
        <w:rPr>
          <w:spacing w:val="-4"/>
        </w:rPr>
        <w:t xml:space="preserve"> </w:t>
      </w:r>
      <w:r>
        <w:t>the</w:t>
      </w:r>
      <w:r>
        <w:rPr>
          <w:spacing w:val="-5"/>
        </w:rPr>
        <w:t xml:space="preserve"> </w:t>
      </w:r>
      <w:r>
        <w:t>total</w:t>
      </w:r>
      <w:r>
        <w:rPr>
          <w:spacing w:val="-3"/>
        </w:rPr>
        <w:t xml:space="preserve"> </w:t>
      </w:r>
      <w:r>
        <w:t>number</w:t>
      </w:r>
      <w:r>
        <w:rPr>
          <w:spacing w:val="-5"/>
        </w:rPr>
        <w:t xml:space="preserve"> </w:t>
      </w:r>
      <w:r>
        <w:t>of</w:t>
      </w:r>
      <w:r>
        <w:rPr>
          <w:spacing w:val="-2"/>
        </w:rPr>
        <w:t xml:space="preserve"> </w:t>
      </w:r>
      <w:r>
        <w:t>FTE's</w:t>
      </w:r>
      <w:r>
        <w:rPr>
          <w:spacing w:val="-3"/>
        </w:rPr>
        <w:t xml:space="preserve"> </w:t>
      </w:r>
      <w:r>
        <w:t>assigned</w:t>
      </w:r>
      <w:r>
        <w:rPr>
          <w:spacing w:val="-2"/>
        </w:rPr>
        <w:t xml:space="preserve"> </w:t>
      </w:r>
      <w:r>
        <w:t>to</w:t>
      </w:r>
      <w:r>
        <w:rPr>
          <w:spacing w:val="-4"/>
        </w:rPr>
        <w:t xml:space="preserve"> </w:t>
      </w:r>
      <w:r>
        <w:t>the</w:t>
      </w:r>
      <w:r>
        <w:rPr>
          <w:spacing w:val="-5"/>
        </w:rPr>
        <w:t xml:space="preserve"> </w:t>
      </w:r>
      <w:r>
        <w:t>food</w:t>
      </w:r>
      <w:r>
        <w:rPr>
          <w:spacing w:val="-2"/>
        </w:rPr>
        <w:t xml:space="preserve"> </w:t>
      </w:r>
      <w:r>
        <w:t>service</w:t>
      </w:r>
      <w:r>
        <w:rPr>
          <w:spacing w:val="-2"/>
        </w:rPr>
        <w:t xml:space="preserve"> program.</w:t>
      </w:r>
    </w:p>
    <w:p w14:paraId="69173910" w14:textId="4C567068" w:rsidR="004F6964" w:rsidRPr="00247C8E" w:rsidRDefault="00C14615">
      <w:pPr>
        <w:pStyle w:val="ListParagraph"/>
        <w:numPr>
          <w:ilvl w:val="0"/>
          <w:numId w:val="11"/>
        </w:numPr>
        <w:tabs>
          <w:tab w:val="left" w:pos="899"/>
        </w:tabs>
        <w:spacing w:before="2"/>
        <w:ind w:left="899" w:hanging="268"/>
      </w:pPr>
      <w:r>
        <w:t>IV</w:t>
      </w:r>
      <w:r w:rsidR="00E6615F">
        <w:t xml:space="preserve"> </w:t>
      </w:r>
      <w:r>
        <w:t>-</w:t>
      </w:r>
      <w:r>
        <w:rPr>
          <w:spacing w:val="-8"/>
        </w:rPr>
        <w:t xml:space="preserve"> </w:t>
      </w:r>
      <w:r>
        <w:t>Food</w:t>
      </w:r>
      <w:r>
        <w:rPr>
          <w:spacing w:val="-3"/>
        </w:rPr>
        <w:t xml:space="preserve"> </w:t>
      </w:r>
      <w:r>
        <w:t>service</w:t>
      </w:r>
      <w:r>
        <w:rPr>
          <w:spacing w:val="-4"/>
        </w:rPr>
        <w:t xml:space="preserve"> </w:t>
      </w:r>
      <w:r>
        <w:t>program's</w:t>
      </w:r>
      <w:r>
        <w:rPr>
          <w:spacing w:val="-5"/>
        </w:rPr>
        <w:t xml:space="preserve"> </w:t>
      </w:r>
      <w:r>
        <w:t>quality</w:t>
      </w:r>
      <w:r>
        <w:rPr>
          <w:spacing w:val="-4"/>
        </w:rPr>
        <w:t xml:space="preserve"> </w:t>
      </w:r>
      <w:r>
        <w:t>assurance</w:t>
      </w:r>
      <w:r>
        <w:rPr>
          <w:spacing w:val="-4"/>
        </w:rPr>
        <w:t xml:space="preserve"> </w:t>
      </w:r>
      <w:r>
        <w:t>written</w:t>
      </w:r>
      <w:r>
        <w:rPr>
          <w:spacing w:val="-6"/>
        </w:rPr>
        <w:t xml:space="preserve"> </w:t>
      </w:r>
      <w:r>
        <w:rPr>
          <w:spacing w:val="-2"/>
        </w:rPr>
        <w:t>procedures.</w:t>
      </w:r>
    </w:p>
    <w:p w14:paraId="06DE93F6" w14:textId="7FC3C590" w:rsidR="00D76CE2" w:rsidRDefault="00247C8E">
      <w:pPr>
        <w:pStyle w:val="ListParagraph"/>
        <w:numPr>
          <w:ilvl w:val="0"/>
          <w:numId w:val="11"/>
        </w:numPr>
        <w:tabs>
          <w:tab w:val="left" w:pos="899"/>
        </w:tabs>
        <w:spacing w:before="2"/>
        <w:ind w:left="899" w:hanging="268"/>
        <w:rPr>
          <w:spacing w:val="-2"/>
        </w:rPr>
      </w:pPr>
      <w:r>
        <w:rPr>
          <w:spacing w:val="-2"/>
        </w:rPr>
        <w:t>V – Documentation of 20.88 Agreement or enrollment in NEARS</w:t>
      </w:r>
    </w:p>
    <w:p w14:paraId="147F1EC6" w14:textId="77777777" w:rsidR="00D76CE2" w:rsidRDefault="00D76CE2">
      <w:pPr>
        <w:rPr>
          <w:spacing w:val="-2"/>
        </w:rPr>
      </w:pPr>
      <w:r>
        <w:rPr>
          <w:spacing w:val="-2"/>
        </w:rPr>
        <w:br w:type="page"/>
      </w:r>
    </w:p>
    <w:p w14:paraId="69173911" w14:textId="77777777" w:rsidR="00247C8E" w:rsidRDefault="00247C8E">
      <w:pPr>
        <w:pStyle w:val="ListParagraph"/>
        <w:sectPr w:rsidR="00247C8E">
          <w:pgSz w:w="12240" w:h="15840"/>
          <w:pgMar w:top="1980" w:right="720" w:bottom="1140" w:left="720" w:header="721" w:footer="959" w:gutter="0"/>
          <w:cols w:space="720"/>
        </w:sectPr>
      </w:pPr>
    </w:p>
    <w:p w14:paraId="69173912" w14:textId="03534E63" w:rsidR="004F6964" w:rsidRDefault="00C14615">
      <w:pPr>
        <w:pStyle w:val="Heading1"/>
        <w:rPr>
          <w:u w:val="none"/>
        </w:rPr>
      </w:pPr>
      <w:r>
        <w:lastRenderedPageBreak/>
        <w:t>Annex</w:t>
      </w:r>
      <w:r>
        <w:rPr>
          <w:spacing w:val="-7"/>
        </w:rPr>
        <w:t xml:space="preserve"> </w:t>
      </w:r>
      <w:r w:rsidR="007D60DA">
        <w:rPr>
          <w:spacing w:val="-7"/>
        </w:rPr>
        <w:t>7</w:t>
      </w:r>
      <w:r>
        <w:rPr>
          <w:spacing w:val="-5"/>
        </w:rPr>
        <w:t xml:space="preserve"> </w:t>
      </w:r>
      <w:r>
        <w:t>–</w:t>
      </w:r>
      <w:r>
        <w:rPr>
          <w:spacing w:val="-2"/>
        </w:rPr>
        <w:t xml:space="preserve"> </w:t>
      </w:r>
      <w:r>
        <w:t>Approximate</w:t>
      </w:r>
      <w:r>
        <w:rPr>
          <w:spacing w:val="-1"/>
        </w:rPr>
        <w:t xml:space="preserve"> </w:t>
      </w:r>
      <w:r>
        <w:t>Review</w:t>
      </w:r>
      <w:r>
        <w:rPr>
          <w:spacing w:val="-6"/>
        </w:rPr>
        <w:t xml:space="preserve"> </w:t>
      </w:r>
      <w:r>
        <w:t>Timeline</w:t>
      </w:r>
      <w:r>
        <w:rPr>
          <w:spacing w:val="-2"/>
        </w:rPr>
        <w:t xml:space="preserve"> </w:t>
      </w:r>
    </w:p>
    <w:p w14:paraId="715B5E0D" w14:textId="77777777" w:rsidR="00192915" w:rsidRDefault="00192915" w:rsidP="00192915">
      <w:pPr>
        <w:pStyle w:val="BodyText"/>
        <w:spacing w:before="1" w:line="242" w:lineRule="auto"/>
        <w:ind w:left="360" w:right="481"/>
      </w:pPr>
    </w:p>
    <w:p w14:paraId="72BE0C30" w14:textId="41ABA811" w:rsidR="00192915" w:rsidRDefault="00192915" w:rsidP="00192915">
      <w:pPr>
        <w:pStyle w:val="BodyText"/>
        <w:spacing w:before="1" w:line="242" w:lineRule="auto"/>
        <w:ind w:left="360" w:right="481" w:firstLine="0"/>
      </w:pPr>
      <w:r>
        <w:t>On-site visits by MDARD Reviewers may take two to five days to complete based on various circumstances such as Accreditation option utilized, travel time, multi-district offices, and number of field visits that need to be conducted.  To ensure resources are available during the on-site visit, the LHD should reserve up to five days for the review even though this entire time may not be utilized.  Approximately, one month prior to an LHD site visit, the MDARD reviewers shall contact the LHD to discuss an estimated number of days it will take to conduct the review.</w:t>
      </w:r>
    </w:p>
    <w:p w14:paraId="7FE67848" w14:textId="77777777" w:rsidR="00192915" w:rsidRDefault="00192915" w:rsidP="00192915">
      <w:pPr>
        <w:pStyle w:val="BodyText"/>
        <w:spacing w:before="1" w:line="242" w:lineRule="auto"/>
        <w:ind w:left="360" w:right="481"/>
      </w:pPr>
    </w:p>
    <w:p w14:paraId="2C190102" w14:textId="47A16342" w:rsidR="00192915" w:rsidRDefault="00192915" w:rsidP="00192915">
      <w:pPr>
        <w:pStyle w:val="BodyText"/>
        <w:spacing w:before="1" w:line="242" w:lineRule="auto"/>
        <w:ind w:left="360" w:right="481" w:firstLine="0"/>
      </w:pPr>
      <w:r w:rsidRPr="00C84654">
        <w:rPr>
          <w:b/>
          <w:bCs/>
        </w:rPr>
        <w:t>NOTES:</w:t>
      </w:r>
      <w:r>
        <w:t xml:space="preserve">  Multiple offices- When an agency has food program files in multiple offices including sub-contracted offices (e.g., university), all the various records that each office maintains need to be made available during the visit.  For example, during a partial day visit to an office in a district the following types of files are normally reviewed:  plans, establishment files, complaint and foodborne illness files, temporary food service licenses, and employee training records.</w:t>
      </w:r>
    </w:p>
    <w:p w14:paraId="691739B3" w14:textId="1448134C" w:rsidR="004F6964" w:rsidRDefault="00C14615">
      <w:pPr>
        <w:pStyle w:val="BodyText"/>
        <w:spacing w:before="1" w:line="242" w:lineRule="auto"/>
        <w:ind w:left="360" w:right="481" w:firstLine="0"/>
      </w:pPr>
      <w:r>
        <w:t>*For</w:t>
      </w:r>
      <w:r>
        <w:rPr>
          <w:spacing w:val="-3"/>
        </w:rPr>
        <w:t xml:space="preserve"> </w:t>
      </w:r>
      <w:r>
        <w:t>a</w:t>
      </w:r>
      <w:r>
        <w:rPr>
          <w:spacing w:val="-3"/>
        </w:rPr>
        <w:t xml:space="preserve"> </w:t>
      </w:r>
      <w:r>
        <w:t>more</w:t>
      </w:r>
      <w:r>
        <w:rPr>
          <w:spacing w:val="-3"/>
        </w:rPr>
        <w:t xml:space="preserve"> </w:t>
      </w:r>
      <w:r>
        <w:t>complete</w:t>
      </w:r>
      <w:r>
        <w:rPr>
          <w:spacing w:val="-4"/>
        </w:rPr>
        <w:t xml:space="preserve"> </w:t>
      </w:r>
      <w:r>
        <w:t>description</w:t>
      </w:r>
      <w:r>
        <w:rPr>
          <w:spacing w:val="-5"/>
        </w:rPr>
        <w:t xml:space="preserve"> </w:t>
      </w:r>
      <w:r>
        <w:t>of</w:t>
      </w:r>
      <w:r>
        <w:rPr>
          <w:spacing w:val="-4"/>
        </w:rPr>
        <w:t xml:space="preserve"> </w:t>
      </w:r>
      <w:r>
        <w:t>documents</w:t>
      </w:r>
      <w:r>
        <w:rPr>
          <w:spacing w:val="-3"/>
        </w:rPr>
        <w:t xml:space="preserve"> </w:t>
      </w:r>
      <w:r>
        <w:t>needed,</w:t>
      </w:r>
      <w:r>
        <w:rPr>
          <w:spacing w:val="-3"/>
        </w:rPr>
        <w:t xml:space="preserve"> </w:t>
      </w:r>
      <w:r>
        <w:t>see,</w:t>
      </w:r>
      <w:r>
        <w:rPr>
          <w:spacing w:val="-4"/>
        </w:rPr>
        <w:t xml:space="preserve"> </w:t>
      </w:r>
      <w:r>
        <w:t>MPR</w:t>
      </w:r>
      <w:r>
        <w:rPr>
          <w:spacing w:val="-3"/>
        </w:rPr>
        <w:t xml:space="preserve"> </w:t>
      </w:r>
      <w:r>
        <w:t>Guidance</w:t>
      </w:r>
      <w:r>
        <w:rPr>
          <w:spacing w:val="-4"/>
        </w:rPr>
        <w:t xml:space="preserve"> </w:t>
      </w:r>
      <w:r>
        <w:t>Document,</w:t>
      </w:r>
      <w:r>
        <w:rPr>
          <w:spacing w:val="-3"/>
        </w:rPr>
        <w:t xml:space="preserve"> </w:t>
      </w:r>
      <w:r>
        <w:t>Annex</w:t>
      </w:r>
      <w:r>
        <w:rPr>
          <w:spacing w:val="-4"/>
        </w:rPr>
        <w:t xml:space="preserve"> </w:t>
      </w:r>
      <w:r>
        <w:t>8 - Accreditation Review Document Summary.</w:t>
      </w:r>
    </w:p>
    <w:p w14:paraId="691739B7" w14:textId="77777777" w:rsidR="004F6964" w:rsidRDefault="004F6964">
      <w:pPr>
        <w:pStyle w:val="BodyText"/>
        <w:sectPr w:rsidR="004F6964">
          <w:pgSz w:w="12240" w:h="15840"/>
          <w:pgMar w:top="1980" w:right="720" w:bottom="1140" w:left="720" w:header="721" w:footer="959" w:gutter="0"/>
          <w:cols w:space="720"/>
        </w:sectPr>
      </w:pPr>
    </w:p>
    <w:p w14:paraId="691739B8" w14:textId="40DA4D8E" w:rsidR="004F6964" w:rsidRDefault="00C14615">
      <w:pPr>
        <w:pStyle w:val="Heading1"/>
        <w:ind w:left="3"/>
        <w:rPr>
          <w:u w:val="none"/>
        </w:rPr>
      </w:pPr>
      <w:r>
        <w:lastRenderedPageBreak/>
        <w:t>ANNEX</w:t>
      </w:r>
      <w:r>
        <w:rPr>
          <w:spacing w:val="-7"/>
        </w:rPr>
        <w:t xml:space="preserve"> </w:t>
      </w:r>
      <w:r w:rsidR="00C84654">
        <w:t>8</w:t>
      </w:r>
      <w:r>
        <w:rPr>
          <w:spacing w:val="-5"/>
        </w:rPr>
        <w:t xml:space="preserve"> </w:t>
      </w:r>
      <w:r w:rsidR="00C84654">
        <w:t xml:space="preserve">Adjustment of </w:t>
      </w:r>
      <w:r>
        <w:t>MPR</w:t>
      </w:r>
      <w:r>
        <w:rPr>
          <w:spacing w:val="-6"/>
        </w:rPr>
        <w:t xml:space="preserve"> </w:t>
      </w:r>
      <w:r>
        <w:t>R</w:t>
      </w:r>
      <w:r w:rsidR="00C84654">
        <w:t>eview</w:t>
      </w:r>
      <w:r>
        <w:rPr>
          <w:spacing w:val="-4"/>
        </w:rPr>
        <w:t xml:space="preserve"> </w:t>
      </w:r>
      <w:r>
        <w:rPr>
          <w:spacing w:val="-2"/>
        </w:rPr>
        <w:t>P</w:t>
      </w:r>
      <w:r w:rsidR="00C84654">
        <w:rPr>
          <w:spacing w:val="-2"/>
        </w:rPr>
        <w:t>eriod</w:t>
      </w:r>
    </w:p>
    <w:p w14:paraId="691739B9" w14:textId="77777777" w:rsidR="004F6964" w:rsidRDefault="004F6964">
      <w:pPr>
        <w:pStyle w:val="BodyText"/>
        <w:spacing w:before="23"/>
        <w:ind w:firstLine="0"/>
        <w:rPr>
          <w:b/>
        </w:rPr>
      </w:pPr>
    </w:p>
    <w:p w14:paraId="691739BA" w14:textId="77777777" w:rsidR="004F6964" w:rsidRDefault="00C14615">
      <w:pPr>
        <w:pStyle w:val="BodyText"/>
        <w:ind w:left="360" w:firstLine="0"/>
      </w:pPr>
      <w:r>
        <w:t>MDARD’s</w:t>
      </w:r>
      <w:r>
        <w:rPr>
          <w:spacing w:val="-8"/>
        </w:rPr>
        <w:t xml:space="preserve"> </w:t>
      </w:r>
      <w:r>
        <w:t>intent</w:t>
      </w:r>
      <w:r>
        <w:rPr>
          <w:spacing w:val="-2"/>
        </w:rPr>
        <w:t xml:space="preserve"> </w:t>
      </w:r>
      <w:r>
        <w:t>is</w:t>
      </w:r>
      <w:r>
        <w:rPr>
          <w:spacing w:val="-6"/>
        </w:rPr>
        <w:t xml:space="preserve"> </w:t>
      </w:r>
      <w:r>
        <w:t>to</w:t>
      </w:r>
      <w:r>
        <w:rPr>
          <w:spacing w:val="-4"/>
        </w:rPr>
        <w:t xml:space="preserve"> </w:t>
      </w:r>
      <w:r>
        <w:t>not</w:t>
      </w:r>
      <w:r>
        <w:rPr>
          <w:spacing w:val="-6"/>
        </w:rPr>
        <w:t xml:space="preserve"> </w:t>
      </w:r>
      <w:r>
        <w:t>review</w:t>
      </w:r>
      <w:r>
        <w:rPr>
          <w:spacing w:val="-3"/>
        </w:rPr>
        <w:t xml:space="preserve"> </w:t>
      </w:r>
      <w:r>
        <w:t>the</w:t>
      </w:r>
      <w:r>
        <w:rPr>
          <w:spacing w:val="-3"/>
        </w:rPr>
        <w:t xml:space="preserve"> </w:t>
      </w:r>
      <w:r>
        <w:t>same</w:t>
      </w:r>
      <w:r>
        <w:rPr>
          <w:spacing w:val="-5"/>
        </w:rPr>
        <w:t xml:space="preserve"> </w:t>
      </w:r>
      <w:r>
        <w:t>timeframe</w:t>
      </w:r>
      <w:r>
        <w:rPr>
          <w:spacing w:val="-5"/>
        </w:rPr>
        <w:t xml:space="preserve"> </w:t>
      </w:r>
      <w:r>
        <w:t>twice</w:t>
      </w:r>
      <w:r>
        <w:rPr>
          <w:spacing w:val="-5"/>
        </w:rPr>
        <w:t xml:space="preserve"> </w:t>
      </w:r>
      <w:r>
        <w:t>during</w:t>
      </w:r>
      <w:r>
        <w:rPr>
          <w:spacing w:val="-3"/>
        </w:rPr>
        <w:t xml:space="preserve"> </w:t>
      </w:r>
      <w:r>
        <w:t>different</w:t>
      </w:r>
      <w:r>
        <w:rPr>
          <w:spacing w:val="-2"/>
        </w:rPr>
        <w:t xml:space="preserve"> </w:t>
      </w:r>
      <w:r>
        <w:t>review</w:t>
      </w:r>
      <w:r>
        <w:rPr>
          <w:spacing w:val="-3"/>
        </w:rPr>
        <w:t xml:space="preserve"> </w:t>
      </w:r>
      <w:r>
        <w:t>cycles.</w:t>
      </w:r>
      <w:r>
        <w:rPr>
          <w:spacing w:val="-3"/>
        </w:rPr>
        <w:t xml:space="preserve"> </w:t>
      </w:r>
      <w:r>
        <w:t>Therefore,</w:t>
      </w:r>
      <w:r>
        <w:rPr>
          <w:spacing w:val="-2"/>
        </w:rPr>
        <w:t xml:space="preserve"> </w:t>
      </w:r>
      <w:r>
        <w:rPr>
          <w:spacing w:val="-5"/>
        </w:rPr>
        <w:t>the</w:t>
      </w:r>
    </w:p>
    <w:p w14:paraId="691739BB" w14:textId="77777777" w:rsidR="004F6964" w:rsidRDefault="00C14615">
      <w:pPr>
        <w:pStyle w:val="BodyText"/>
        <w:spacing w:before="1" w:line="255" w:lineRule="exact"/>
        <w:ind w:left="360" w:firstLine="0"/>
      </w:pPr>
      <w:r>
        <w:t>Accreditation</w:t>
      </w:r>
      <w:r>
        <w:rPr>
          <w:spacing w:val="-5"/>
        </w:rPr>
        <w:t xml:space="preserve"> </w:t>
      </w:r>
      <w:r>
        <w:t>Review</w:t>
      </w:r>
      <w:r>
        <w:rPr>
          <w:spacing w:val="-5"/>
        </w:rPr>
        <w:t xml:space="preserve"> </w:t>
      </w:r>
      <w:r>
        <w:t>period</w:t>
      </w:r>
      <w:r>
        <w:rPr>
          <w:spacing w:val="-2"/>
        </w:rPr>
        <w:t xml:space="preserve"> </w:t>
      </w:r>
      <w:r>
        <w:t>for</w:t>
      </w:r>
      <w:r>
        <w:rPr>
          <w:spacing w:val="-5"/>
        </w:rPr>
        <w:t xml:space="preserve"> </w:t>
      </w:r>
      <w:r>
        <w:t>specific</w:t>
      </w:r>
      <w:r>
        <w:rPr>
          <w:spacing w:val="-2"/>
        </w:rPr>
        <w:t xml:space="preserve"> </w:t>
      </w:r>
      <w:r>
        <w:t>MPRs</w:t>
      </w:r>
      <w:r>
        <w:rPr>
          <w:spacing w:val="-3"/>
        </w:rPr>
        <w:t xml:space="preserve"> </w:t>
      </w:r>
      <w:r>
        <w:t>will</w:t>
      </w:r>
      <w:r>
        <w:rPr>
          <w:spacing w:val="-5"/>
        </w:rPr>
        <w:t xml:space="preserve"> </w:t>
      </w:r>
      <w:r>
        <w:t>be</w:t>
      </w:r>
      <w:r>
        <w:rPr>
          <w:spacing w:val="-5"/>
        </w:rPr>
        <w:t xml:space="preserve"> </w:t>
      </w:r>
      <w:r>
        <w:t>shortened</w:t>
      </w:r>
      <w:r>
        <w:rPr>
          <w:spacing w:val="-4"/>
        </w:rPr>
        <w:t xml:space="preserve"> </w:t>
      </w:r>
      <w:r>
        <w:rPr>
          <w:spacing w:val="-5"/>
        </w:rPr>
        <w:t>if:</w:t>
      </w:r>
    </w:p>
    <w:p w14:paraId="691739BC" w14:textId="77777777" w:rsidR="004F6964" w:rsidRDefault="00C14615">
      <w:pPr>
        <w:pStyle w:val="ListParagraph"/>
        <w:numPr>
          <w:ilvl w:val="0"/>
          <w:numId w:val="10"/>
        </w:numPr>
        <w:tabs>
          <w:tab w:val="left" w:pos="1080"/>
        </w:tabs>
        <w:spacing w:line="271" w:lineRule="exact"/>
      </w:pPr>
      <w:r>
        <w:t>That</w:t>
      </w:r>
      <w:r>
        <w:rPr>
          <w:spacing w:val="-3"/>
        </w:rPr>
        <w:t xml:space="preserve"> </w:t>
      </w:r>
      <w:r>
        <w:t>MPR</w:t>
      </w:r>
      <w:r>
        <w:rPr>
          <w:spacing w:val="-2"/>
        </w:rPr>
        <w:t xml:space="preserve"> </w:t>
      </w:r>
      <w:r>
        <w:t>had a</w:t>
      </w:r>
      <w:r>
        <w:rPr>
          <w:spacing w:val="-4"/>
        </w:rPr>
        <w:t xml:space="preserve"> </w:t>
      </w:r>
      <w:r>
        <w:t>follow-up</w:t>
      </w:r>
      <w:r>
        <w:rPr>
          <w:spacing w:val="-5"/>
        </w:rPr>
        <w:t xml:space="preserve"> </w:t>
      </w:r>
      <w:r>
        <w:t>during</w:t>
      </w:r>
      <w:r>
        <w:rPr>
          <w:spacing w:val="-1"/>
        </w:rPr>
        <w:t xml:space="preserve"> </w:t>
      </w:r>
      <w:r>
        <w:t>the</w:t>
      </w:r>
      <w:r>
        <w:rPr>
          <w:spacing w:val="-3"/>
        </w:rPr>
        <w:t xml:space="preserve"> </w:t>
      </w:r>
      <w:r>
        <w:t>previous</w:t>
      </w:r>
      <w:r>
        <w:rPr>
          <w:spacing w:val="-1"/>
        </w:rPr>
        <w:t xml:space="preserve"> </w:t>
      </w:r>
      <w:r>
        <w:rPr>
          <w:spacing w:val="-2"/>
        </w:rPr>
        <w:t>cycle.</w:t>
      </w:r>
    </w:p>
    <w:p w14:paraId="691739BD" w14:textId="77777777" w:rsidR="004F6964" w:rsidRDefault="00C14615">
      <w:pPr>
        <w:pStyle w:val="ListParagraph"/>
        <w:numPr>
          <w:ilvl w:val="0"/>
          <w:numId w:val="10"/>
        </w:numPr>
        <w:tabs>
          <w:tab w:val="left" w:pos="1080"/>
        </w:tabs>
        <w:spacing w:line="272" w:lineRule="exact"/>
      </w:pPr>
      <w:r>
        <w:t>That</w:t>
      </w:r>
      <w:r>
        <w:rPr>
          <w:spacing w:val="-7"/>
        </w:rPr>
        <w:t xml:space="preserve"> </w:t>
      </w:r>
      <w:r>
        <w:t>follow-up’s</w:t>
      </w:r>
      <w:r>
        <w:rPr>
          <w:spacing w:val="-6"/>
        </w:rPr>
        <w:t xml:space="preserve"> </w:t>
      </w:r>
      <w:r>
        <w:t>Review</w:t>
      </w:r>
      <w:r>
        <w:rPr>
          <w:spacing w:val="-6"/>
        </w:rPr>
        <w:t xml:space="preserve"> </w:t>
      </w:r>
      <w:r>
        <w:t>time</w:t>
      </w:r>
      <w:r>
        <w:rPr>
          <w:spacing w:val="-2"/>
        </w:rPr>
        <w:t xml:space="preserve"> </w:t>
      </w:r>
      <w:r>
        <w:t>frame</w:t>
      </w:r>
      <w:r>
        <w:rPr>
          <w:spacing w:val="-5"/>
        </w:rPr>
        <w:t xml:space="preserve"> </w:t>
      </w:r>
      <w:r>
        <w:t>overlapped</w:t>
      </w:r>
      <w:r>
        <w:rPr>
          <w:spacing w:val="-6"/>
        </w:rPr>
        <w:t xml:space="preserve"> </w:t>
      </w:r>
      <w:r>
        <w:t>into</w:t>
      </w:r>
      <w:r>
        <w:rPr>
          <w:spacing w:val="-4"/>
        </w:rPr>
        <w:t xml:space="preserve"> </w:t>
      </w:r>
      <w:r>
        <w:t>the</w:t>
      </w:r>
      <w:r>
        <w:rPr>
          <w:spacing w:val="-4"/>
        </w:rPr>
        <w:t xml:space="preserve"> </w:t>
      </w:r>
      <w:r>
        <w:t>next</w:t>
      </w:r>
      <w:r>
        <w:rPr>
          <w:spacing w:val="-2"/>
        </w:rPr>
        <w:t xml:space="preserve"> </w:t>
      </w:r>
      <w:r>
        <w:t>cycle’s</w:t>
      </w:r>
      <w:r>
        <w:rPr>
          <w:spacing w:val="-4"/>
        </w:rPr>
        <w:t xml:space="preserve"> </w:t>
      </w:r>
      <w:r>
        <w:t>normal</w:t>
      </w:r>
      <w:r>
        <w:rPr>
          <w:spacing w:val="-4"/>
        </w:rPr>
        <w:t xml:space="preserve"> </w:t>
      </w:r>
      <w:r>
        <w:t>Review</w:t>
      </w:r>
      <w:r>
        <w:rPr>
          <w:spacing w:val="-3"/>
        </w:rPr>
        <w:t xml:space="preserve"> </w:t>
      </w:r>
      <w:r>
        <w:rPr>
          <w:spacing w:val="-2"/>
        </w:rPr>
        <w:t>period.</w:t>
      </w:r>
    </w:p>
    <w:p w14:paraId="691739BE" w14:textId="77777777" w:rsidR="004F6964" w:rsidRDefault="004F6964">
      <w:pPr>
        <w:pStyle w:val="BodyText"/>
        <w:spacing w:before="1"/>
        <w:ind w:firstLine="0"/>
      </w:pPr>
    </w:p>
    <w:p w14:paraId="691739BF" w14:textId="053C08FC" w:rsidR="004F6964" w:rsidRDefault="00C14615">
      <w:pPr>
        <w:pStyle w:val="BodyText"/>
        <w:ind w:left="360" w:right="362" w:firstLine="0"/>
      </w:pPr>
      <w:r>
        <w:t>For</w:t>
      </w:r>
      <w:r>
        <w:rPr>
          <w:spacing w:val="-1"/>
        </w:rPr>
        <w:t xml:space="preserve"> </w:t>
      </w:r>
      <w:r>
        <w:t>example,</w:t>
      </w:r>
      <w:r>
        <w:rPr>
          <w:spacing w:val="-3"/>
        </w:rPr>
        <w:t xml:space="preserve"> </w:t>
      </w:r>
      <w:r>
        <w:t>if</w:t>
      </w:r>
      <w:r>
        <w:rPr>
          <w:spacing w:val="-3"/>
        </w:rPr>
        <w:t xml:space="preserve"> </w:t>
      </w:r>
      <w:r>
        <w:t>the</w:t>
      </w:r>
      <w:r>
        <w:rPr>
          <w:spacing w:val="-3"/>
        </w:rPr>
        <w:t xml:space="preserve"> </w:t>
      </w:r>
      <w:r>
        <w:t>follow-up</w:t>
      </w:r>
      <w:r>
        <w:rPr>
          <w:spacing w:val="-1"/>
        </w:rPr>
        <w:t xml:space="preserve"> </w:t>
      </w:r>
      <w:r>
        <w:t>Review</w:t>
      </w:r>
      <w:r>
        <w:rPr>
          <w:spacing w:val="-1"/>
        </w:rPr>
        <w:t xml:space="preserve"> </w:t>
      </w:r>
      <w:r>
        <w:t>for</w:t>
      </w:r>
      <w:r>
        <w:rPr>
          <w:spacing w:val="-1"/>
        </w:rPr>
        <w:t xml:space="preserve"> </w:t>
      </w:r>
      <w:r>
        <w:t>MPR</w:t>
      </w:r>
      <w:r>
        <w:rPr>
          <w:spacing w:val="-2"/>
        </w:rPr>
        <w:t xml:space="preserve"> </w:t>
      </w:r>
      <w:r w:rsidR="00BD6001">
        <w:t>4</w:t>
      </w:r>
      <w:r>
        <w:rPr>
          <w:spacing w:val="-1"/>
        </w:rPr>
        <w:t xml:space="preserve"> </w:t>
      </w:r>
      <w:r>
        <w:t>was</w:t>
      </w:r>
      <w:r>
        <w:rPr>
          <w:spacing w:val="-4"/>
        </w:rPr>
        <w:t xml:space="preserve"> </w:t>
      </w:r>
      <w:r>
        <w:t>completed</w:t>
      </w:r>
      <w:r>
        <w:rPr>
          <w:spacing w:val="-1"/>
        </w:rPr>
        <w:t xml:space="preserve"> </w:t>
      </w:r>
      <w:r>
        <w:t>10</w:t>
      </w:r>
      <w:r>
        <w:rPr>
          <w:spacing w:val="-3"/>
        </w:rPr>
        <w:t xml:space="preserve"> </w:t>
      </w:r>
      <w:r>
        <w:t>months</w:t>
      </w:r>
      <w:r>
        <w:rPr>
          <w:spacing w:val="-4"/>
        </w:rPr>
        <w:t xml:space="preserve"> </w:t>
      </w:r>
      <w:r>
        <w:t>into</w:t>
      </w:r>
      <w:r>
        <w:rPr>
          <w:spacing w:val="-2"/>
        </w:rPr>
        <w:t xml:space="preserve"> </w:t>
      </w:r>
      <w:r>
        <w:t>the</w:t>
      </w:r>
      <w:r>
        <w:rPr>
          <w:spacing w:val="-1"/>
        </w:rPr>
        <w:t xml:space="preserve"> </w:t>
      </w:r>
      <w:r>
        <w:t>next Review</w:t>
      </w:r>
      <w:r>
        <w:rPr>
          <w:spacing w:val="-4"/>
        </w:rPr>
        <w:t xml:space="preserve"> </w:t>
      </w:r>
      <w:r>
        <w:t>period,</w:t>
      </w:r>
      <w:r>
        <w:rPr>
          <w:spacing w:val="-3"/>
        </w:rPr>
        <w:t xml:space="preserve"> </w:t>
      </w:r>
      <w:r>
        <w:t>the On- Site initial Review will be reduced by 10 months for that specific MPR.</w:t>
      </w:r>
    </w:p>
    <w:p w14:paraId="691739C0" w14:textId="77777777" w:rsidR="004F6964" w:rsidRDefault="004F6964">
      <w:pPr>
        <w:pStyle w:val="BodyText"/>
        <w:sectPr w:rsidR="004F6964">
          <w:pgSz w:w="12240" w:h="15840"/>
          <w:pgMar w:top="1980" w:right="720" w:bottom="1140" w:left="720" w:header="721" w:footer="959" w:gutter="0"/>
          <w:cols w:space="720"/>
        </w:sectPr>
      </w:pPr>
    </w:p>
    <w:p w14:paraId="691739C1" w14:textId="12601B40" w:rsidR="004F6964" w:rsidRDefault="00C14615">
      <w:pPr>
        <w:pStyle w:val="Heading1"/>
        <w:ind w:right="2"/>
        <w:rPr>
          <w:u w:val="none"/>
        </w:rPr>
      </w:pPr>
      <w:r>
        <w:lastRenderedPageBreak/>
        <w:t>Annex</w:t>
      </w:r>
      <w:r>
        <w:rPr>
          <w:spacing w:val="-4"/>
        </w:rPr>
        <w:t xml:space="preserve"> </w:t>
      </w:r>
      <w:r w:rsidR="00BD6001">
        <w:rPr>
          <w:spacing w:val="-4"/>
        </w:rPr>
        <w:t>9</w:t>
      </w:r>
      <w:r>
        <w:t>-</w:t>
      </w:r>
      <w:r>
        <w:rPr>
          <w:spacing w:val="-3"/>
        </w:rPr>
        <w:t xml:space="preserve"> </w:t>
      </w:r>
      <w:r>
        <w:t>Cycle</w:t>
      </w:r>
      <w:r>
        <w:rPr>
          <w:spacing w:val="-2"/>
        </w:rPr>
        <w:t xml:space="preserve"> </w:t>
      </w:r>
      <w:r w:rsidR="00BD6001">
        <w:t>9</w:t>
      </w:r>
      <w:r>
        <w:rPr>
          <w:spacing w:val="-6"/>
        </w:rPr>
        <w:t xml:space="preserve"> </w:t>
      </w:r>
      <w:r>
        <w:t>Food</w:t>
      </w:r>
      <w:r>
        <w:rPr>
          <w:spacing w:val="-3"/>
        </w:rPr>
        <w:t xml:space="preserve"> </w:t>
      </w:r>
      <w:r>
        <w:t>Program</w:t>
      </w:r>
      <w:r>
        <w:rPr>
          <w:spacing w:val="-4"/>
        </w:rPr>
        <w:t xml:space="preserve"> </w:t>
      </w:r>
      <w:r>
        <w:t>Review</w:t>
      </w:r>
      <w:r>
        <w:rPr>
          <w:spacing w:val="-2"/>
        </w:rPr>
        <w:t xml:space="preserve"> Options</w:t>
      </w:r>
    </w:p>
    <w:p w14:paraId="691739C2" w14:textId="77777777" w:rsidR="004F6964" w:rsidRDefault="00C14615">
      <w:pPr>
        <w:pStyle w:val="Heading3"/>
        <w:spacing w:before="232" w:line="254" w:lineRule="exact"/>
      </w:pPr>
      <w:r>
        <w:t>Review</w:t>
      </w:r>
      <w:r>
        <w:rPr>
          <w:spacing w:val="-4"/>
        </w:rPr>
        <w:t xml:space="preserve"> </w:t>
      </w:r>
      <w:r>
        <w:rPr>
          <w:spacing w:val="-2"/>
        </w:rPr>
        <w:t>Options</w:t>
      </w:r>
    </w:p>
    <w:p w14:paraId="691739C3" w14:textId="77777777" w:rsidR="004F6964" w:rsidRDefault="00C14615">
      <w:pPr>
        <w:pStyle w:val="BodyText"/>
        <w:spacing w:before="1"/>
        <w:ind w:left="360" w:firstLine="0"/>
      </w:pPr>
      <w:r>
        <w:t>Compliance</w:t>
      </w:r>
      <w:r>
        <w:rPr>
          <w:spacing w:val="-5"/>
        </w:rPr>
        <w:t xml:space="preserve"> </w:t>
      </w:r>
      <w:r>
        <w:t>with</w:t>
      </w:r>
      <w:r>
        <w:rPr>
          <w:spacing w:val="-5"/>
        </w:rPr>
        <w:t xml:space="preserve"> </w:t>
      </w:r>
      <w:r>
        <w:t>program</w:t>
      </w:r>
      <w:r>
        <w:rPr>
          <w:spacing w:val="-5"/>
        </w:rPr>
        <w:t xml:space="preserve"> </w:t>
      </w:r>
      <w:r>
        <w:t>standards</w:t>
      </w:r>
      <w:r>
        <w:rPr>
          <w:spacing w:val="-2"/>
        </w:rPr>
        <w:t xml:space="preserve"> </w:t>
      </w:r>
      <w:r>
        <w:t>can</w:t>
      </w:r>
      <w:r>
        <w:rPr>
          <w:spacing w:val="-2"/>
        </w:rPr>
        <w:t xml:space="preserve"> </w:t>
      </w:r>
      <w:r>
        <w:t>be</w:t>
      </w:r>
      <w:r>
        <w:rPr>
          <w:spacing w:val="-5"/>
        </w:rPr>
        <w:t xml:space="preserve"> </w:t>
      </w:r>
      <w:r>
        <w:t>demonstrated</w:t>
      </w:r>
      <w:r>
        <w:rPr>
          <w:spacing w:val="-2"/>
        </w:rPr>
        <w:t xml:space="preserve"> </w:t>
      </w:r>
      <w:r>
        <w:t>in</w:t>
      </w:r>
      <w:r>
        <w:rPr>
          <w:spacing w:val="-4"/>
        </w:rPr>
        <w:t xml:space="preserve"> </w:t>
      </w:r>
      <w:r>
        <w:t>one</w:t>
      </w:r>
      <w:r>
        <w:rPr>
          <w:spacing w:val="-4"/>
        </w:rPr>
        <w:t xml:space="preserve"> </w:t>
      </w:r>
      <w:proofErr w:type="gramStart"/>
      <w:r>
        <w:t>of</w:t>
      </w:r>
      <w:proofErr w:type="gramEnd"/>
      <w:r>
        <w:rPr>
          <w:spacing w:val="-5"/>
        </w:rPr>
        <w:t xml:space="preserve"> </w:t>
      </w:r>
      <w:r>
        <w:t>two</w:t>
      </w:r>
      <w:r>
        <w:rPr>
          <w:spacing w:val="-4"/>
        </w:rPr>
        <w:t xml:space="preserve"> </w:t>
      </w:r>
      <w:r>
        <w:rPr>
          <w:spacing w:val="-2"/>
        </w:rPr>
        <w:t>ways.</w:t>
      </w:r>
    </w:p>
    <w:p w14:paraId="691739C4" w14:textId="0B4482BE" w:rsidR="004F6964" w:rsidRDefault="00C14615">
      <w:pPr>
        <w:pStyle w:val="BodyText"/>
        <w:spacing w:before="2"/>
        <w:ind w:left="720" w:right="481" w:firstLine="0"/>
      </w:pPr>
      <w:r>
        <w:rPr>
          <w:b/>
        </w:rPr>
        <w:t xml:space="preserve">Option 1 </w:t>
      </w:r>
      <w:r>
        <w:t xml:space="preserve">- MDARD conducts the office and field Review to determine compliance with the </w:t>
      </w:r>
      <w:r w:rsidR="00B113A8">
        <w:t>MPRs.</w:t>
      </w:r>
      <w:r>
        <w:t xml:space="preserve"> </w:t>
      </w:r>
      <w:r>
        <w:rPr>
          <w:b/>
        </w:rPr>
        <w:t>Option</w:t>
      </w:r>
      <w:r>
        <w:rPr>
          <w:b/>
          <w:spacing w:val="-3"/>
        </w:rPr>
        <w:t xml:space="preserve"> </w:t>
      </w:r>
      <w:r>
        <w:rPr>
          <w:b/>
        </w:rPr>
        <w:t>2</w:t>
      </w:r>
      <w:r>
        <w:rPr>
          <w:b/>
          <w:spacing w:val="-2"/>
        </w:rPr>
        <w:t xml:space="preserve"> </w:t>
      </w:r>
      <w:r>
        <w:t>-</w:t>
      </w:r>
      <w:r>
        <w:rPr>
          <w:spacing w:val="-3"/>
        </w:rPr>
        <w:t xml:space="preserve"> </w:t>
      </w:r>
      <w:r>
        <w:t>The</w:t>
      </w:r>
      <w:r>
        <w:rPr>
          <w:spacing w:val="-2"/>
        </w:rPr>
        <w:t xml:space="preserve"> </w:t>
      </w:r>
      <w:r>
        <w:t>local</w:t>
      </w:r>
      <w:r>
        <w:rPr>
          <w:spacing w:val="-4"/>
        </w:rPr>
        <w:t xml:space="preserve"> </w:t>
      </w:r>
      <w:r>
        <w:t>health</w:t>
      </w:r>
      <w:r>
        <w:rPr>
          <w:spacing w:val="-1"/>
        </w:rPr>
        <w:t xml:space="preserve"> </w:t>
      </w:r>
      <w:r>
        <w:t>department</w:t>
      </w:r>
      <w:r>
        <w:rPr>
          <w:spacing w:val="-3"/>
        </w:rPr>
        <w:t xml:space="preserve"> </w:t>
      </w:r>
      <w:r>
        <w:t>demonstrates</w:t>
      </w:r>
      <w:r>
        <w:rPr>
          <w:spacing w:val="-2"/>
        </w:rPr>
        <w:t xml:space="preserve"> </w:t>
      </w:r>
      <w:r>
        <w:t>how</w:t>
      </w:r>
      <w:r>
        <w:rPr>
          <w:spacing w:val="-4"/>
        </w:rPr>
        <w:t xml:space="preserve"> </w:t>
      </w:r>
      <w:r>
        <w:t>the</w:t>
      </w:r>
      <w:r>
        <w:rPr>
          <w:spacing w:val="-4"/>
        </w:rPr>
        <w:t xml:space="preserve"> </w:t>
      </w:r>
      <w:r>
        <w:t>agency</w:t>
      </w:r>
      <w:r>
        <w:rPr>
          <w:spacing w:val="-2"/>
        </w:rPr>
        <w:t xml:space="preserve"> </w:t>
      </w:r>
      <w:proofErr w:type="gramStart"/>
      <w:r>
        <w:t>is</w:t>
      </w:r>
      <w:r>
        <w:rPr>
          <w:spacing w:val="-3"/>
        </w:rPr>
        <w:t xml:space="preserve"> </w:t>
      </w:r>
      <w:r>
        <w:t>in</w:t>
      </w:r>
      <w:r>
        <w:rPr>
          <w:spacing w:val="-4"/>
        </w:rPr>
        <w:t xml:space="preserve"> </w:t>
      </w:r>
      <w:r>
        <w:t>compliance</w:t>
      </w:r>
      <w:proofErr w:type="gramEnd"/>
      <w:r>
        <w:rPr>
          <w:spacing w:val="-2"/>
        </w:rPr>
        <w:t xml:space="preserve"> </w:t>
      </w:r>
      <w:r>
        <w:t>to</w:t>
      </w:r>
      <w:r>
        <w:rPr>
          <w:spacing w:val="-3"/>
        </w:rPr>
        <w:t xml:space="preserve"> </w:t>
      </w:r>
      <w:r>
        <w:t xml:space="preserve">the MDARD </w:t>
      </w:r>
      <w:r w:rsidR="00755ECB">
        <w:t xml:space="preserve">reviewer. </w:t>
      </w:r>
    </w:p>
    <w:p w14:paraId="691739C5" w14:textId="77777777" w:rsidR="004F6964" w:rsidRDefault="00C14615">
      <w:pPr>
        <w:pStyle w:val="Heading3"/>
        <w:spacing w:before="230" w:line="255" w:lineRule="exact"/>
      </w:pPr>
      <w:r>
        <w:t>Option</w:t>
      </w:r>
      <w:r>
        <w:rPr>
          <w:spacing w:val="-4"/>
        </w:rPr>
        <w:t xml:space="preserve"> </w:t>
      </w:r>
      <w:r>
        <w:t>2</w:t>
      </w:r>
      <w:r>
        <w:rPr>
          <w:spacing w:val="-3"/>
        </w:rPr>
        <w:t xml:space="preserve"> </w:t>
      </w:r>
      <w:r>
        <w:t>Review</w:t>
      </w:r>
      <w:r>
        <w:rPr>
          <w:spacing w:val="-3"/>
        </w:rPr>
        <w:t xml:space="preserve"> </w:t>
      </w:r>
      <w:r>
        <w:rPr>
          <w:spacing w:val="-2"/>
        </w:rPr>
        <w:t>Elements</w:t>
      </w:r>
    </w:p>
    <w:p w14:paraId="691739C6" w14:textId="77777777" w:rsidR="004F6964" w:rsidRDefault="00C14615">
      <w:pPr>
        <w:pStyle w:val="BodyText"/>
        <w:spacing w:line="255" w:lineRule="exact"/>
        <w:ind w:left="360" w:firstLine="0"/>
      </w:pPr>
      <w:r>
        <w:t>The</w:t>
      </w:r>
      <w:r>
        <w:rPr>
          <w:spacing w:val="-4"/>
        </w:rPr>
        <w:t xml:space="preserve"> </w:t>
      </w:r>
      <w:r>
        <w:t>Review</w:t>
      </w:r>
      <w:r>
        <w:rPr>
          <w:spacing w:val="-5"/>
        </w:rPr>
        <w:t xml:space="preserve"> </w:t>
      </w:r>
      <w:r>
        <w:t>shall</w:t>
      </w:r>
      <w:r>
        <w:rPr>
          <w:spacing w:val="-3"/>
        </w:rPr>
        <w:t xml:space="preserve"> </w:t>
      </w:r>
      <w:r>
        <w:t>consist</w:t>
      </w:r>
      <w:r>
        <w:rPr>
          <w:spacing w:val="-3"/>
        </w:rPr>
        <w:t xml:space="preserve"> </w:t>
      </w:r>
      <w:r>
        <w:t>of</w:t>
      </w:r>
      <w:r>
        <w:rPr>
          <w:spacing w:val="-4"/>
        </w:rPr>
        <w:t xml:space="preserve"> </w:t>
      </w:r>
      <w:r>
        <w:t>the</w:t>
      </w:r>
      <w:r>
        <w:rPr>
          <w:spacing w:val="-4"/>
        </w:rPr>
        <w:t xml:space="preserve"> </w:t>
      </w:r>
      <w:r>
        <w:t>following</w:t>
      </w:r>
      <w:r>
        <w:rPr>
          <w:spacing w:val="-2"/>
        </w:rPr>
        <w:t xml:space="preserve"> elements:</w:t>
      </w:r>
    </w:p>
    <w:p w14:paraId="691739C7" w14:textId="77777777" w:rsidR="004F6964" w:rsidRDefault="00C14615">
      <w:pPr>
        <w:pStyle w:val="ListParagraph"/>
        <w:numPr>
          <w:ilvl w:val="0"/>
          <w:numId w:val="10"/>
        </w:numPr>
        <w:tabs>
          <w:tab w:val="left" w:pos="1080"/>
        </w:tabs>
        <w:spacing w:before="2"/>
      </w:pPr>
      <w:r>
        <w:t>Oral</w:t>
      </w:r>
      <w:r>
        <w:rPr>
          <w:spacing w:val="-4"/>
        </w:rPr>
        <w:t xml:space="preserve"> </w:t>
      </w:r>
      <w:r>
        <w:t>presentation</w:t>
      </w:r>
      <w:r>
        <w:rPr>
          <w:spacing w:val="-4"/>
        </w:rPr>
        <w:t xml:space="preserve"> </w:t>
      </w:r>
      <w:r>
        <w:t>/</w:t>
      </w:r>
      <w:r>
        <w:rPr>
          <w:spacing w:val="-2"/>
        </w:rPr>
        <w:t xml:space="preserve"> </w:t>
      </w:r>
      <w:r>
        <w:t>discussion</w:t>
      </w:r>
      <w:r>
        <w:rPr>
          <w:spacing w:val="-6"/>
        </w:rPr>
        <w:t xml:space="preserve"> </w:t>
      </w:r>
      <w:r>
        <w:t>outlining</w:t>
      </w:r>
      <w:r>
        <w:rPr>
          <w:spacing w:val="-6"/>
        </w:rPr>
        <w:t xml:space="preserve"> </w:t>
      </w:r>
      <w:r>
        <w:t>the</w:t>
      </w:r>
      <w:r>
        <w:rPr>
          <w:spacing w:val="-5"/>
        </w:rPr>
        <w:t xml:space="preserve"> </w:t>
      </w:r>
      <w:r>
        <w:t>food</w:t>
      </w:r>
      <w:r>
        <w:rPr>
          <w:spacing w:val="-4"/>
        </w:rPr>
        <w:t xml:space="preserve"> </w:t>
      </w:r>
      <w:r>
        <w:t>safety</w:t>
      </w:r>
      <w:r>
        <w:rPr>
          <w:spacing w:val="-5"/>
        </w:rPr>
        <w:t xml:space="preserve"> </w:t>
      </w:r>
      <w:proofErr w:type="gramStart"/>
      <w:r>
        <w:t>program’s</w:t>
      </w:r>
      <w:proofErr w:type="gramEnd"/>
      <w:r>
        <w:rPr>
          <w:spacing w:val="-3"/>
        </w:rPr>
        <w:t xml:space="preserve"> </w:t>
      </w:r>
      <w:r>
        <w:rPr>
          <w:spacing w:val="-2"/>
        </w:rPr>
        <w:t>ongoing.</w:t>
      </w:r>
    </w:p>
    <w:p w14:paraId="691739C8" w14:textId="77777777" w:rsidR="004F6964" w:rsidRDefault="00C14615">
      <w:pPr>
        <w:pStyle w:val="ListParagraph"/>
        <w:numPr>
          <w:ilvl w:val="1"/>
          <w:numId w:val="10"/>
        </w:numPr>
        <w:tabs>
          <w:tab w:val="left" w:pos="1440"/>
        </w:tabs>
        <w:spacing w:line="255" w:lineRule="exact"/>
      </w:pPr>
      <w:r>
        <w:t>quality</w:t>
      </w:r>
      <w:r>
        <w:rPr>
          <w:spacing w:val="-6"/>
        </w:rPr>
        <w:t xml:space="preserve"> </w:t>
      </w:r>
      <w:r>
        <w:t>assurance</w:t>
      </w:r>
      <w:r>
        <w:rPr>
          <w:spacing w:val="-6"/>
        </w:rPr>
        <w:t xml:space="preserve"> </w:t>
      </w:r>
      <w:r>
        <w:rPr>
          <w:spacing w:val="-2"/>
        </w:rPr>
        <w:t>activities</w:t>
      </w:r>
    </w:p>
    <w:p w14:paraId="691739C9" w14:textId="329065EA" w:rsidR="004F6964" w:rsidRDefault="00C14615">
      <w:pPr>
        <w:pStyle w:val="ListParagraph"/>
        <w:numPr>
          <w:ilvl w:val="1"/>
          <w:numId w:val="10"/>
        </w:numPr>
        <w:tabs>
          <w:tab w:val="left" w:pos="1440"/>
        </w:tabs>
        <w:spacing w:line="255" w:lineRule="exact"/>
      </w:pPr>
      <w:r>
        <w:t>self-assessment</w:t>
      </w:r>
      <w:r>
        <w:rPr>
          <w:spacing w:val="-8"/>
        </w:rPr>
        <w:t xml:space="preserve"> </w:t>
      </w:r>
      <w:r>
        <w:t>against</w:t>
      </w:r>
      <w:r>
        <w:rPr>
          <w:spacing w:val="-7"/>
        </w:rPr>
        <w:t xml:space="preserve"> </w:t>
      </w:r>
      <w:r>
        <w:t>established</w:t>
      </w:r>
      <w:r>
        <w:rPr>
          <w:spacing w:val="-7"/>
        </w:rPr>
        <w:t xml:space="preserve"> </w:t>
      </w:r>
      <w:r w:rsidR="00D671FD">
        <w:rPr>
          <w:spacing w:val="-7"/>
        </w:rPr>
        <w:t>MPRs</w:t>
      </w:r>
    </w:p>
    <w:p w14:paraId="05A483D2" w14:textId="73E0D7FB" w:rsidR="00EA72FA" w:rsidRDefault="00EA72FA" w:rsidP="00EA72FA">
      <w:pPr>
        <w:pStyle w:val="ListParagraph"/>
        <w:numPr>
          <w:ilvl w:val="0"/>
          <w:numId w:val="10"/>
        </w:numPr>
        <w:tabs>
          <w:tab w:val="left" w:pos="1080"/>
        </w:tabs>
        <w:spacing w:before="2"/>
        <w:ind w:right="759"/>
      </w:pPr>
      <w:r>
        <w:t xml:space="preserve">Self-assessment document review presented to the MDARD reviewer by the local health department to verify that the self-assessment was completed accurately and properly. </w:t>
      </w:r>
    </w:p>
    <w:p w14:paraId="1361C7CA" w14:textId="5B8936E6" w:rsidR="00EA72FA" w:rsidRDefault="00EA72FA" w:rsidP="00D335FE">
      <w:pPr>
        <w:pStyle w:val="ListParagraph"/>
        <w:numPr>
          <w:ilvl w:val="1"/>
          <w:numId w:val="10"/>
        </w:numPr>
        <w:tabs>
          <w:tab w:val="left" w:pos="1080"/>
        </w:tabs>
        <w:spacing w:before="2"/>
        <w:ind w:right="759"/>
      </w:pPr>
      <w:r>
        <w:t xml:space="preserve">The </w:t>
      </w:r>
      <w:r w:rsidR="00E43940">
        <w:t xml:space="preserve">local health department </w:t>
      </w:r>
      <w:r>
        <w:t xml:space="preserve">will receive the rating it gave itself on any MPRs, providing the audit verifies the rating as correct. </w:t>
      </w:r>
    </w:p>
    <w:p w14:paraId="293A4236" w14:textId="021334ED" w:rsidR="00EA72FA" w:rsidRDefault="00EA72FA" w:rsidP="00D335FE">
      <w:pPr>
        <w:pStyle w:val="ListParagraph"/>
        <w:numPr>
          <w:ilvl w:val="1"/>
          <w:numId w:val="10"/>
        </w:numPr>
        <w:tabs>
          <w:tab w:val="left" w:pos="1080"/>
        </w:tabs>
        <w:spacing w:before="2"/>
        <w:ind w:right="759"/>
      </w:pPr>
      <w:r>
        <w:t xml:space="preserve">If during the self-assessment, the </w:t>
      </w:r>
      <w:r w:rsidR="00D335FE">
        <w:t xml:space="preserve">local health department </w:t>
      </w:r>
      <w:r>
        <w:t xml:space="preserve">rates themselves as a “Not Met” or “Met with Conditions” for an MPR(s), they may put corrective measures in place and then re-assess to obtain a better rating for the identified MPR(s).  </w:t>
      </w:r>
    </w:p>
    <w:p w14:paraId="3B0AE371" w14:textId="77777777" w:rsidR="00EA72FA" w:rsidRDefault="00EA72FA" w:rsidP="0086430B">
      <w:pPr>
        <w:pStyle w:val="ListParagraph"/>
        <w:numPr>
          <w:ilvl w:val="2"/>
          <w:numId w:val="10"/>
        </w:numPr>
        <w:tabs>
          <w:tab w:val="left" w:pos="1080"/>
        </w:tabs>
        <w:spacing w:before="2"/>
        <w:ind w:right="759"/>
      </w:pPr>
      <w:r>
        <w:t xml:space="preserve">This re-assessment, along with the original self-assessment, for the identified MPR(s) needs to be documented and shown to the MDARD reviewer during the on-site visit.  </w:t>
      </w:r>
    </w:p>
    <w:p w14:paraId="2BC42704" w14:textId="77777777" w:rsidR="00EA72FA" w:rsidRDefault="00EA72FA" w:rsidP="0086430B">
      <w:pPr>
        <w:pStyle w:val="ListParagraph"/>
        <w:numPr>
          <w:ilvl w:val="2"/>
          <w:numId w:val="10"/>
        </w:numPr>
        <w:tabs>
          <w:tab w:val="left" w:pos="1080"/>
        </w:tabs>
        <w:spacing w:before="2"/>
        <w:ind w:right="759"/>
      </w:pPr>
      <w:r>
        <w:t xml:space="preserve">The corrective measures need to be in place a minimum of two months before re-assessment of the MPR(s).  The re-assessment would need to be completed before the MDARD on-site visit.  More than one corrective measure plan can be done for same MPR(s) if time allows and if the first plan implemented does not correct the issue.  </w:t>
      </w:r>
    </w:p>
    <w:p w14:paraId="1F198A70" w14:textId="77777777" w:rsidR="00EA72FA" w:rsidRDefault="00EA72FA" w:rsidP="0086430B">
      <w:pPr>
        <w:pStyle w:val="ListParagraph"/>
        <w:numPr>
          <w:ilvl w:val="2"/>
          <w:numId w:val="10"/>
        </w:numPr>
        <w:tabs>
          <w:tab w:val="left" w:pos="1080"/>
        </w:tabs>
        <w:spacing w:before="2"/>
        <w:ind w:right="759"/>
      </w:pPr>
      <w:r>
        <w:t xml:space="preserve">MDARD may request evidence of any corrective measures taken.   </w:t>
      </w:r>
    </w:p>
    <w:p w14:paraId="5888AA22" w14:textId="2303E1A4" w:rsidR="00BD38CC" w:rsidRPr="00BD38CC" w:rsidRDefault="00BD38CC" w:rsidP="00BD38CC">
      <w:pPr>
        <w:pStyle w:val="ListParagraph"/>
        <w:numPr>
          <w:ilvl w:val="0"/>
          <w:numId w:val="9"/>
        </w:numPr>
      </w:pPr>
      <w:r w:rsidRPr="00BD38CC">
        <w:t xml:space="preserve">Should the self-assessment show an incorrect rating or a program element that was not properly or completely reviewed, that element shall be jointly reviewed with the MDARD reviewer and </w:t>
      </w:r>
      <w:r>
        <w:t xml:space="preserve">local health department </w:t>
      </w:r>
      <w:r w:rsidRPr="00BD38CC">
        <w:t xml:space="preserve">staff to determine the correct rating. </w:t>
      </w:r>
    </w:p>
    <w:p w14:paraId="10A93A8D" w14:textId="77777777" w:rsidR="0059758E" w:rsidRPr="0059758E" w:rsidRDefault="0059758E" w:rsidP="0059758E">
      <w:pPr>
        <w:pStyle w:val="ListParagraph"/>
        <w:numPr>
          <w:ilvl w:val="0"/>
          <w:numId w:val="9"/>
        </w:numPr>
      </w:pPr>
      <w:r w:rsidRPr="0059758E">
        <w:t>The MDARD reviewer may review a significant statistical number based on Annex 5 of the original documents assessed by the LHD to determine if the self-assessment is correct and accurate.</w:t>
      </w:r>
    </w:p>
    <w:p w14:paraId="275E31C6" w14:textId="1B3C76CD" w:rsidR="00103A47" w:rsidRDefault="00103A47" w:rsidP="00103A47">
      <w:pPr>
        <w:pStyle w:val="ListParagraph"/>
        <w:numPr>
          <w:ilvl w:val="0"/>
          <w:numId w:val="10"/>
        </w:numPr>
        <w:tabs>
          <w:tab w:val="left" w:pos="1080"/>
        </w:tabs>
        <w:ind w:right="666"/>
      </w:pPr>
      <w:r>
        <w:t xml:space="preserve">The self-assessment shall be completed using the </w:t>
      </w:r>
      <w:hyperlink r:id="rId45" w:history="1">
        <w:r w:rsidR="00475CD9">
          <w:rPr>
            <w:rStyle w:val="Hyperlink"/>
          </w:rPr>
          <w:t>MDARD Self-Assessment Guide</w:t>
        </w:r>
      </w:hyperlink>
      <w:r w:rsidR="006E7F67">
        <w:t xml:space="preserve"> </w:t>
      </w:r>
      <w:r>
        <w:t>(MPR 5 does not need to be reviewed).</w:t>
      </w:r>
    </w:p>
    <w:p w14:paraId="34635148" w14:textId="77777777" w:rsidR="002E189A" w:rsidRDefault="00BA4741">
      <w:pPr>
        <w:pStyle w:val="ListParagraph"/>
        <w:numPr>
          <w:ilvl w:val="0"/>
          <w:numId w:val="10"/>
        </w:numPr>
        <w:tabs>
          <w:tab w:val="left" w:pos="1080"/>
        </w:tabs>
        <w:ind w:right="666"/>
      </w:pPr>
      <w:r>
        <w:t>MPR 5 Field Rev</w:t>
      </w:r>
      <w:r w:rsidR="00B547FC">
        <w:t xml:space="preserve">iew Demonstrations </w:t>
      </w:r>
      <w:proofErr w:type="gramStart"/>
      <w:r w:rsidR="00B547FC">
        <w:t>is</w:t>
      </w:r>
      <w:proofErr w:type="gramEnd"/>
      <w:r w:rsidR="00B547FC">
        <w:t xml:space="preserve"> demonstrated by MDARD reviewer. </w:t>
      </w:r>
    </w:p>
    <w:p w14:paraId="691739D2" w14:textId="5E622672" w:rsidR="00E262A6" w:rsidRDefault="002E189A" w:rsidP="00E262A6">
      <w:pPr>
        <w:pStyle w:val="ListParagraph"/>
        <w:numPr>
          <w:ilvl w:val="0"/>
          <w:numId w:val="10"/>
        </w:numPr>
        <w:tabs>
          <w:tab w:val="left" w:pos="1080"/>
        </w:tabs>
        <w:ind w:right="666"/>
      </w:pPr>
      <w:r>
        <w:t xml:space="preserve">The local health department’s quality assurance program will be reviewed by the MDARD reviewer. </w:t>
      </w:r>
    </w:p>
    <w:p w14:paraId="691739F5" w14:textId="77777777" w:rsidR="004F6964" w:rsidRDefault="00C14615" w:rsidP="004D3828">
      <w:pPr>
        <w:pStyle w:val="Heading3"/>
        <w:spacing w:before="233" w:line="255" w:lineRule="exact"/>
        <w:ind w:left="0" w:firstLine="360"/>
      </w:pPr>
      <w:r>
        <w:t>Criteria</w:t>
      </w:r>
      <w:r>
        <w:rPr>
          <w:spacing w:val="-4"/>
        </w:rPr>
        <w:t xml:space="preserve"> </w:t>
      </w:r>
      <w:r>
        <w:t>to</w:t>
      </w:r>
      <w:r>
        <w:rPr>
          <w:spacing w:val="-3"/>
        </w:rPr>
        <w:t xml:space="preserve"> </w:t>
      </w:r>
      <w:r>
        <w:t>Qualify</w:t>
      </w:r>
      <w:r>
        <w:rPr>
          <w:spacing w:val="-3"/>
        </w:rPr>
        <w:t xml:space="preserve"> </w:t>
      </w:r>
      <w:r>
        <w:t>for</w:t>
      </w:r>
      <w:r>
        <w:rPr>
          <w:spacing w:val="-6"/>
        </w:rPr>
        <w:t xml:space="preserve"> </w:t>
      </w:r>
      <w:r>
        <w:t>Option</w:t>
      </w:r>
      <w:r>
        <w:rPr>
          <w:spacing w:val="-3"/>
        </w:rPr>
        <w:t xml:space="preserve"> </w:t>
      </w:r>
      <w:r>
        <w:rPr>
          <w:spacing w:val="-10"/>
        </w:rPr>
        <w:t>2</w:t>
      </w:r>
    </w:p>
    <w:p w14:paraId="691739F6" w14:textId="69EA29E0" w:rsidR="004F6964" w:rsidRDefault="00146B74">
      <w:pPr>
        <w:pStyle w:val="BodyText"/>
        <w:ind w:left="360" w:right="416" w:firstLine="0"/>
      </w:pPr>
      <w:r w:rsidRPr="00146B74">
        <w:t xml:space="preserve">All </w:t>
      </w:r>
      <w:r>
        <w:t xml:space="preserve">local health departments </w:t>
      </w:r>
      <w:r w:rsidRPr="00146B74">
        <w:t xml:space="preserve">are encouraged to utilize Option 2. However, </w:t>
      </w:r>
      <w:proofErr w:type="gramStart"/>
      <w:r w:rsidRPr="00146B74">
        <w:t>a</w:t>
      </w:r>
      <w:r>
        <w:t xml:space="preserve"> local</w:t>
      </w:r>
      <w:proofErr w:type="gramEnd"/>
      <w:r>
        <w:t xml:space="preserve"> health department</w:t>
      </w:r>
      <w:r w:rsidR="00091493">
        <w:t xml:space="preserve"> is </w:t>
      </w:r>
      <w:r w:rsidRPr="00146B74">
        <w:t xml:space="preserve">best prepared to use this </w:t>
      </w:r>
      <w:proofErr w:type="gramStart"/>
      <w:r w:rsidRPr="00146B74">
        <w:t>option</w:t>
      </w:r>
      <w:proofErr w:type="gramEnd"/>
      <w:r w:rsidRPr="00146B74">
        <w:t xml:space="preserve"> has adequate program resources and is conducting thorough quality assurance program reviews. To qualify for Option 2, the </w:t>
      </w:r>
      <w:r w:rsidR="00A87008">
        <w:t>local health department</w:t>
      </w:r>
      <w:r w:rsidRPr="00146B74">
        <w:t xml:space="preserve"> must complete the following:</w:t>
      </w:r>
    </w:p>
    <w:p w14:paraId="16ACF776" w14:textId="77777777" w:rsidR="00BC0B21" w:rsidRPr="00BC0B21" w:rsidRDefault="00BC0B21" w:rsidP="00BC0B21">
      <w:pPr>
        <w:pStyle w:val="ListParagraph"/>
        <w:numPr>
          <w:ilvl w:val="0"/>
          <w:numId w:val="46"/>
        </w:numPr>
      </w:pPr>
      <w:r w:rsidRPr="00BC0B21">
        <w:t xml:space="preserve">Completed a full self-assessment against the MPRs at least six months before scheduled Accreditation site visit; and </w:t>
      </w:r>
    </w:p>
    <w:p w14:paraId="6D941719" w14:textId="77777777" w:rsidR="00D70E92" w:rsidRPr="00D70E92" w:rsidRDefault="00D70E92" w:rsidP="00D70E92">
      <w:pPr>
        <w:pStyle w:val="ListParagraph"/>
        <w:numPr>
          <w:ilvl w:val="0"/>
          <w:numId w:val="46"/>
        </w:numPr>
      </w:pPr>
      <w:r w:rsidRPr="00D70E92">
        <w:t xml:space="preserve">Have a written quality assurance procedure that contains a field review component. </w:t>
      </w:r>
    </w:p>
    <w:p w14:paraId="32DAF7A8" w14:textId="2864772E" w:rsidR="00D70E92" w:rsidRDefault="00D70E92">
      <w:r>
        <w:br w:type="page"/>
      </w:r>
    </w:p>
    <w:p w14:paraId="69173A01" w14:textId="77777777" w:rsidR="004F6964" w:rsidRDefault="004F6964">
      <w:pPr>
        <w:pStyle w:val="BodyText"/>
        <w:rPr>
          <w:sz w:val="15"/>
        </w:rPr>
        <w:sectPr w:rsidR="004F6964">
          <w:pgSz w:w="12240" w:h="15840"/>
          <w:pgMar w:top="1980" w:right="720" w:bottom="1140" w:left="720" w:header="721" w:footer="959" w:gutter="0"/>
          <w:cols w:space="720"/>
        </w:sectPr>
      </w:pPr>
    </w:p>
    <w:p w14:paraId="69173A19" w14:textId="2244DAE7" w:rsidR="004F6964" w:rsidRDefault="004F6964" w:rsidP="000D5DFD">
      <w:pPr>
        <w:pStyle w:val="Heading3"/>
      </w:pPr>
    </w:p>
    <w:p w14:paraId="350EB489" w14:textId="77777777" w:rsidR="00561FCA" w:rsidRDefault="00561FCA" w:rsidP="00561FCA">
      <w:pPr>
        <w:pStyle w:val="Heading3"/>
      </w:pPr>
      <w:r>
        <w:t>Time Period Under Review for Option 2*</w:t>
      </w:r>
    </w:p>
    <w:p w14:paraId="7E6FA437" w14:textId="77777777" w:rsidR="00561FCA" w:rsidRDefault="00561FCA" w:rsidP="00561FCA">
      <w:pPr>
        <w:pStyle w:val="Heading3"/>
        <w:numPr>
          <w:ilvl w:val="0"/>
          <w:numId w:val="47"/>
        </w:numPr>
        <w:rPr>
          <w:b w:val="0"/>
          <w:bCs w:val="0"/>
        </w:rPr>
      </w:pPr>
      <w:r w:rsidRPr="00561FCA">
        <w:rPr>
          <w:b w:val="0"/>
          <w:bCs w:val="0"/>
        </w:rPr>
        <w:t>For LHDs that did not use Option 2 during their previous Accreditation review:</w:t>
      </w:r>
    </w:p>
    <w:p w14:paraId="53EBD2A7" w14:textId="77777777" w:rsidR="0063483A" w:rsidRDefault="00561FCA" w:rsidP="0063483A">
      <w:pPr>
        <w:pStyle w:val="Heading3"/>
        <w:numPr>
          <w:ilvl w:val="1"/>
          <w:numId w:val="47"/>
        </w:numPr>
        <w:rPr>
          <w:b w:val="0"/>
          <w:bCs w:val="0"/>
        </w:rPr>
      </w:pPr>
      <w:r w:rsidRPr="00561FCA">
        <w:rPr>
          <w:b w:val="0"/>
          <w:bCs w:val="0"/>
        </w:rPr>
        <w:t xml:space="preserve">Complete the self-assessment covering the first two years of the current review period (two-year total).  </w:t>
      </w:r>
    </w:p>
    <w:p w14:paraId="69E1995F" w14:textId="29FA0A0B" w:rsidR="00561FCA" w:rsidRPr="0063483A" w:rsidRDefault="00561FCA" w:rsidP="0063483A">
      <w:pPr>
        <w:pStyle w:val="Heading3"/>
        <w:numPr>
          <w:ilvl w:val="2"/>
          <w:numId w:val="47"/>
        </w:numPr>
        <w:rPr>
          <w:b w:val="0"/>
          <w:bCs w:val="0"/>
        </w:rPr>
      </w:pPr>
      <w:r w:rsidRPr="0063483A">
        <w:rPr>
          <w:b w:val="0"/>
          <w:bCs w:val="0"/>
        </w:rPr>
        <w:t xml:space="preserve">Example: On-site review is scheduled for March 2027.  The normal review period is March </w:t>
      </w:r>
      <w:r w:rsidR="0063483A">
        <w:rPr>
          <w:b w:val="0"/>
          <w:bCs w:val="0"/>
        </w:rPr>
        <w:t>2</w:t>
      </w:r>
      <w:r w:rsidRPr="0063483A">
        <w:rPr>
          <w:b w:val="0"/>
          <w:bCs w:val="0"/>
        </w:rPr>
        <w:t>024 - March 2027. The LHD can start their self-assessment for the MPRs in March of 2026 but must have this self-assessment completed by September of 2026 (six months before schedule site visit) and the self-assessment would cover the time period of March 2024 to March 2026.</w:t>
      </w:r>
    </w:p>
    <w:p w14:paraId="1AB5BBA5" w14:textId="77777777" w:rsidR="007D048B" w:rsidRDefault="00561FCA" w:rsidP="007D048B">
      <w:pPr>
        <w:pStyle w:val="Heading3"/>
        <w:numPr>
          <w:ilvl w:val="0"/>
          <w:numId w:val="47"/>
        </w:numPr>
        <w:rPr>
          <w:b w:val="0"/>
          <w:bCs w:val="0"/>
        </w:rPr>
      </w:pPr>
      <w:r w:rsidRPr="00561FCA">
        <w:rPr>
          <w:b w:val="0"/>
          <w:bCs w:val="0"/>
        </w:rPr>
        <w:t>For LHDs that used Option 2 during their previous Accreditation review:</w:t>
      </w:r>
    </w:p>
    <w:p w14:paraId="7011D1AB" w14:textId="6B2400AD" w:rsidR="007D048B" w:rsidRDefault="00561FCA" w:rsidP="007D048B">
      <w:pPr>
        <w:pStyle w:val="Heading3"/>
        <w:numPr>
          <w:ilvl w:val="1"/>
          <w:numId w:val="47"/>
        </w:numPr>
        <w:rPr>
          <w:b w:val="0"/>
          <w:bCs w:val="0"/>
        </w:rPr>
      </w:pPr>
      <w:r w:rsidRPr="007D048B">
        <w:rPr>
          <w:b w:val="0"/>
          <w:bCs w:val="0"/>
        </w:rPr>
        <w:t>Complete the self-assessment covering the last year of the previous review period and the first tw</w:t>
      </w:r>
      <w:r w:rsidR="00C66660">
        <w:rPr>
          <w:b w:val="0"/>
          <w:bCs w:val="0"/>
        </w:rPr>
        <w:t>o</w:t>
      </w:r>
      <w:r w:rsidRPr="007D048B">
        <w:rPr>
          <w:b w:val="0"/>
          <w:bCs w:val="0"/>
        </w:rPr>
        <w:t xml:space="preserve"> years of the current review period (three-year total).  </w:t>
      </w:r>
    </w:p>
    <w:p w14:paraId="2341D096" w14:textId="3D0104DA" w:rsidR="00561FCA" w:rsidRPr="007D048B" w:rsidRDefault="00561FCA" w:rsidP="00C66660">
      <w:pPr>
        <w:pStyle w:val="Heading3"/>
        <w:numPr>
          <w:ilvl w:val="2"/>
          <w:numId w:val="47"/>
        </w:numPr>
        <w:rPr>
          <w:b w:val="0"/>
          <w:bCs w:val="0"/>
        </w:rPr>
      </w:pPr>
      <w:r w:rsidRPr="007D048B">
        <w:rPr>
          <w:b w:val="0"/>
          <w:bCs w:val="0"/>
        </w:rPr>
        <w:t>Example:  On-site review is scheduled for March 2028.  The normal review period is March 025 - March 2028. The LHD can start their self-assessment for the MPRs in March 2027 but must have this self-assessment completed by September of 2027 (six months before schedule site visit) and the self-assessment would cover the time period of March 2024 to March 2027.</w:t>
      </w:r>
    </w:p>
    <w:p w14:paraId="2EEBD5DF" w14:textId="77777777" w:rsidR="00561FCA" w:rsidRPr="00561FCA" w:rsidRDefault="00561FCA" w:rsidP="00561FCA">
      <w:pPr>
        <w:pStyle w:val="Heading3"/>
        <w:rPr>
          <w:b w:val="0"/>
          <w:bCs w:val="0"/>
        </w:rPr>
      </w:pPr>
    </w:p>
    <w:p w14:paraId="28789B83" w14:textId="7E9D6800" w:rsidR="00561FCA" w:rsidRPr="00561FCA" w:rsidRDefault="00561FCA" w:rsidP="00561FCA">
      <w:pPr>
        <w:pStyle w:val="Heading3"/>
        <w:rPr>
          <w:b w:val="0"/>
          <w:bCs w:val="0"/>
        </w:rPr>
      </w:pPr>
      <w:r w:rsidRPr="00561FCA">
        <w:rPr>
          <w:b w:val="0"/>
          <w:bCs w:val="0"/>
        </w:rPr>
        <w:t xml:space="preserve">*Note: Since Cycle 8 Accreditation was a technical assistance review and Option 2 was not utilized in this cycle; all </w:t>
      </w:r>
      <w:r w:rsidR="009A6712">
        <w:rPr>
          <w:b w:val="0"/>
          <w:bCs w:val="0"/>
        </w:rPr>
        <w:t xml:space="preserve">local health departments </w:t>
      </w:r>
      <w:r w:rsidRPr="00561FCA">
        <w:rPr>
          <w:b w:val="0"/>
          <w:bCs w:val="0"/>
        </w:rPr>
        <w:t xml:space="preserve">who pursue Option 2 for Cycle 9 will only have a two-year total for self-assessment. A </w:t>
      </w:r>
      <w:r w:rsidR="00F06CDC">
        <w:rPr>
          <w:b w:val="0"/>
          <w:bCs w:val="0"/>
        </w:rPr>
        <w:t xml:space="preserve">local health department </w:t>
      </w:r>
      <w:r w:rsidRPr="00561FCA">
        <w:rPr>
          <w:b w:val="0"/>
          <w:bCs w:val="0"/>
        </w:rPr>
        <w:t>would not have a three-year period for self-assessment until Cycle 10.</w:t>
      </w:r>
    </w:p>
    <w:p w14:paraId="35F2BFB7" w14:textId="77777777" w:rsidR="00561FCA" w:rsidRPr="00561FCA" w:rsidRDefault="00561FCA" w:rsidP="00561FCA">
      <w:pPr>
        <w:pStyle w:val="Heading3"/>
        <w:rPr>
          <w:b w:val="0"/>
          <w:bCs w:val="0"/>
        </w:rPr>
      </w:pPr>
    </w:p>
    <w:p w14:paraId="67B170D7" w14:textId="276D2984" w:rsidR="00273D4F" w:rsidRPr="00561FCA" w:rsidRDefault="00561FCA" w:rsidP="00F06CDC">
      <w:pPr>
        <w:pStyle w:val="Heading3"/>
        <w:numPr>
          <w:ilvl w:val="0"/>
          <w:numId w:val="48"/>
        </w:numPr>
        <w:rPr>
          <w:b w:val="0"/>
          <w:bCs w:val="0"/>
        </w:rPr>
      </w:pPr>
      <w:r w:rsidRPr="00561FCA">
        <w:rPr>
          <w:b w:val="0"/>
          <w:bCs w:val="0"/>
        </w:rPr>
        <w:t xml:space="preserve">Self-assessments must be completed no less than six months before the scheduled on-site review date. </w:t>
      </w:r>
      <w:r w:rsidR="00937A9B">
        <w:rPr>
          <w:b w:val="0"/>
          <w:bCs w:val="0"/>
        </w:rPr>
        <w:t xml:space="preserve"> </w:t>
      </w:r>
      <w:r w:rsidRPr="00561FCA">
        <w:rPr>
          <w:b w:val="0"/>
          <w:bCs w:val="0"/>
        </w:rPr>
        <w:t xml:space="preserve">Completion of a self-assessment less than six months from the scheduled review date will result in the </w:t>
      </w:r>
      <w:r w:rsidR="00277130">
        <w:rPr>
          <w:b w:val="0"/>
          <w:bCs w:val="0"/>
        </w:rPr>
        <w:t xml:space="preserve">local health department </w:t>
      </w:r>
      <w:r w:rsidRPr="00561FCA">
        <w:rPr>
          <w:b w:val="0"/>
          <w:bCs w:val="0"/>
        </w:rPr>
        <w:t xml:space="preserve">reverting back to Option 1 Accreditation.  </w:t>
      </w:r>
    </w:p>
    <w:p w14:paraId="69173A1B" w14:textId="77777777" w:rsidR="004F6964" w:rsidRDefault="004F6964">
      <w:pPr>
        <w:pStyle w:val="BodyText"/>
        <w:spacing w:before="23"/>
        <w:ind w:firstLine="0"/>
        <w:rPr>
          <w:sz w:val="20"/>
        </w:rPr>
      </w:pPr>
    </w:p>
    <w:p w14:paraId="69173A4F" w14:textId="77777777" w:rsidR="004F6964" w:rsidRDefault="004F6964">
      <w:pPr>
        <w:pStyle w:val="TableParagraph"/>
        <w:spacing w:line="237" w:lineRule="exact"/>
        <w:rPr>
          <w:b/>
        </w:rPr>
        <w:sectPr w:rsidR="004F6964">
          <w:type w:val="continuous"/>
          <w:pgSz w:w="12240" w:h="15840"/>
          <w:pgMar w:top="1980" w:right="720" w:bottom="1140" w:left="720" w:header="721" w:footer="959" w:gutter="0"/>
          <w:cols w:space="720"/>
        </w:sectPr>
      </w:pPr>
    </w:p>
    <w:p w14:paraId="69173A79" w14:textId="55DF1DDB" w:rsidR="004F6964" w:rsidRDefault="00C14615">
      <w:pPr>
        <w:pStyle w:val="Heading1"/>
        <w:ind w:left="2582" w:right="2396" w:firstLine="1591"/>
        <w:jc w:val="left"/>
      </w:pPr>
      <w:r>
        <w:lastRenderedPageBreak/>
        <w:t>Annex 1</w:t>
      </w:r>
      <w:r w:rsidR="000D5DFD">
        <w:t>0</w:t>
      </w:r>
      <w:r>
        <w:t xml:space="preserve"> - Cycle </w:t>
      </w:r>
      <w:r w:rsidR="000D5DFD">
        <w:t>9</w:t>
      </w:r>
      <w:r>
        <w:rPr>
          <w:u w:val="none"/>
        </w:rPr>
        <w:t xml:space="preserve"> </w:t>
      </w:r>
      <w:r>
        <w:t>Accreditation</w:t>
      </w:r>
      <w:r>
        <w:rPr>
          <w:spacing w:val="-10"/>
        </w:rPr>
        <w:t xml:space="preserve"> </w:t>
      </w:r>
      <w:r>
        <w:t>Review</w:t>
      </w:r>
      <w:r>
        <w:rPr>
          <w:spacing w:val="-9"/>
        </w:rPr>
        <w:t xml:space="preserve"> </w:t>
      </w:r>
      <w:r>
        <w:t>Option</w:t>
      </w:r>
      <w:r>
        <w:rPr>
          <w:spacing w:val="-10"/>
        </w:rPr>
        <w:t xml:space="preserve"> </w:t>
      </w:r>
      <w:r>
        <w:t>2</w:t>
      </w:r>
      <w:r>
        <w:rPr>
          <w:spacing w:val="-7"/>
        </w:rPr>
        <w:t xml:space="preserve"> </w:t>
      </w:r>
      <w:r>
        <w:t>Application</w:t>
      </w:r>
    </w:p>
    <w:p w14:paraId="7EB73816" w14:textId="77777777" w:rsidR="00A57028" w:rsidRDefault="00A57028" w:rsidP="00A57028">
      <w:pPr>
        <w:pStyle w:val="BodyText"/>
      </w:pPr>
    </w:p>
    <w:p w14:paraId="558E3F45" w14:textId="7FB3A68B" w:rsidR="00A57028" w:rsidRDefault="004E0E6D" w:rsidP="004E0E6D">
      <w:pPr>
        <w:pStyle w:val="BodyText"/>
        <w:ind w:left="720" w:firstLine="0"/>
      </w:pPr>
      <w:r w:rsidRPr="004E0E6D">
        <w:t xml:space="preserve">When you have completed your self-assessment process, e-mail completed application to </w:t>
      </w:r>
      <w:hyperlink r:id="rId46" w:history="1">
        <w:r w:rsidRPr="00400F86">
          <w:rPr>
            <w:rStyle w:val="Hyperlink"/>
          </w:rPr>
          <w:t>greens2@michigan.gov</w:t>
        </w:r>
      </w:hyperlink>
      <w:r>
        <w:t xml:space="preserve">. </w:t>
      </w:r>
      <w:r w:rsidRPr="004E0E6D">
        <w:t xml:space="preserve">The self-assessment should be completed </w:t>
      </w:r>
      <w:r w:rsidRPr="00D51B64">
        <w:rPr>
          <w:b/>
          <w:bCs/>
        </w:rPr>
        <w:t>one year, but no less than six months</w:t>
      </w:r>
      <w:r w:rsidRPr="004E0E6D">
        <w:t xml:space="preserve">, before the MDARD on-site scheduled accreditation visit.  A standalone copy of application can be found at </w:t>
      </w:r>
      <w:hyperlink r:id="rId47" w:history="1">
        <w:r w:rsidR="00785747">
          <w:rPr>
            <w:rStyle w:val="Hyperlink"/>
          </w:rPr>
          <w:t>MDARD - Accreditation</w:t>
        </w:r>
      </w:hyperlink>
    </w:p>
    <w:p w14:paraId="3BBA0166" w14:textId="77777777" w:rsidR="00785747" w:rsidRDefault="00785747" w:rsidP="004E0E6D">
      <w:pPr>
        <w:pStyle w:val="BodyText"/>
        <w:ind w:left="720" w:firstLine="0"/>
      </w:pPr>
    </w:p>
    <w:p w14:paraId="175B0FF4" w14:textId="7361987B" w:rsidR="00785747" w:rsidRDefault="00785747" w:rsidP="004E0E6D">
      <w:pPr>
        <w:pStyle w:val="BodyText"/>
        <w:ind w:left="720" w:firstLine="0"/>
      </w:pPr>
      <w:r>
        <w:t>Agency Name:</w:t>
      </w:r>
    </w:p>
    <w:p w14:paraId="289BB41E" w14:textId="77777777" w:rsidR="00785747" w:rsidRDefault="00785747" w:rsidP="004E0E6D">
      <w:pPr>
        <w:pStyle w:val="BodyText"/>
        <w:ind w:left="720" w:firstLine="0"/>
      </w:pPr>
    </w:p>
    <w:p w14:paraId="24C1B1D0" w14:textId="523655D2" w:rsidR="00785747" w:rsidRDefault="00785747" w:rsidP="004E0E6D">
      <w:pPr>
        <w:pStyle w:val="BodyText"/>
        <w:ind w:left="720" w:firstLine="0"/>
      </w:pPr>
      <w:r>
        <w:t>Application completed by (name and title):</w:t>
      </w:r>
    </w:p>
    <w:p w14:paraId="251FCF60" w14:textId="77777777" w:rsidR="00785747" w:rsidRDefault="00785747" w:rsidP="004E0E6D">
      <w:pPr>
        <w:pStyle w:val="BodyText"/>
        <w:ind w:left="720" w:firstLine="0"/>
      </w:pPr>
    </w:p>
    <w:p w14:paraId="0DDC1E08" w14:textId="0DD26C1B" w:rsidR="00785747" w:rsidRDefault="00785747" w:rsidP="004E0E6D">
      <w:pPr>
        <w:pStyle w:val="BodyText"/>
        <w:ind w:left="720" w:firstLine="0"/>
      </w:pPr>
      <w:r>
        <w:t>Phone:</w:t>
      </w:r>
    </w:p>
    <w:p w14:paraId="332F6011" w14:textId="77777777" w:rsidR="00785747" w:rsidRDefault="00785747" w:rsidP="004E0E6D">
      <w:pPr>
        <w:pStyle w:val="BodyText"/>
        <w:ind w:left="720" w:firstLine="0"/>
      </w:pPr>
    </w:p>
    <w:p w14:paraId="7F1324B4" w14:textId="166BB3FC" w:rsidR="00785747" w:rsidRDefault="00785747" w:rsidP="004E0E6D">
      <w:pPr>
        <w:pStyle w:val="BodyText"/>
        <w:ind w:left="720" w:firstLine="0"/>
      </w:pPr>
      <w:r>
        <w:t>E-Mail:</w:t>
      </w:r>
    </w:p>
    <w:p w14:paraId="283E95C3" w14:textId="77777777" w:rsidR="00785747" w:rsidRDefault="00785747" w:rsidP="004E0E6D">
      <w:pPr>
        <w:pStyle w:val="BodyText"/>
        <w:ind w:left="720" w:firstLine="0"/>
      </w:pPr>
    </w:p>
    <w:p w14:paraId="2E738094" w14:textId="7C8A0156" w:rsidR="00785747" w:rsidRDefault="00785747" w:rsidP="004E0E6D">
      <w:pPr>
        <w:pStyle w:val="BodyText"/>
        <w:ind w:left="720" w:firstLine="0"/>
      </w:pPr>
      <w:r>
        <w:t>Application Date:</w:t>
      </w:r>
    </w:p>
    <w:p w14:paraId="340A6CC7" w14:textId="1B4B7D79" w:rsidR="00785747" w:rsidRDefault="00785747" w:rsidP="004E0E6D">
      <w:pPr>
        <w:pStyle w:val="BodyText"/>
        <w:ind w:left="720" w:firstLine="0"/>
      </w:pPr>
      <w:r>
        <w:rPr>
          <w:noProof/>
        </w:rPr>
        <mc:AlternateContent>
          <mc:Choice Requires="wps">
            <w:drawing>
              <wp:anchor distT="0" distB="0" distL="114300" distR="114300" simplePos="0" relativeHeight="251660288" behindDoc="0" locked="0" layoutInCell="1" allowOverlap="1" wp14:anchorId="70E760D9" wp14:editId="25FE9566">
                <wp:simplePos x="0" y="0"/>
                <wp:positionH relativeFrom="column">
                  <wp:posOffset>423999</wp:posOffset>
                </wp:positionH>
                <wp:positionV relativeFrom="paragraph">
                  <wp:posOffset>133078</wp:posOffset>
                </wp:positionV>
                <wp:extent cx="5845629" cy="13062"/>
                <wp:effectExtent l="0" t="0" r="22225" b="25400"/>
                <wp:wrapNone/>
                <wp:docPr id="593012944" name="Straight Connector 1"/>
                <wp:cNvGraphicFramePr/>
                <a:graphic xmlns:a="http://schemas.openxmlformats.org/drawingml/2006/main">
                  <a:graphicData uri="http://schemas.microsoft.com/office/word/2010/wordprocessingShape">
                    <wps:wsp>
                      <wps:cNvCnPr/>
                      <wps:spPr>
                        <a:xfrm flipV="1">
                          <a:off x="0" y="0"/>
                          <a:ext cx="5845629" cy="13062"/>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174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pt,10.5pt" to="493.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" strokecolor="black [3213]" strokeweight="1.75pt"/>
            </w:pict>
          </mc:Fallback>
        </mc:AlternateContent>
      </w:r>
    </w:p>
    <w:p w14:paraId="49C12D4D" w14:textId="2F223F38" w:rsidR="00785747" w:rsidRDefault="00785747" w:rsidP="004E0E6D">
      <w:pPr>
        <w:pStyle w:val="BodyText"/>
        <w:ind w:left="720" w:firstLine="0"/>
      </w:pPr>
    </w:p>
    <w:p w14:paraId="716F8D3C" w14:textId="48919F27" w:rsidR="00785747" w:rsidRPr="003D13D4" w:rsidRDefault="003D13D4" w:rsidP="004E0E6D">
      <w:pPr>
        <w:pStyle w:val="BodyText"/>
        <w:ind w:left="720" w:firstLine="0"/>
        <w:rPr>
          <w:b/>
          <w:bCs/>
        </w:rPr>
      </w:pPr>
      <w:r w:rsidRPr="003D13D4">
        <w:rPr>
          <w:b/>
          <w:bCs/>
        </w:rPr>
        <w:t>Criteria to Qualify for Option 2:</w:t>
      </w:r>
    </w:p>
    <w:p w14:paraId="55FC73E3" w14:textId="763DE9D1" w:rsidR="003D13D4" w:rsidRDefault="003D13D4" w:rsidP="004E0E6D">
      <w:pPr>
        <w:pStyle w:val="BodyText"/>
        <w:ind w:left="720" w:firstLine="0"/>
      </w:pPr>
      <w:r>
        <w:t>To qualify for Option 2, the local health department must complete the following:</w:t>
      </w:r>
    </w:p>
    <w:p w14:paraId="6F605119" w14:textId="2B6FBD3F" w:rsidR="003D13D4" w:rsidRDefault="003D13D4" w:rsidP="003D13D4">
      <w:pPr>
        <w:pStyle w:val="BodyText"/>
        <w:numPr>
          <w:ilvl w:val="1"/>
          <w:numId w:val="48"/>
        </w:numPr>
      </w:pPr>
      <w:r>
        <w:t xml:space="preserve">Completed a full self-assessment against the MPRs at least six months before </w:t>
      </w:r>
      <w:proofErr w:type="gramStart"/>
      <w:r>
        <w:t>schedule</w:t>
      </w:r>
      <w:proofErr w:type="gramEnd"/>
      <w:r>
        <w:t xml:space="preserve"> Accreditation sit visit; and </w:t>
      </w:r>
    </w:p>
    <w:p w14:paraId="5AA7D917" w14:textId="7321B60C" w:rsidR="003D13D4" w:rsidRDefault="003D13D4" w:rsidP="003D13D4">
      <w:pPr>
        <w:pStyle w:val="BodyText"/>
        <w:numPr>
          <w:ilvl w:val="1"/>
          <w:numId w:val="48"/>
        </w:numPr>
      </w:pPr>
      <w:r>
        <w:t>Have a written quality assurance procedure that contains a field review component.</w:t>
      </w:r>
    </w:p>
    <w:p w14:paraId="30D4D3C6" w14:textId="77777777" w:rsidR="003D13D4" w:rsidRDefault="003D13D4" w:rsidP="003D13D4">
      <w:pPr>
        <w:pStyle w:val="BodyText"/>
        <w:ind w:firstLine="0"/>
      </w:pPr>
    </w:p>
    <w:p w14:paraId="2A3EB5A4" w14:textId="663BA1FA" w:rsidR="003D13D4" w:rsidRPr="00203D18" w:rsidRDefault="003D13D4" w:rsidP="003D13D4">
      <w:pPr>
        <w:pStyle w:val="BodyText"/>
        <w:ind w:left="720" w:firstLine="0"/>
        <w:rPr>
          <w:b/>
          <w:bCs/>
        </w:rPr>
      </w:pPr>
      <w:r w:rsidRPr="00203D18">
        <w:rPr>
          <w:b/>
          <w:bCs/>
        </w:rPr>
        <w:t>Complet</w:t>
      </w:r>
      <w:r w:rsidR="00203D18" w:rsidRPr="00203D18">
        <w:rPr>
          <w:b/>
          <w:bCs/>
        </w:rPr>
        <w:t xml:space="preserve">ion Date of Self-Assessment: </w:t>
      </w:r>
    </w:p>
    <w:p w14:paraId="63AA1CA0" w14:textId="77777777" w:rsidR="00203D18" w:rsidRDefault="00203D18" w:rsidP="003D13D4">
      <w:pPr>
        <w:pStyle w:val="BodyText"/>
        <w:ind w:left="720" w:firstLine="0"/>
      </w:pPr>
    </w:p>
    <w:p w14:paraId="2DC3CE81" w14:textId="6F2CDA88" w:rsidR="00203D18" w:rsidRDefault="00203D18" w:rsidP="003D13D4">
      <w:pPr>
        <w:pStyle w:val="BodyText"/>
        <w:ind w:left="720" w:firstLine="0"/>
      </w:pPr>
      <w:r>
        <w:t>If applicable, list any MPR(s) which are initially self-assessed as “Not Met” and the intended date for re-assessment for these MPR(s)</w:t>
      </w:r>
      <w:r w:rsidR="00042C28">
        <w:t xml:space="preserve"> after implementation of corrective measures.</w:t>
      </w:r>
    </w:p>
    <w:p w14:paraId="7421E40A" w14:textId="77777777" w:rsidR="00042C28" w:rsidRDefault="00042C28" w:rsidP="003D13D4">
      <w:pPr>
        <w:pStyle w:val="BodyText"/>
        <w:ind w:left="720" w:firstLine="0"/>
      </w:pPr>
    </w:p>
    <w:p w14:paraId="6477BEDE" w14:textId="2D5B930E" w:rsidR="00042C28" w:rsidRDefault="00042C28" w:rsidP="003D13D4">
      <w:pPr>
        <w:pStyle w:val="BodyText"/>
        <w:ind w:left="720" w:firstLine="0"/>
        <w:rPr>
          <w:u w:val="single"/>
        </w:rPr>
      </w:pPr>
      <w:r>
        <w:tab/>
      </w:r>
      <w:r w:rsidRPr="00042C28">
        <w:rPr>
          <w:u w:val="single"/>
        </w:rPr>
        <w:t>MPR#</w:t>
      </w:r>
      <w:r>
        <w:tab/>
      </w:r>
      <w:r>
        <w:tab/>
      </w:r>
      <w:r w:rsidRPr="00042C28">
        <w:rPr>
          <w:u w:val="single"/>
        </w:rPr>
        <w:t>Re-assessment Date</w:t>
      </w:r>
    </w:p>
    <w:p w14:paraId="0B81FB96" w14:textId="6D2EF98D" w:rsidR="00042C28" w:rsidRDefault="00042C28" w:rsidP="00042C28">
      <w:pPr>
        <w:pStyle w:val="BodyText"/>
        <w:numPr>
          <w:ilvl w:val="0"/>
          <w:numId w:val="50"/>
        </w:numPr>
      </w:pPr>
      <w:r>
        <w:t xml:space="preserve"> </w:t>
      </w:r>
    </w:p>
    <w:p w14:paraId="31D596C0" w14:textId="6A04FF17" w:rsidR="00042C28" w:rsidRDefault="00042C28" w:rsidP="00042C28">
      <w:pPr>
        <w:pStyle w:val="BodyText"/>
        <w:numPr>
          <w:ilvl w:val="0"/>
          <w:numId w:val="50"/>
        </w:numPr>
      </w:pPr>
      <w:r>
        <w:t xml:space="preserve"> </w:t>
      </w:r>
    </w:p>
    <w:p w14:paraId="1EE0DEE1" w14:textId="24DE963D" w:rsidR="00042C28" w:rsidRDefault="00042C28" w:rsidP="006D7433">
      <w:pPr>
        <w:pStyle w:val="BodyText"/>
        <w:numPr>
          <w:ilvl w:val="0"/>
          <w:numId w:val="50"/>
        </w:numPr>
      </w:pPr>
      <w:r>
        <w:t xml:space="preserve"> </w:t>
      </w:r>
    </w:p>
    <w:p w14:paraId="6490DC94" w14:textId="246B0D02" w:rsidR="006D7433" w:rsidRDefault="006D7433" w:rsidP="006D7433">
      <w:pPr>
        <w:pStyle w:val="BodyText"/>
        <w:numPr>
          <w:ilvl w:val="0"/>
          <w:numId w:val="50"/>
        </w:numPr>
      </w:pPr>
      <w:r>
        <w:t xml:space="preserve"> </w:t>
      </w:r>
    </w:p>
    <w:p w14:paraId="6D09E8C8" w14:textId="7BE87E30" w:rsidR="006D7433" w:rsidRDefault="006D7433" w:rsidP="006D7433">
      <w:pPr>
        <w:pStyle w:val="BodyText"/>
        <w:numPr>
          <w:ilvl w:val="0"/>
          <w:numId w:val="50"/>
        </w:numPr>
      </w:pPr>
      <w:r>
        <w:t xml:space="preserve"> </w:t>
      </w:r>
    </w:p>
    <w:p w14:paraId="5FFC0FA3" w14:textId="63F0D7A6" w:rsidR="006D7433" w:rsidRDefault="006D7433" w:rsidP="006D7433">
      <w:pPr>
        <w:pStyle w:val="BodyText"/>
        <w:numPr>
          <w:ilvl w:val="0"/>
          <w:numId w:val="50"/>
        </w:numPr>
      </w:pPr>
      <w:r>
        <w:t xml:space="preserve"> </w:t>
      </w:r>
    </w:p>
    <w:p w14:paraId="65A424E1" w14:textId="77777777" w:rsidR="006D7433" w:rsidRDefault="006D7433" w:rsidP="006D7433">
      <w:pPr>
        <w:pStyle w:val="BodyText"/>
        <w:ind w:firstLine="0"/>
      </w:pPr>
    </w:p>
    <w:p w14:paraId="0F246DCD" w14:textId="77777777" w:rsidR="00E52750" w:rsidRDefault="00442240" w:rsidP="00E52750">
      <w:pPr>
        <w:pStyle w:val="BodyText"/>
        <w:ind w:left="720" w:firstLine="0"/>
        <w:rPr>
          <w:rFonts w:ascii="Arial" w:eastAsia="Times New Roman" w:hAnsi="Arial" w:cs="Arial"/>
        </w:rPr>
      </w:pPr>
      <w:sdt>
        <w:sdtPr>
          <w:rPr>
            <w:rFonts w:ascii="Arial" w:eastAsia="Times New Roman" w:hAnsi="Arial" w:cs="Arial"/>
          </w:rPr>
          <w:id w:val="898713363"/>
          <w14:checkbox>
            <w14:checked w14:val="0"/>
            <w14:checkedState w14:val="2612" w14:font="MS Gothic"/>
            <w14:uncheckedState w14:val="2610" w14:font="MS Gothic"/>
          </w14:checkbox>
        </w:sdtPr>
        <w:sdtEndPr/>
        <w:sdtContent>
          <w:r w:rsidR="00AC053E">
            <w:rPr>
              <w:rFonts w:ascii="MS Gothic" w:eastAsia="MS Gothic" w:hAnsi="MS Gothic" w:cs="Arial" w:hint="eastAsia"/>
            </w:rPr>
            <w:t>☐</w:t>
          </w:r>
        </w:sdtContent>
      </w:sdt>
      <w:r w:rsidR="00AC053E" w:rsidRPr="00AC053E">
        <w:rPr>
          <w:rFonts w:ascii="Arial" w:eastAsia="Times New Roman" w:hAnsi="Arial" w:cs="Arial"/>
        </w:rPr>
        <w:t xml:space="preserve">  </w:t>
      </w:r>
      <w:r w:rsidR="0015166C">
        <w:rPr>
          <w:rFonts w:ascii="Arial" w:eastAsia="Times New Roman" w:hAnsi="Arial" w:cs="Arial"/>
        </w:rPr>
        <w:t xml:space="preserve">I verify our Food Program has a written quality assurance procedure and that procedure contains a </w:t>
      </w:r>
      <w:r w:rsidR="00E52750">
        <w:rPr>
          <w:rFonts w:ascii="Arial" w:eastAsia="Times New Roman" w:hAnsi="Arial" w:cs="Arial"/>
        </w:rPr>
        <w:t xml:space="preserve">  </w:t>
      </w:r>
    </w:p>
    <w:p w14:paraId="3FD0D05D" w14:textId="5E142777" w:rsidR="006D7433" w:rsidRDefault="00E52750" w:rsidP="00E52750">
      <w:pPr>
        <w:pStyle w:val="BodyText"/>
        <w:ind w:left="720" w:firstLine="0"/>
        <w:rPr>
          <w:rFonts w:ascii="Arial" w:eastAsia="Times New Roman" w:hAnsi="Arial" w:cs="Arial"/>
        </w:rPr>
      </w:pPr>
      <w:r>
        <w:rPr>
          <w:rFonts w:ascii="Arial" w:eastAsia="Times New Roman" w:hAnsi="Arial" w:cs="Arial"/>
        </w:rPr>
        <w:t xml:space="preserve">     </w:t>
      </w:r>
      <w:r w:rsidR="0015166C">
        <w:rPr>
          <w:rFonts w:ascii="Arial" w:eastAsia="Times New Roman" w:hAnsi="Arial" w:cs="Arial"/>
        </w:rPr>
        <w:t>field review comp</w:t>
      </w:r>
      <w:r>
        <w:rPr>
          <w:rFonts w:ascii="Arial" w:eastAsia="Times New Roman" w:hAnsi="Arial" w:cs="Arial"/>
        </w:rPr>
        <w:t xml:space="preserve">onent. </w:t>
      </w:r>
    </w:p>
    <w:p w14:paraId="70C66C88" w14:textId="77777777" w:rsidR="0043523A" w:rsidRDefault="0043523A" w:rsidP="00E52750">
      <w:pPr>
        <w:pStyle w:val="BodyText"/>
        <w:ind w:left="720" w:firstLine="0"/>
        <w:rPr>
          <w:rFonts w:ascii="Arial" w:eastAsia="Times New Roman" w:hAnsi="Arial" w:cs="Arial"/>
        </w:rPr>
      </w:pPr>
    </w:p>
    <w:p w14:paraId="05B03830" w14:textId="29B430BD" w:rsidR="0043523A" w:rsidRPr="00A57028" w:rsidRDefault="0043523A" w:rsidP="00E52750">
      <w:pPr>
        <w:pStyle w:val="BodyText"/>
        <w:ind w:left="720" w:firstLine="0"/>
      </w:pPr>
      <w:r w:rsidRPr="00417358">
        <w:rPr>
          <w:rFonts w:ascii="Arial" w:eastAsia="Times New Roman" w:hAnsi="Arial" w:cs="Arial"/>
          <w:b/>
          <w:bCs/>
        </w:rPr>
        <w:t>Agency Comments</w:t>
      </w:r>
      <w:r>
        <w:rPr>
          <w:rFonts w:ascii="Arial" w:eastAsia="Times New Roman" w:hAnsi="Arial" w:cs="Arial"/>
        </w:rPr>
        <w:t xml:space="preserve"> (Additional brief docu</w:t>
      </w:r>
      <w:r w:rsidR="00417358">
        <w:rPr>
          <w:rFonts w:ascii="Arial" w:eastAsia="Times New Roman" w:hAnsi="Arial" w:cs="Arial"/>
        </w:rPr>
        <w:t>ments may be attached, if desired):</w:t>
      </w:r>
    </w:p>
    <w:sectPr w:rsidR="0043523A" w:rsidRPr="00A57028">
      <w:pgSz w:w="12240" w:h="15840"/>
      <w:pgMar w:top="1980" w:right="720" w:bottom="1140" w:left="720" w:header="721"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3C28" w14:textId="77777777" w:rsidR="00C14615" w:rsidRDefault="00C14615">
      <w:r>
        <w:separator/>
      </w:r>
    </w:p>
  </w:endnote>
  <w:endnote w:type="continuationSeparator" w:id="0">
    <w:p w14:paraId="69173C2A" w14:textId="77777777" w:rsidR="00C14615" w:rsidRDefault="00C1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7"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56288" behindDoc="1" locked="0" layoutInCell="1" allowOverlap="1" wp14:anchorId="69173C2C" wp14:editId="69173C2D">
              <wp:simplePos x="0" y="0"/>
              <wp:positionH relativeFrom="page">
                <wp:posOffset>673100</wp:posOffset>
              </wp:positionH>
              <wp:positionV relativeFrom="page">
                <wp:posOffset>9309775</wp:posOffset>
              </wp:positionV>
              <wp:extent cx="4258945" cy="3060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CE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CEB" w14:textId="77777777" w:rsidR="004F6964" w:rsidRDefault="00C14615">
                          <w:pPr>
                            <w:ind w:left="501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9173C2C" id="_x0000_t202" coordsize="21600,21600" o:spt="202" path="m,l,21600r21600,l21600,xe">
              <v:stroke joinstyle="miter"/>
              <v:path gradientshapeok="t" o:connecttype="rect"/>
            </v:shapetype>
            <v:shape id="Textbox 7" o:spid="_x0000_s1047" type="#_x0000_t202" style="position:absolute;margin-left:53pt;margin-top:733.05pt;width:335.35pt;height:24.1pt;z-index:-1716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PN5p7ya&#10;AQAAIgMAAA4AAAAAAAAAAAAAAAAALgIAAGRycy9lMm9Eb2MueG1sUEsBAi0AFAAGAAgAAAAhAO91&#10;WpnhAAAADQEAAA8AAAAAAAAAAAAAAAAA9AMAAGRycy9kb3ducmV2LnhtbFBLBQYAAAAABAAEAPMA&#10;AAACBQAAAAA=&#10;" filled="f" stroked="f">
              <v:textbox inset="0,0,0,0">
                <w:txbxContent>
                  <w:p w14:paraId="69173CE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CEB" w14:textId="77777777" w:rsidR="004F6964" w:rsidRDefault="00C14615">
                    <w:pPr>
                      <w:ind w:left="501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D"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84448" behindDoc="1" locked="0" layoutInCell="1" allowOverlap="1" wp14:anchorId="69173C9A" wp14:editId="69173C9B">
              <wp:simplePos x="0" y="0"/>
              <wp:positionH relativeFrom="page">
                <wp:posOffset>673100</wp:posOffset>
              </wp:positionH>
              <wp:positionV relativeFrom="page">
                <wp:posOffset>9309775</wp:posOffset>
              </wp:positionV>
              <wp:extent cx="4258945" cy="30607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1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1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type w14:anchorId="69173C9A" id="_x0000_t202" coordsize="21600,21600" o:spt="202" path="m,l,21600r21600,l21600,xe">
              <v:stroke joinstyle="miter"/>
              <v:path gradientshapeok="t" o:connecttype="rect"/>
            </v:shapetype>
            <v:shape id="Textbox 103" o:spid="_x0000_s1065" type="#_x0000_t202" style="position:absolute;margin-left:53pt;margin-top:733.05pt;width:335.35pt;height:24.1pt;z-index:-1713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LtFsFqa&#10;AQAAIwMAAA4AAAAAAAAAAAAAAAAALgIAAGRycy9lMm9Eb2MueG1sUEsBAi0AFAAGAAgAAAAhAO91&#10;WpnhAAAADQEAAA8AAAAAAAAAAAAAAAAA9AMAAGRycy9kb3ducmV2LnhtbFBLBQYAAAAABAAEAPMA&#10;AAACBQAAAAA=&#10;" filled="f" stroked="f">
              <v:textbox inset="0,0,0,0">
                <w:txbxContent>
                  <w:p w14:paraId="69173D1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1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F"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251682816" behindDoc="1" locked="0" layoutInCell="1" allowOverlap="1" wp14:anchorId="69173CA4" wp14:editId="69173CA5">
              <wp:simplePos x="0" y="0"/>
              <wp:positionH relativeFrom="page">
                <wp:posOffset>673100</wp:posOffset>
              </wp:positionH>
              <wp:positionV relativeFrom="page">
                <wp:posOffset>9309775</wp:posOffset>
              </wp:positionV>
              <wp:extent cx="4258945" cy="3060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1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1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anchor>
          </w:drawing>
        </mc:Choice>
        <mc:Fallback>
          <w:pict>
            <v:shapetype w14:anchorId="69173CA4" id="_x0000_t202" coordsize="21600,21600" o:spt="202" path="m,l,21600r21600,l21600,xe">
              <v:stroke joinstyle="miter"/>
              <v:path gradientshapeok="t" o:connecttype="rect"/>
            </v:shapetype>
            <v:shape id="Textbox 111" o:spid="_x0000_s1067" type="#_x0000_t202" style="position:absolute;margin-left:53pt;margin-top:733.05pt;width:335.35pt;height:24.1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6DmgEAACMDAAAOAAAAZHJzL2Uyb0RvYy54bWysUt2OEyEUvjfxHQj3dqZ1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16trm/fXl1LofnsdX1TvymGV5fbESl9MuBF&#10;LlqJnFdhoA4PlPL7qjm1zGSe389M0rSdhOtauVrmGPPWFrojixk5z1bSz71CI8XwObBhOfxTgadi&#10;eyowDR+gfJGsKcC7fQLrCoML7syAkyjE5l+To/59Xbouf3vzCw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H0EHoOa&#10;AQAAIwMAAA4AAAAAAAAAAAAAAAAALgIAAGRycy9lMm9Eb2MueG1sUEsBAi0AFAAGAAgAAAAhAO91&#10;WpnhAAAADQEAAA8AAAAAAAAAAAAAAAAA9AMAAGRycy9kb3ducmV2LnhtbFBLBQYAAAAABAAEAPMA&#10;AAACBQAAAAA=&#10;" filled="f" stroked="f">
              <v:textbox inset="0,0,0,0">
                <w:txbxContent>
                  <w:p w14:paraId="69173D1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1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21"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89568" behindDoc="1" locked="0" layoutInCell="1" allowOverlap="1" wp14:anchorId="69173CAE" wp14:editId="69173CAF">
              <wp:simplePos x="0" y="0"/>
              <wp:positionH relativeFrom="page">
                <wp:posOffset>673100</wp:posOffset>
              </wp:positionH>
              <wp:positionV relativeFrom="page">
                <wp:posOffset>9309775</wp:posOffset>
              </wp:positionV>
              <wp:extent cx="4258945" cy="30607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1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1F"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wps:txbx>
                    <wps:bodyPr wrap="square" lIns="0" tIns="0" rIns="0" bIns="0" rtlCol="0">
                      <a:noAutofit/>
                    </wps:bodyPr>
                  </wps:wsp>
                </a:graphicData>
              </a:graphic>
            </wp:anchor>
          </w:drawing>
        </mc:Choice>
        <mc:Fallback>
          <w:pict>
            <v:shapetype w14:anchorId="69173CAE" id="_x0000_t202" coordsize="21600,21600" o:spt="202" path="m,l,21600r21600,l21600,xe">
              <v:stroke joinstyle="miter"/>
              <v:path gradientshapeok="t" o:connecttype="rect"/>
            </v:shapetype>
            <v:shape id="Textbox 119" o:spid="_x0000_s1069" type="#_x0000_t202" style="position:absolute;margin-left:53pt;margin-top:733.05pt;width:335.35pt;height:24.1pt;z-index:-1712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" filled="f" stroked="f">
              <v:textbox inset="0,0,0,0">
                <w:txbxContent>
                  <w:p w14:paraId="69173D1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1F"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23"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251754496" behindDoc="1" locked="0" layoutInCell="1" allowOverlap="1" wp14:anchorId="69173CB8" wp14:editId="69173CB9">
              <wp:simplePos x="0" y="0"/>
              <wp:positionH relativeFrom="page">
                <wp:posOffset>673100</wp:posOffset>
              </wp:positionH>
              <wp:positionV relativeFrom="page">
                <wp:posOffset>9309775</wp:posOffset>
              </wp:positionV>
              <wp:extent cx="4258945" cy="30607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2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2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wps:txbx>
                    <wps:bodyPr wrap="square" lIns="0" tIns="0" rIns="0" bIns="0" rtlCol="0">
                      <a:noAutofit/>
                    </wps:bodyPr>
                  </wps:wsp>
                </a:graphicData>
              </a:graphic>
            </wp:anchor>
          </w:drawing>
        </mc:Choice>
        <mc:Fallback>
          <w:pict>
            <v:shapetype w14:anchorId="69173CB8" id="_x0000_t202" coordsize="21600,21600" o:spt="202" path="m,l,21600r21600,l21600,xe">
              <v:stroke joinstyle="miter"/>
              <v:path gradientshapeok="t" o:connecttype="rect"/>
            </v:shapetype>
            <v:shape id="Textbox 150" o:spid="_x0000_s1071" type="#_x0000_t202" style="position:absolute;margin-left:53pt;margin-top:733.05pt;width:335.35pt;height:24.1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CBj3J6a&#10;AQAAIwMAAA4AAAAAAAAAAAAAAAAALgIAAGRycy9lMm9Eb2MueG1sUEsBAi0AFAAGAAgAAAAhAO91&#10;WpnhAAAADQEAAA8AAAAAAAAAAAAAAAAA9AMAAGRycy9kb3ducmV2LnhtbFBLBQYAAAAABAAEAPMA&#10;AAACBQAAAAA=&#10;" filled="f" stroked="f">
              <v:textbox inset="0,0,0,0">
                <w:txbxContent>
                  <w:p w14:paraId="69173D2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2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9"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58848" behindDoc="1" locked="0" layoutInCell="1" allowOverlap="1" wp14:anchorId="69173C36" wp14:editId="69173C37">
              <wp:simplePos x="0" y="0"/>
              <wp:positionH relativeFrom="page">
                <wp:posOffset>673100</wp:posOffset>
              </wp:positionH>
              <wp:positionV relativeFrom="page">
                <wp:posOffset>9309775</wp:posOffset>
              </wp:positionV>
              <wp:extent cx="4258945" cy="3060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CE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CEF" w14:textId="77777777" w:rsidR="004F6964" w:rsidRDefault="00C14615">
                          <w:pPr>
                            <w:ind w:left="501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69173C36" id="_x0000_t202" coordsize="21600,21600" o:spt="202" path="m,l,21600r21600,l21600,xe">
              <v:stroke joinstyle="miter"/>
              <v:path gradientshapeok="t" o:connecttype="rect"/>
            </v:shapetype>
            <v:shape id="Textbox 18" o:spid="_x0000_s1049" type="#_x0000_t202" style="position:absolute;margin-left:53pt;margin-top:733.05pt;width:335.35pt;height:24.1pt;z-index:-1715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" filled="f" stroked="f">
              <v:textbox inset="0,0,0,0">
                <w:txbxContent>
                  <w:p w14:paraId="69173CE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CEF" w14:textId="77777777" w:rsidR="004F6964" w:rsidRDefault="00C14615">
                    <w:pPr>
                      <w:ind w:left="501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D"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63968" behindDoc="1" locked="0" layoutInCell="1" allowOverlap="1" wp14:anchorId="69173C4A" wp14:editId="69173C4B">
              <wp:simplePos x="0" y="0"/>
              <wp:positionH relativeFrom="page">
                <wp:posOffset>673100</wp:posOffset>
              </wp:positionH>
              <wp:positionV relativeFrom="page">
                <wp:posOffset>9309775</wp:posOffset>
              </wp:positionV>
              <wp:extent cx="4258945" cy="3060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CF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CF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69173C4A" id="_x0000_t202" coordsize="21600,21600" o:spt="202" path="m,l,21600r21600,l21600,xe">
              <v:stroke joinstyle="miter"/>
              <v:path gradientshapeok="t" o:connecttype="rect"/>
            </v:shapetype>
            <v:shape id="Textbox 34" o:spid="_x0000_s1051" type="#_x0000_t202" style="position:absolute;margin-left:53pt;margin-top:733.05pt;width:335.35pt;height:24.1pt;z-index:-1715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K4eZaGa&#10;AQAAIgMAAA4AAAAAAAAAAAAAAAAALgIAAGRycy9lMm9Eb2MueG1sUEsBAi0AFAAGAAgAAAAhAO91&#10;WpnhAAAADQEAAA8AAAAAAAAAAAAAAAAA9AMAAGRycy9kb3ducmV2LnhtbFBLBQYAAAAABAAEAPMA&#10;AAACBQAAAAA=&#10;" filled="f" stroked="f">
              <v:textbox inset="0,0,0,0">
                <w:txbxContent>
                  <w:p w14:paraId="69173CF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CF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F"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66528" behindDoc="1" locked="0" layoutInCell="1" allowOverlap="1" wp14:anchorId="69173C54" wp14:editId="69173C55">
              <wp:simplePos x="0" y="0"/>
              <wp:positionH relativeFrom="page">
                <wp:posOffset>673100</wp:posOffset>
              </wp:positionH>
              <wp:positionV relativeFrom="page">
                <wp:posOffset>9309775</wp:posOffset>
              </wp:positionV>
              <wp:extent cx="4258945" cy="3060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CF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CF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w14:anchorId="69173C54" id="_x0000_t202" coordsize="21600,21600" o:spt="202" path="m,l,21600r21600,l21600,xe">
              <v:stroke joinstyle="miter"/>
              <v:path gradientshapeok="t" o:connecttype="rect"/>
            </v:shapetype>
            <v:shape id="Textbox 43" o:spid="_x0000_s1053" type="#_x0000_t202" style="position:absolute;margin-left:53pt;margin-top:733.05pt;width:335.35pt;height:24.1pt;z-index:-1714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" filled="f" stroked="f">
              <v:textbox inset="0,0,0,0">
                <w:txbxContent>
                  <w:p w14:paraId="69173CF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CF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3"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71648" behindDoc="1" locked="0" layoutInCell="1" allowOverlap="1" wp14:anchorId="69173C68" wp14:editId="69173C69">
              <wp:simplePos x="0" y="0"/>
              <wp:positionH relativeFrom="page">
                <wp:posOffset>673100</wp:posOffset>
              </wp:positionH>
              <wp:positionV relativeFrom="page">
                <wp:posOffset>9309775</wp:posOffset>
              </wp:positionV>
              <wp:extent cx="4258945" cy="3060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0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0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w14:anchorId="69173C68" id="_x0000_t202" coordsize="21600,21600" o:spt="202" path="m,l,21600r21600,l21600,xe">
              <v:stroke joinstyle="miter"/>
              <v:path gradientshapeok="t" o:connecttype="rect"/>
            </v:shapetype>
            <v:shape id="Textbox 59" o:spid="_x0000_s1055" type="#_x0000_t202" style="position:absolute;margin-left:53pt;margin-top:733.05pt;width:335.35pt;height:24.1pt;z-index:-1714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Em3I4ea&#10;AQAAIgMAAA4AAAAAAAAAAAAAAAAALgIAAGRycy9lMm9Eb2MueG1sUEsBAi0AFAAGAAgAAAAhAO91&#10;WpnhAAAADQEAAA8AAAAAAAAAAAAAAAAA9AMAAGRycy9kb3ducmV2LnhtbFBLBQYAAAAABAAEAPMA&#10;AAACBQAAAAA=&#10;" filled="f" stroked="f">
              <v:textbox inset="0,0,0,0">
                <w:txbxContent>
                  <w:p w14:paraId="69173D0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0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5"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251575296" behindDoc="1" locked="0" layoutInCell="1" allowOverlap="1" wp14:anchorId="69173C72" wp14:editId="69173C73">
              <wp:simplePos x="0" y="0"/>
              <wp:positionH relativeFrom="page">
                <wp:posOffset>673100</wp:posOffset>
              </wp:positionH>
              <wp:positionV relativeFrom="page">
                <wp:posOffset>9309775</wp:posOffset>
              </wp:positionV>
              <wp:extent cx="4258945" cy="3060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0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0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69173C72" id="_x0000_t202" coordsize="21600,21600" o:spt="202" path="m,l,21600r21600,l21600,xe">
              <v:stroke joinstyle="miter"/>
              <v:path gradientshapeok="t" o:connecttype="rect"/>
            </v:shapetype>
            <v:shape id="Textbox 67" o:spid="_x0000_s1057" type="#_x0000_t202" style="position:absolute;margin-left:53pt;margin-top:733.05pt;width:335.35pt;height:24.1pt;z-index:-2517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RhmgEAACMDAAAOAAAAZHJzL2Uyb0RvYy54bWysUt2OEyEUvjfxHQj3dqZ1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16trm/fXl1LofnsdX1TvymGV5fbESl9MuBF&#10;LlqJnFdhoA4PlPL7qjm1zGSe389M0rSdhOuY9DLHmLe20B1ZzMh5tpJ+7hUaKYbPgQ3L4Z8KPBXb&#10;U4Fp+ADli2RNAd7tE1hXGFxwZwacRCE2/5oc9e/r0nX525tf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AGLNGGa&#10;AQAAIwMAAA4AAAAAAAAAAAAAAAAALgIAAGRycy9lMm9Eb2MueG1sUEsBAi0AFAAGAAgAAAAhAO91&#10;WpnhAAAADQEAAA8AAAAAAAAAAAAAAAAA9AMAAGRycy9kb3ducmV2LnhtbFBLBQYAAAAABAAEAPMA&#10;AAACBQAAAAA=&#10;" filled="f" stroked="f">
              <v:textbox inset="0,0,0,0">
                <w:txbxContent>
                  <w:p w14:paraId="69173D06"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07"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7"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251585536" behindDoc="1" locked="0" layoutInCell="1" allowOverlap="1" wp14:anchorId="69173C7C" wp14:editId="69173C7D">
              <wp:simplePos x="0" y="0"/>
              <wp:positionH relativeFrom="page">
                <wp:posOffset>673100</wp:posOffset>
              </wp:positionH>
              <wp:positionV relativeFrom="page">
                <wp:posOffset>9309775</wp:posOffset>
              </wp:positionV>
              <wp:extent cx="4258945" cy="3060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0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0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69173C7C" id="_x0000_t202" coordsize="21600,21600" o:spt="202" path="m,l,21600r21600,l21600,xe">
              <v:stroke joinstyle="miter"/>
              <v:path gradientshapeok="t" o:connecttype="rect"/>
            </v:shapetype>
            <v:shape id="Textbox 75" o:spid="_x0000_s1059" type="#_x0000_t202" style="position:absolute;margin-left:53pt;margin-top:733.05pt;width:335.35pt;height:24.1pt;z-index:-251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I87bYKa&#10;AQAAIwMAAA4AAAAAAAAAAAAAAAAALgIAAGRycy9lMm9Eb2MueG1sUEsBAi0AFAAGAAgAAAAhAO91&#10;WpnhAAAADQEAAA8AAAAAAAAAAAAAAAAA9AMAAGRycy9kb3ducmV2LnhtbFBLBQYAAAAABAAEAPMA&#10;AAACBQAAAAA=&#10;" filled="f" stroked="f">
              <v:textbox inset="0,0,0,0">
                <w:txbxContent>
                  <w:p w14:paraId="69173D0A"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0B"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9"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486179328" behindDoc="1" locked="0" layoutInCell="1" allowOverlap="1" wp14:anchorId="69173C86" wp14:editId="69173C87">
              <wp:simplePos x="0" y="0"/>
              <wp:positionH relativeFrom="page">
                <wp:posOffset>673100</wp:posOffset>
              </wp:positionH>
              <wp:positionV relativeFrom="page">
                <wp:posOffset>9309775</wp:posOffset>
              </wp:positionV>
              <wp:extent cx="4258945" cy="3060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0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0F"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w14:anchorId="69173C86" id="_x0000_t202" coordsize="21600,21600" o:spt="202" path="m,l,21600r21600,l21600,xe">
              <v:stroke joinstyle="miter"/>
              <v:path gradientshapeok="t" o:connecttype="rect"/>
            </v:shapetype>
            <v:shape id="Textbox 85" o:spid="_x0000_s1061" type="#_x0000_t202" style="position:absolute;margin-left:53pt;margin-top:733.05pt;width:335.35pt;height:24.1pt;z-index:-1713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Fzs9nya&#10;AQAAIwMAAA4AAAAAAAAAAAAAAAAALgIAAGRycy9lMm9Eb2MueG1sUEsBAi0AFAAGAAgAAAAhAO91&#10;WpnhAAAADQEAAA8AAAAAAAAAAAAAAAAA9AMAAGRycy9kb3ducmV2LnhtbFBLBQYAAAAABAAEAPMA&#10;AAACBQAAAAA=&#10;" filled="f" stroked="f">
              <v:textbox inset="0,0,0,0">
                <w:txbxContent>
                  <w:p w14:paraId="69173D0E"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0F"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B" w14:textId="77777777" w:rsidR="004F6964" w:rsidRDefault="00C14615">
    <w:pPr>
      <w:pStyle w:val="BodyText"/>
      <w:spacing w:line="14" w:lineRule="auto"/>
      <w:ind w:firstLine="0"/>
      <w:rPr>
        <w:sz w:val="20"/>
      </w:rPr>
    </w:pPr>
    <w:r>
      <w:rPr>
        <w:noProof/>
        <w:sz w:val="20"/>
      </w:rPr>
      <mc:AlternateContent>
        <mc:Choice Requires="wps">
          <w:drawing>
            <wp:anchor distT="0" distB="0" distL="0" distR="0" simplePos="0" relativeHeight="251600896" behindDoc="1" locked="0" layoutInCell="1" allowOverlap="1" wp14:anchorId="69173C90" wp14:editId="69173C91">
              <wp:simplePos x="0" y="0"/>
              <wp:positionH relativeFrom="page">
                <wp:posOffset>673100</wp:posOffset>
              </wp:positionH>
              <wp:positionV relativeFrom="page">
                <wp:posOffset>9309775</wp:posOffset>
              </wp:positionV>
              <wp:extent cx="4258945" cy="3060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945" cy="306070"/>
                      </a:xfrm>
                      <a:prstGeom prst="rect">
                        <a:avLst/>
                      </a:prstGeom>
                    </wps:spPr>
                    <wps:txbx>
                      <w:txbxContent>
                        <w:p w14:paraId="69173D1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1">
                            <w:r>
                              <w:rPr>
                                <w:spacing w:val="-2"/>
                                <w:sz w:val="18"/>
                              </w:rPr>
                              <w:t>greens2@michigan.gov</w:t>
                            </w:r>
                          </w:hyperlink>
                        </w:p>
                        <w:p w14:paraId="69173D1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69173C90" id="_x0000_t202" coordsize="21600,21600" o:spt="202" path="m,l,21600r21600,l21600,xe">
              <v:stroke joinstyle="miter"/>
              <v:path gradientshapeok="t" o:connecttype="rect"/>
            </v:shapetype>
            <v:shape id="Textbox 93" o:spid="_x0000_s1063" type="#_x0000_t202" style="position:absolute;margin-left:53pt;margin-top:733.05pt;width:335.35pt;height:24.1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" filled="f" stroked="f">
              <v:textbox inset="0,0,0,0">
                <w:txbxContent>
                  <w:p w14:paraId="69173D12" w14:textId="77777777" w:rsidR="004F6964" w:rsidRDefault="00C14615">
                    <w:pPr>
                      <w:spacing w:before="20"/>
                      <w:ind w:left="20"/>
                      <w:rPr>
                        <w:sz w:val="18"/>
                      </w:rPr>
                    </w:pPr>
                    <w:r>
                      <w:rPr>
                        <w:sz w:val="18"/>
                      </w:rPr>
                      <w:t>For</w:t>
                    </w:r>
                    <w:r>
                      <w:rPr>
                        <w:spacing w:val="-5"/>
                        <w:sz w:val="18"/>
                      </w:rPr>
                      <w:t xml:space="preserve"> </w:t>
                    </w:r>
                    <w:r>
                      <w:rPr>
                        <w:sz w:val="18"/>
                      </w:rPr>
                      <w:t>technical</w:t>
                    </w:r>
                    <w:r>
                      <w:rPr>
                        <w:spacing w:val="-2"/>
                        <w:sz w:val="18"/>
                      </w:rPr>
                      <w:t xml:space="preserve"> </w:t>
                    </w:r>
                    <w:r>
                      <w:rPr>
                        <w:sz w:val="18"/>
                      </w:rPr>
                      <w:t>assistance,</w:t>
                    </w:r>
                    <w:r>
                      <w:rPr>
                        <w:spacing w:val="-3"/>
                        <w:sz w:val="18"/>
                      </w:rPr>
                      <w:t xml:space="preserve"> </w:t>
                    </w:r>
                    <w:r>
                      <w:rPr>
                        <w:sz w:val="18"/>
                      </w:rPr>
                      <w:t>please</w:t>
                    </w:r>
                    <w:r>
                      <w:rPr>
                        <w:spacing w:val="-4"/>
                        <w:sz w:val="18"/>
                      </w:rPr>
                      <w:t xml:space="preserve"> </w:t>
                    </w:r>
                    <w:r>
                      <w:rPr>
                        <w:sz w:val="18"/>
                      </w:rPr>
                      <w:t>contact Shane</w:t>
                    </w:r>
                    <w:r>
                      <w:rPr>
                        <w:spacing w:val="-3"/>
                        <w:sz w:val="18"/>
                      </w:rPr>
                      <w:t xml:space="preserve"> </w:t>
                    </w:r>
                    <w:r>
                      <w:rPr>
                        <w:sz w:val="18"/>
                      </w:rPr>
                      <w:t>Green</w:t>
                    </w:r>
                    <w:r>
                      <w:rPr>
                        <w:spacing w:val="-2"/>
                        <w:sz w:val="18"/>
                      </w:rPr>
                      <w:t xml:space="preserve"> </w:t>
                    </w:r>
                    <w:r>
                      <w:rPr>
                        <w:sz w:val="18"/>
                      </w:rPr>
                      <w:t>517-930-6737,</w:t>
                    </w:r>
                    <w:r>
                      <w:rPr>
                        <w:spacing w:val="-3"/>
                        <w:sz w:val="18"/>
                      </w:rPr>
                      <w:t xml:space="preserve"> </w:t>
                    </w:r>
                    <w:hyperlink r:id="rId2">
                      <w:r>
                        <w:rPr>
                          <w:spacing w:val="-2"/>
                          <w:sz w:val="18"/>
                        </w:rPr>
                        <w:t>greens2@michigan.gov</w:t>
                      </w:r>
                    </w:hyperlink>
                  </w:p>
                  <w:p w14:paraId="69173D13" w14:textId="77777777" w:rsidR="004F6964" w:rsidRDefault="00C14615">
                    <w:pPr>
                      <w:ind w:left="49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3C24" w14:textId="77777777" w:rsidR="00C14615" w:rsidRDefault="00C14615">
      <w:r>
        <w:separator/>
      </w:r>
    </w:p>
  </w:footnote>
  <w:footnote w:type="continuationSeparator" w:id="0">
    <w:p w14:paraId="69173C26" w14:textId="77777777" w:rsidR="00C14615" w:rsidRDefault="00C1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6" w14:textId="77777777" w:rsidR="004F6964" w:rsidRDefault="00C14615">
    <w:pPr>
      <w:pStyle w:val="BodyText"/>
      <w:spacing w:line="14" w:lineRule="auto"/>
      <w:ind w:firstLine="0"/>
      <w:rPr>
        <w:sz w:val="20"/>
      </w:rPr>
    </w:pPr>
    <w:r>
      <w:rPr>
        <w:noProof/>
        <w:sz w:val="20"/>
      </w:rPr>
      <w:drawing>
        <wp:anchor distT="0" distB="0" distL="0" distR="0" simplePos="0" relativeHeight="486154240" behindDoc="1" locked="0" layoutInCell="1" allowOverlap="1" wp14:anchorId="69173C24" wp14:editId="69173C25">
          <wp:simplePos x="0" y="0"/>
          <wp:positionH relativeFrom="page">
            <wp:posOffset>687436</wp:posOffset>
          </wp:positionH>
          <wp:positionV relativeFrom="page">
            <wp:posOffset>458108</wp:posOffset>
          </wp:positionV>
          <wp:extent cx="749075" cy="623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54752" behindDoc="1" locked="0" layoutInCell="1" allowOverlap="1" wp14:anchorId="69173C26" wp14:editId="69173C27">
              <wp:simplePos x="0" y="0"/>
              <wp:positionH relativeFrom="page">
                <wp:posOffset>742892</wp:posOffset>
              </wp:positionH>
              <wp:positionV relativeFrom="page">
                <wp:posOffset>1114597</wp:posOffset>
              </wp:positionV>
              <wp:extent cx="636270" cy="82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3" name="Graphic 3"/>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4" name="Graphic 4"/>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51C18AAF" id="Group 2" o:spid="_x0000_s1026" style="position:absolute;margin-left:58.5pt;margin-top:87.75pt;width:50.1pt;height:.65pt;z-index:-1716172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">
              <v:shape id="Graphic 3"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" path="m635386,l,,,7786r635386,l635386,xe" fillcolor="#6686ff" stroked="f">
                <v:path arrowok="t"/>
              </v:shape>
              <v:shape id="Graphic 4"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55264" behindDoc="1" locked="0" layoutInCell="1" allowOverlap="1" wp14:anchorId="69173C28" wp14:editId="69173C29">
          <wp:simplePos x="0" y="0"/>
          <wp:positionH relativeFrom="page">
            <wp:posOffset>722038</wp:posOffset>
          </wp:positionH>
          <wp:positionV relativeFrom="page">
            <wp:posOffset>1152198</wp:posOffset>
          </wp:positionV>
          <wp:extent cx="666509" cy="1053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55776" behindDoc="1" locked="0" layoutInCell="1" allowOverlap="1" wp14:anchorId="69173C2A" wp14:editId="69173C2B">
              <wp:simplePos x="0" y="0"/>
              <wp:positionH relativeFrom="page">
                <wp:posOffset>2821051</wp:posOffset>
              </wp:positionH>
              <wp:positionV relativeFrom="page">
                <wp:posOffset>605855</wp:posOffset>
              </wp:positionV>
              <wp:extent cx="2700020" cy="554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CE8" w14:textId="64802780"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 xml:space="preserve">Program Tool </w:t>
                          </w:r>
                          <w:r w:rsidR="006945FD">
                            <w:rPr>
                              <w:sz w:val="20"/>
                            </w:rPr>
                            <w:t>2026</w:t>
                          </w:r>
                          <w:r>
                            <w:rPr>
                              <w:sz w:val="20"/>
                            </w:rPr>
                            <w:t xml:space="preserve"> – MPR Indicator Guide</w:t>
                          </w:r>
                        </w:p>
                        <w:p w14:paraId="69173CE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2A" id="_x0000_t202" coordsize="21600,21600" o:spt="202" path="m,l,21600r21600,l21600,xe">
              <v:stroke joinstyle="miter"/>
              <v:path gradientshapeok="t" o:connecttype="rect"/>
            </v:shapetype>
            <v:shape id="Textbox 6" o:spid="_x0000_s1046" type="#_x0000_t202" style="position:absolute;margin-left:222.15pt;margin-top:47.7pt;width:212.6pt;height:43.65pt;z-index:-1716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" filled="f" stroked="f">
              <v:textbox inset="0,0,0,0">
                <w:txbxContent>
                  <w:p w14:paraId="69173CE8" w14:textId="64802780"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 xml:space="preserve">Program Tool </w:t>
                    </w:r>
                    <w:r w:rsidR="006945FD">
                      <w:rPr>
                        <w:sz w:val="20"/>
                      </w:rPr>
                      <w:t>2026</w:t>
                    </w:r>
                    <w:r>
                      <w:rPr>
                        <w:sz w:val="20"/>
                      </w:rPr>
                      <w:t xml:space="preserve"> – MPR Indicator Guide</w:t>
                    </w:r>
                  </w:p>
                  <w:p w14:paraId="69173CE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C" w14:textId="77777777" w:rsidR="004F6964" w:rsidRDefault="00C14615">
    <w:pPr>
      <w:pStyle w:val="BodyText"/>
      <w:spacing w:line="14" w:lineRule="auto"/>
      <w:ind w:firstLine="0"/>
      <w:rPr>
        <w:sz w:val="20"/>
      </w:rPr>
    </w:pPr>
    <w:r>
      <w:rPr>
        <w:noProof/>
        <w:sz w:val="20"/>
      </w:rPr>
      <w:drawing>
        <wp:anchor distT="0" distB="0" distL="0" distR="0" simplePos="0" relativeHeight="486182400" behindDoc="1" locked="0" layoutInCell="1" allowOverlap="1" wp14:anchorId="69173C92" wp14:editId="69173C93">
          <wp:simplePos x="0" y="0"/>
          <wp:positionH relativeFrom="page">
            <wp:posOffset>687436</wp:posOffset>
          </wp:positionH>
          <wp:positionV relativeFrom="page">
            <wp:posOffset>458108</wp:posOffset>
          </wp:positionV>
          <wp:extent cx="749075" cy="623929"/>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82912" behindDoc="1" locked="0" layoutInCell="1" allowOverlap="1" wp14:anchorId="69173C94" wp14:editId="69173C95">
              <wp:simplePos x="0" y="0"/>
              <wp:positionH relativeFrom="page">
                <wp:posOffset>742892</wp:posOffset>
              </wp:positionH>
              <wp:positionV relativeFrom="page">
                <wp:posOffset>1114597</wp:posOffset>
              </wp:positionV>
              <wp:extent cx="636270" cy="825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99" name="Graphic 99"/>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100" name="Graphic 100"/>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5FCAD33F" id="Group 98" o:spid="_x0000_s1026" style="position:absolute;margin-left:58.5pt;margin-top:87.75pt;width:50.1pt;height:.65pt;z-index:-1713356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">
              <v:shape id="Graphic 99"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" path="m635386,l,,,7786r635386,l635386,xe" fillcolor="#6686ff" stroked="f">
                <v:path arrowok="t"/>
              </v:shape>
              <v:shape id="Graphic 100"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83424" behindDoc="1" locked="0" layoutInCell="1" allowOverlap="1" wp14:anchorId="69173C96" wp14:editId="69173C97">
          <wp:simplePos x="0" y="0"/>
          <wp:positionH relativeFrom="page">
            <wp:posOffset>722038</wp:posOffset>
          </wp:positionH>
          <wp:positionV relativeFrom="page">
            <wp:posOffset>1152198</wp:posOffset>
          </wp:positionV>
          <wp:extent cx="666509" cy="105391"/>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83936" behindDoc="1" locked="0" layoutInCell="1" allowOverlap="1" wp14:anchorId="69173C98" wp14:editId="69173C99">
              <wp:simplePos x="0" y="0"/>
              <wp:positionH relativeFrom="page">
                <wp:posOffset>2821051</wp:posOffset>
              </wp:positionH>
              <wp:positionV relativeFrom="page">
                <wp:posOffset>605855</wp:posOffset>
              </wp:positionV>
              <wp:extent cx="2700020" cy="55435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1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98" id="_x0000_t202" coordsize="21600,21600" o:spt="202" path="m,l,21600r21600,l21600,xe">
              <v:stroke joinstyle="miter"/>
              <v:path gradientshapeok="t" o:connecttype="rect"/>
            </v:shapetype>
            <v:shape id="Textbox 102" o:spid="_x0000_s1064" type="#_x0000_t202" style="position:absolute;margin-left:222.15pt;margin-top:47.7pt;width:212.6pt;height:43.65pt;z-index:-171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GMZtm+YAQAA&#10;IwMAAA4AAAAAAAAAAAAAAAAALgIAAGRycy9lMm9Eb2MueG1sUEsBAi0AFAAGAAgAAAAhAHkwwGPg&#10;AAAACgEAAA8AAAAAAAAAAAAAAAAA8gMAAGRycy9kb3ducmV2LnhtbFBLBQYAAAAABAAEAPMAAAD/&#10;BAAAAAA=&#10;" filled="f" stroked="f">
              <v:textbox inset="0,0,0,0">
                <w:txbxContent>
                  <w:p w14:paraId="69173D1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E" w14:textId="77777777" w:rsidR="004F6964" w:rsidRDefault="00C14615">
    <w:pPr>
      <w:pStyle w:val="BodyText"/>
      <w:spacing w:line="14" w:lineRule="auto"/>
      <w:ind w:firstLine="0"/>
      <w:rPr>
        <w:sz w:val="20"/>
      </w:rPr>
    </w:pPr>
    <w:r>
      <w:rPr>
        <w:noProof/>
        <w:sz w:val="20"/>
      </w:rPr>
      <w:drawing>
        <wp:anchor distT="0" distB="0" distL="0" distR="0" simplePos="0" relativeHeight="251617280" behindDoc="1" locked="0" layoutInCell="1" allowOverlap="1" wp14:anchorId="69173C9C" wp14:editId="69173C9D">
          <wp:simplePos x="0" y="0"/>
          <wp:positionH relativeFrom="page">
            <wp:posOffset>687436</wp:posOffset>
          </wp:positionH>
          <wp:positionV relativeFrom="page">
            <wp:posOffset>458108</wp:posOffset>
          </wp:positionV>
          <wp:extent cx="749075" cy="623929"/>
          <wp:effectExtent l="0" t="0" r="0" b="0"/>
          <wp:wrapNone/>
          <wp:docPr id="1803337888"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251633664" behindDoc="1" locked="0" layoutInCell="1" allowOverlap="1" wp14:anchorId="69173C9E" wp14:editId="69173C9F">
              <wp:simplePos x="0" y="0"/>
              <wp:positionH relativeFrom="page">
                <wp:posOffset>742892</wp:posOffset>
              </wp:positionH>
              <wp:positionV relativeFrom="page">
                <wp:posOffset>1114597</wp:posOffset>
              </wp:positionV>
              <wp:extent cx="636270" cy="825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107" name="Graphic 107"/>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108" name="Graphic 108"/>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40EB92DD" id="Group 106" o:spid="_x0000_s1026" style="position:absolute;margin-left:58.5pt;margin-top:87.75pt;width:50.1pt;height:.65pt;z-index:-251682816;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">
              <v:shape id="Graphic 107"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" path="m635386,l,,,7786r635386,l635386,xe" fillcolor="#6686ff" stroked="f">
                <v:path arrowok="t"/>
              </v:shape>
              <v:shape id="Graphic 108"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251650048" behindDoc="1" locked="0" layoutInCell="1" allowOverlap="1" wp14:anchorId="69173CA0" wp14:editId="69173CA1">
          <wp:simplePos x="0" y="0"/>
          <wp:positionH relativeFrom="page">
            <wp:posOffset>722038</wp:posOffset>
          </wp:positionH>
          <wp:positionV relativeFrom="page">
            <wp:posOffset>1152198</wp:posOffset>
          </wp:positionV>
          <wp:extent cx="666509" cy="105391"/>
          <wp:effectExtent l="0" t="0" r="0" b="0"/>
          <wp:wrapNone/>
          <wp:docPr id="849279254"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251666432" behindDoc="1" locked="0" layoutInCell="1" allowOverlap="1" wp14:anchorId="69173CA2" wp14:editId="69173CA3">
              <wp:simplePos x="0" y="0"/>
              <wp:positionH relativeFrom="page">
                <wp:posOffset>2821051</wp:posOffset>
              </wp:positionH>
              <wp:positionV relativeFrom="page">
                <wp:posOffset>605855</wp:posOffset>
              </wp:positionV>
              <wp:extent cx="2700020" cy="55435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1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A2" id="_x0000_t202" coordsize="21600,21600" o:spt="202" path="m,l,21600r21600,l21600,xe">
              <v:stroke joinstyle="miter"/>
              <v:path gradientshapeok="t" o:connecttype="rect"/>
            </v:shapetype>
            <v:shape id="Textbox 110" o:spid="_x0000_s1066" type="#_x0000_t202" style="position:absolute;margin-left:222.15pt;margin-top:47.7pt;width:212.6pt;height:43.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" filled="f" stroked="f">
              <v:textbox inset="0,0,0,0">
                <w:txbxContent>
                  <w:p w14:paraId="69173D1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20" w14:textId="77777777" w:rsidR="004F6964" w:rsidRDefault="00C14615">
    <w:pPr>
      <w:pStyle w:val="BodyText"/>
      <w:spacing w:line="14" w:lineRule="auto"/>
      <w:ind w:firstLine="0"/>
      <w:rPr>
        <w:sz w:val="20"/>
      </w:rPr>
    </w:pPr>
    <w:r>
      <w:rPr>
        <w:noProof/>
        <w:sz w:val="20"/>
      </w:rPr>
      <w:drawing>
        <wp:anchor distT="0" distB="0" distL="0" distR="0" simplePos="0" relativeHeight="486187520" behindDoc="1" locked="0" layoutInCell="1" allowOverlap="1" wp14:anchorId="69173CA6" wp14:editId="69173CA7">
          <wp:simplePos x="0" y="0"/>
          <wp:positionH relativeFrom="page">
            <wp:posOffset>687436</wp:posOffset>
          </wp:positionH>
          <wp:positionV relativeFrom="page">
            <wp:posOffset>458108</wp:posOffset>
          </wp:positionV>
          <wp:extent cx="749075" cy="623929"/>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88032" behindDoc="1" locked="0" layoutInCell="1" allowOverlap="1" wp14:anchorId="69173CA8" wp14:editId="69173CA9">
              <wp:simplePos x="0" y="0"/>
              <wp:positionH relativeFrom="page">
                <wp:posOffset>742892</wp:posOffset>
              </wp:positionH>
              <wp:positionV relativeFrom="page">
                <wp:posOffset>1114597</wp:posOffset>
              </wp:positionV>
              <wp:extent cx="636270" cy="825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115" name="Graphic 115"/>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116" name="Graphic 116"/>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6A2A4A6C" id="Group 114" o:spid="_x0000_s1026" style="position:absolute;margin-left:58.5pt;margin-top:87.75pt;width:50.1pt;height:.65pt;z-index:-1712844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">
              <v:shape id="Graphic 115"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" path="m635386,l,,,7786r635386,l635386,xe" fillcolor="#6686ff" stroked="f">
                <v:path arrowok="t"/>
              </v:shape>
              <v:shape id="Graphic 116"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88544" behindDoc="1" locked="0" layoutInCell="1" allowOverlap="1" wp14:anchorId="69173CAA" wp14:editId="69173CAB">
          <wp:simplePos x="0" y="0"/>
          <wp:positionH relativeFrom="page">
            <wp:posOffset>722038</wp:posOffset>
          </wp:positionH>
          <wp:positionV relativeFrom="page">
            <wp:posOffset>1152198</wp:posOffset>
          </wp:positionV>
          <wp:extent cx="666509" cy="105391"/>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89056" behindDoc="1" locked="0" layoutInCell="1" allowOverlap="1" wp14:anchorId="69173CAC" wp14:editId="69173CAD">
              <wp:simplePos x="0" y="0"/>
              <wp:positionH relativeFrom="page">
                <wp:posOffset>2763139</wp:posOffset>
              </wp:positionH>
              <wp:positionV relativeFrom="page">
                <wp:posOffset>491555</wp:posOffset>
              </wp:positionV>
              <wp:extent cx="2700020" cy="55435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1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2018 - MPR Indicator Guide</w:t>
                          </w:r>
                        </w:p>
                        <w:p w14:paraId="69173D1D" w14:textId="77777777" w:rsidR="004F6964" w:rsidRDefault="00C14615">
                          <w:pPr>
                            <w:spacing w:line="369" w:lineRule="exact"/>
                            <w:ind w:left="3" w:right="2"/>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5"/>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AC" id="_x0000_t202" coordsize="21600,21600" o:spt="202" path="m,l,21600r21600,l21600,xe">
              <v:stroke joinstyle="miter"/>
              <v:path gradientshapeok="t" o:connecttype="rect"/>
            </v:shapetype>
            <v:shape id="Textbox 118" o:spid="_x0000_s1068" type="#_x0000_t202" style="position:absolute;margin-left:217.55pt;margin-top:38.7pt;width:212.6pt;height:43.65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" filled="f" stroked="f">
              <v:textbox inset="0,0,0,0">
                <w:txbxContent>
                  <w:p w14:paraId="69173D1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2018 - MPR Indicator Guide</w:t>
                    </w:r>
                  </w:p>
                  <w:p w14:paraId="69173D1D" w14:textId="77777777" w:rsidR="004F6964" w:rsidRDefault="00C14615">
                    <w:pPr>
                      <w:spacing w:line="369" w:lineRule="exact"/>
                      <w:ind w:left="3" w:right="2"/>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5"/>
                        <w:sz w:val="32"/>
                      </w:rPr>
                      <w:t xml:space="preserve"> </w:t>
                    </w:r>
                    <w:r>
                      <w:rPr>
                        <w:b/>
                        <w:spacing w:val="-2"/>
                        <w:sz w:val="32"/>
                      </w:rPr>
                      <w:t>Service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22" w14:textId="77777777" w:rsidR="004F6964" w:rsidRDefault="00C14615">
    <w:pPr>
      <w:pStyle w:val="BodyText"/>
      <w:spacing w:line="14" w:lineRule="auto"/>
      <w:ind w:firstLine="0"/>
      <w:rPr>
        <w:sz w:val="20"/>
      </w:rPr>
    </w:pPr>
    <w:r>
      <w:rPr>
        <w:noProof/>
        <w:sz w:val="20"/>
      </w:rPr>
      <w:drawing>
        <wp:anchor distT="0" distB="0" distL="0" distR="0" simplePos="0" relativeHeight="251697152" behindDoc="1" locked="0" layoutInCell="1" allowOverlap="1" wp14:anchorId="69173CB0" wp14:editId="69173CB1">
          <wp:simplePos x="0" y="0"/>
          <wp:positionH relativeFrom="page">
            <wp:posOffset>687436</wp:posOffset>
          </wp:positionH>
          <wp:positionV relativeFrom="page">
            <wp:posOffset>458108</wp:posOffset>
          </wp:positionV>
          <wp:extent cx="749075" cy="623929"/>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251711488" behindDoc="1" locked="0" layoutInCell="1" allowOverlap="1" wp14:anchorId="69173CB2" wp14:editId="69173CB3">
              <wp:simplePos x="0" y="0"/>
              <wp:positionH relativeFrom="page">
                <wp:posOffset>742892</wp:posOffset>
              </wp:positionH>
              <wp:positionV relativeFrom="page">
                <wp:posOffset>1114597</wp:posOffset>
              </wp:positionV>
              <wp:extent cx="636270" cy="825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146" name="Graphic 146"/>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147" name="Graphic 147"/>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03A51471" id="Group 145" o:spid="_x0000_s1026" style="position:absolute;margin-left:58.5pt;margin-top:87.75pt;width:50.1pt;height:.65pt;z-index:-251604992;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">
              <v:shape id="Graphic 146"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" path="m635386,l,,,7786r635386,l635386,xe" fillcolor="#6686ff" stroked="f">
                <v:path arrowok="t"/>
              </v:shape>
              <v:shape id="Graphic 147"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251725824" behindDoc="1" locked="0" layoutInCell="1" allowOverlap="1" wp14:anchorId="69173CB4" wp14:editId="69173CB5">
          <wp:simplePos x="0" y="0"/>
          <wp:positionH relativeFrom="page">
            <wp:posOffset>722038</wp:posOffset>
          </wp:positionH>
          <wp:positionV relativeFrom="page">
            <wp:posOffset>1152198</wp:posOffset>
          </wp:positionV>
          <wp:extent cx="666509" cy="105391"/>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251740160" behindDoc="1" locked="0" layoutInCell="1" allowOverlap="1" wp14:anchorId="69173CB6" wp14:editId="69173CB7">
              <wp:simplePos x="0" y="0"/>
              <wp:positionH relativeFrom="page">
                <wp:posOffset>2706751</wp:posOffset>
              </wp:positionH>
              <wp:positionV relativeFrom="page">
                <wp:posOffset>491555</wp:posOffset>
              </wp:positionV>
              <wp:extent cx="2700655" cy="55435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655" cy="554355"/>
                      </a:xfrm>
                      <a:prstGeom prst="rect">
                        <a:avLst/>
                      </a:prstGeom>
                    </wps:spPr>
                    <wps:txbx>
                      <w:txbxContent>
                        <w:p w14:paraId="69173D20" w14:textId="164B9CEB" w:rsidR="004F6964" w:rsidRDefault="00C14615">
                          <w:pPr>
                            <w:spacing w:before="19"/>
                            <w:ind w:left="2"/>
                            <w:jc w:val="center"/>
                            <w:rPr>
                              <w:sz w:val="20"/>
                            </w:rPr>
                          </w:pPr>
                          <w:r>
                            <w:rPr>
                              <w:sz w:val="20"/>
                            </w:rPr>
                            <w:t>Michigan</w:t>
                          </w:r>
                          <w:r>
                            <w:rPr>
                              <w:spacing w:val="-9"/>
                              <w:sz w:val="20"/>
                            </w:rPr>
                            <w:t xml:space="preserve"> </w:t>
                          </w:r>
                          <w:r>
                            <w:rPr>
                              <w:sz w:val="20"/>
                            </w:rPr>
                            <w:t>Local</w:t>
                          </w:r>
                          <w:r>
                            <w:rPr>
                              <w:spacing w:val="-8"/>
                              <w:sz w:val="20"/>
                            </w:rPr>
                            <w:t xml:space="preserve"> </w:t>
                          </w:r>
                          <w:r>
                            <w:rPr>
                              <w:sz w:val="20"/>
                            </w:rPr>
                            <w:t>Public</w:t>
                          </w:r>
                          <w:r>
                            <w:rPr>
                              <w:spacing w:val="-10"/>
                              <w:sz w:val="20"/>
                            </w:rPr>
                            <w:t xml:space="preserve"> </w:t>
                          </w:r>
                          <w:r>
                            <w:rPr>
                              <w:sz w:val="20"/>
                            </w:rPr>
                            <w:t>Health</w:t>
                          </w:r>
                          <w:r>
                            <w:rPr>
                              <w:spacing w:val="-8"/>
                              <w:sz w:val="20"/>
                            </w:rPr>
                            <w:t xml:space="preserve"> </w:t>
                          </w:r>
                          <w:r>
                            <w:rPr>
                              <w:sz w:val="20"/>
                            </w:rPr>
                            <w:t>Accreditation</w:t>
                          </w:r>
                          <w:r>
                            <w:rPr>
                              <w:spacing w:val="-9"/>
                              <w:sz w:val="20"/>
                            </w:rPr>
                            <w:t xml:space="preserve"> </w:t>
                          </w:r>
                          <w:r>
                            <w:rPr>
                              <w:sz w:val="20"/>
                            </w:rPr>
                            <w:t>Program Tool 20</w:t>
                          </w:r>
                          <w:r w:rsidR="007F7B05">
                            <w:rPr>
                              <w:sz w:val="20"/>
                            </w:rPr>
                            <w:t>26</w:t>
                          </w:r>
                          <w:r>
                            <w:rPr>
                              <w:sz w:val="20"/>
                            </w:rPr>
                            <w:t xml:space="preserve"> - MPR Indicator Guide</w:t>
                          </w:r>
                        </w:p>
                        <w:p w14:paraId="69173D21" w14:textId="77777777" w:rsidR="004F6964" w:rsidRDefault="00C14615">
                          <w:pPr>
                            <w:spacing w:line="369" w:lineRule="exact"/>
                            <w:ind w:left="2" w:right="1"/>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5"/>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B6" id="_x0000_t202" coordsize="21600,21600" o:spt="202" path="m,l,21600r21600,l21600,xe">
              <v:stroke joinstyle="miter"/>
              <v:path gradientshapeok="t" o:connecttype="rect"/>
            </v:shapetype>
            <v:shape id="Textbox 149" o:spid="_x0000_s1070" type="#_x0000_t202" style="position:absolute;margin-left:213.15pt;margin-top:38.7pt;width:212.65pt;height:43.65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" filled="f" stroked="f">
              <v:textbox inset="0,0,0,0">
                <w:txbxContent>
                  <w:p w14:paraId="69173D20" w14:textId="164B9CEB" w:rsidR="004F6964" w:rsidRDefault="00C14615">
                    <w:pPr>
                      <w:spacing w:before="19"/>
                      <w:ind w:left="2"/>
                      <w:jc w:val="center"/>
                      <w:rPr>
                        <w:sz w:val="20"/>
                      </w:rPr>
                    </w:pPr>
                    <w:r>
                      <w:rPr>
                        <w:sz w:val="20"/>
                      </w:rPr>
                      <w:t>Michigan</w:t>
                    </w:r>
                    <w:r>
                      <w:rPr>
                        <w:spacing w:val="-9"/>
                        <w:sz w:val="20"/>
                      </w:rPr>
                      <w:t xml:space="preserve"> </w:t>
                    </w:r>
                    <w:r>
                      <w:rPr>
                        <w:sz w:val="20"/>
                      </w:rPr>
                      <w:t>Local</w:t>
                    </w:r>
                    <w:r>
                      <w:rPr>
                        <w:spacing w:val="-8"/>
                        <w:sz w:val="20"/>
                      </w:rPr>
                      <w:t xml:space="preserve"> </w:t>
                    </w:r>
                    <w:r>
                      <w:rPr>
                        <w:sz w:val="20"/>
                      </w:rPr>
                      <w:t>Public</w:t>
                    </w:r>
                    <w:r>
                      <w:rPr>
                        <w:spacing w:val="-10"/>
                        <w:sz w:val="20"/>
                      </w:rPr>
                      <w:t xml:space="preserve"> </w:t>
                    </w:r>
                    <w:r>
                      <w:rPr>
                        <w:sz w:val="20"/>
                      </w:rPr>
                      <w:t>Health</w:t>
                    </w:r>
                    <w:r>
                      <w:rPr>
                        <w:spacing w:val="-8"/>
                        <w:sz w:val="20"/>
                      </w:rPr>
                      <w:t xml:space="preserve"> </w:t>
                    </w:r>
                    <w:r>
                      <w:rPr>
                        <w:sz w:val="20"/>
                      </w:rPr>
                      <w:t>Accreditation</w:t>
                    </w:r>
                    <w:r>
                      <w:rPr>
                        <w:spacing w:val="-9"/>
                        <w:sz w:val="20"/>
                      </w:rPr>
                      <w:t xml:space="preserve"> </w:t>
                    </w:r>
                    <w:r>
                      <w:rPr>
                        <w:sz w:val="20"/>
                      </w:rPr>
                      <w:t>Program Tool 20</w:t>
                    </w:r>
                    <w:r w:rsidR="007F7B05">
                      <w:rPr>
                        <w:sz w:val="20"/>
                      </w:rPr>
                      <w:t>26</w:t>
                    </w:r>
                    <w:r>
                      <w:rPr>
                        <w:sz w:val="20"/>
                      </w:rPr>
                      <w:t xml:space="preserve"> - MPR Indicator Guide</w:t>
                    </w:r>
                  </w:p>
                  <w:p w14:paraId="69173D21" w14:textId="77777777" w:rsidR="004F6964" w:rsidRDefault="00C14615">
                    <w:pPr>
                      <w:spacing w:line="369" w:lineRule="exact"/>
                      <w:ind w:left="2" w:right="1"/>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5"/>
                        <w:sz w:val="32"/>
                      </w:rPr>
                      <w:t xml:space="preserve"> </w:t>
                    </w:r>
                    <w:r>
                      <w:rPr>
                        <w:b/>
                        <w:spacing w:val="-2"/>
                        <w:sz w:val="32"/>
                      </w:rPr>
                      <w:t>Service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8" w14:textId="77777777" w:rsidR="004F6964" w:rsidRDefault="00C14615">
    <w:pPr>
      <w:pStyle w:val="BodyText"/>
      <w:spacing w:line="14" w:lineRule="auto"/>
      <w:ind w:firstLine="0"/>
      <w:rPr>
        <w:sz w:val="20"/>
      </w:rPr>
    </w:pPr>
    <w:r>
      <w:rPr>
        <w:noProof/>
        <w:sz w:val="20"/>
      </w:rPr>
      <w:drawing>
        <wp:anchor distT="0" distB="0" distL="0" distR="0" simplePos="0" relativeHeight="486156800" behindDoc="1" locked="0" layoutInCell="1" allowOverlap="1" wp14:anchorId="69173C2E" wp14:editId="69173C2F">
          <wp:simplePos x="0" y="0"/>
          <wp:positionH relativeFrom="page">
            <wp:posOffset>687436</wp:posOffset>
          </wp:positionH>
          <wp:positionV relativeFrom="page">
            <wp:posOffset>458108</wp:posOffset>
          </wp:positionV>
          <wp:extent cx="749075" cy="62392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57312" behindDoc="1" locked="0" layoutInCell="1" allowOverlap="1" wp14:anchorId="69173C30" wp14:editId="69173C31">
              <wp:simplePos x="0" y="0"/>
              <wp:positionH relativeFrom="page">
                <wp:posOffset>742892</wp:posOffset>
              </wp:positionH>
              <wp:positionV relativeFrom="page">
                <wp:posOffset>1114597</wp:posOffset>
              </wp:positionV>
              <wp:extent cx="636270" cy="82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14" name="Graphic 14"/>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15" name="Graphic 15"/>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17491FF6" id="Group 13" o:spid="_x0000_s1026" style="position:absolute;margin-left:58.5pt;margin-top:87.75pt;width:50.1pt;height:.65pt;z-index:-1715916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">
              <v:shape id="Graphic 14"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" path="m635386,l,,,7786r635386,l635386,xe" fillcolor="#6686ff" stroked="f">
                <v:path arrowok="t"/>
              </v:shape>
              <v:shape id="Graphic 15"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57824" behindDoc="1" locked="0" layoutInCell="1" allowOverlap="1" wp14:anchorId="69173C32" wp14:editId="69173C33">
          <wp:simplePos x="0" y="0"/>
          <wp:positionH relativeFrom="page">
            <wp:posOffset>722038</wp:posOffset>
          </wp:positionH>
          <wp:positionV relativeFrom="page">
            <wp:posOffset>1152198</wp:posOffset>
          </wp:positionV>
          <wp:extent cx="666509" cy="10539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58336" behindDoc="1" locked="0" layoutInCell="1" allowOverlap="1" wp14:anchorId="69173C34" wp14:editId="69173C35">
              <wp:simplePos x="0" y="0"/>
              <wp:positionH relativeFrom="page">
                <wp:posOffset>2821051</wp:posOffset>
              </wp:positionH>
              <wp:positionV relativeFrom="page">
                <wp:posOffset>605855</wp:posOffset>
              </wp:positionV>
              <wp:extent cx="2700020" cy="5543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CE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ED"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34" id="_x0000_t202" coordsize="21600,21600" o:spt="202" path="m,l,21600r21600,l21600,xe">
              <v:stroke joinstyle="miter"/>
              <v:path gradientshapeok="t" o:connecttype="rect"/>
            </v:shapetype>
            <v:shape id="Textbox 17" o:spid="_x0000_s1048" type="#_x0000_t202" style="position:absolute;margin-left:222.15pt;margin-top:47.7pt;width:212.6pt;height:43.65pt;z-index:-1715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" filled="f" stroked="f">
              <v:textbox inset="0,0,0,0">
                <w:txbxContent>
                  <w:p w14:paraId="69173CE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ED"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C" w14:textId="77777777" w:rsidR="004F6964" w:rsidRDefault="00C14615">
    <w:pPr>
      <w:pStyle w:val="BodyText"/>
      <w:spacing w:line="14" w:lineRule="auto"/>
      <w:ind w:firstLine="0"/>
      <w:rPr>
        <w:sz w:val="20"/>
      </w:rPr>
    </w:pPr>
    <w:r>
      <w:rPr>
        <w:noProof/>
        <w:sz w:val="20"/>
      </w:rPr>
      <w:drawing>
        <wp:anchor distT="0" distB="0" distL="0" distR="0" simplePos="0" relativeHeight="486161920" behindDoc="1" locked="0" layoutInCell="1" allowOverlap="1" wp14:anchorId="69173C42" wp14:editId="69173C43">
          <wp:simplePos x="0" y="0"/>
          <wp:positionH relativeFrom="page">
            <wp:posOffset>687436</wp:posOffset>
          </wp:positionH>
          <wp:positionV relativeFrom="page">
            <wp:posOffset>458108</wp:posOffset>
          </wp:positionV>
          <wp:extent cx="749075" cy="62392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62432" behindDoc="1" locked="0" layoutInCell="1" allowOverlap="1" wp14:anchorId="69173C44" wp14:editId="69173C45">
              <wp:simplePos x="0" y="0"/>
              <wp:positionH relativeFrom="page">
                <wp:posOffset>742892</wp:posOffset>
              </wp:positionH>
              <wp:positionV relativeFrom="page">
                <wp:posOffset>1114597</wp:posOffset>
              </wp:positionV>
              <wp:extent cx="636270" cy="825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30" name="Graphic 30"/>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31" name="Graphic 31"/>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216873B3" id="Group 29" o:spid="_x0000_s1026" style="position:absolute;margin-left:58.5pt;margin-top:87.75pt;width:50.1pt;height:.65pt;z-index:-1715404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">
              <v:shape id="Graphic 30"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" path="m635386,l,,,7786r635386,l635386,xe" fillcolor="#6686ff" stroked="f">
                <v:path arrowok="t"/>
              </v:shape>
              <v:shape id="Graphic 31"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62944" behindDoc="1" locked="0" layoutInCell="1" allowOverlap="1" wp14:anchorId="69173C46" wp14:editId="69173C47">
          <wp:simplePos x="0" y="0"/>
          <wp:positionH relativeFrom="page">
            <wp:posOffset>722038</wp:posOffset>
          </wp:positionH>
          <wp:positionV relativeFrom="page">
            <wp:posOffset>1152198</wp:posOffset>
          </wp:positionV>
          <wp:extent cx="666509" cy="105391"/>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63456" behindDoc="1" locked="0" layoutInCell="1" allowOverlap="1" wp14:anchorId="69173C48" wp14:editId="69173C49">
              <wp:simplePos x="0" y="0"/>
              <wp:positionH relativeFrom="page">
                <wp:posOffset>2821051</wp:posOffset>
              </wp:positionH>
              <wp:positionV relativeFrom="page">
                <wp:posOffset>605855</wp:posOffset>
              </wp:positionV>
              <wp:extent cx="2700020" cy="55435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CF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F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48" id="_x0000_t202" coordsize="21600,21600" o:spt="202" path="m,l,21600r21600,l21600,xe">
              <v:stroke joinstyle="miter"/>
              <v:path gradientshapeok="t" o:connecttype="rect"/>
            </v:shapetype>
            <v:shape id="Textbox 33" o:spid="_x0000_s1050" type="#_x0000_t202" style="position:absolute;margin-left:222.15pt;margin-top:47.7pt;width:212.6pt;height:43.65pt;z-index:-1715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IUqYH6YAQAA&#10;IgMAAA4AAAAAAAAAAAAAAAAALgIAAGRycy9lMm9Eb2MueG1sUEsBAi0AFAAGAAgAAAAhAHkwwGPg&#10;AAAACgEAAA8AAAAAAAAAAAAAAAAA8gMAAGRycy9kb3ducmV2LnhtbFBLBQYAAAAABAAEAPMAAAD/&#10;BAAAAAA=&#10;" filled="f" stroked="f">
              <v:textbox inset="0,0,0,0">
                <w:txbxContent>
                  <w:p w14:paraId="69173CF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F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0E" w14:textId="77777777" w:rsidR="004F6964" w:rsidRDefault="00C14615">
    <w:pPr>
      <w:pStyle w:val="BodyText"/>
      <w:spacing w:line="14" w:lineRule="auto"/>
      <w:ind w:firstLine="0"/>
      <w:rPr>
        <w:sz w:val="20"/>
      </w:rPr>
    </w:pPr>
    <w:r>
      <w:rPr>
        <w:noProof/>
        <w:sz w:val="20"/>
      </w:rPr>
      <w:drawing>
        <wp:anchor distT="0" distB="0" distL="0" distR="0" simplePos="0" relativeHeight="486164480" behindDoc="1" locked="0" layoutInCell="1" allowOverlap="1" wp14:anchorId="69173C4C" wp14:editId="69173C4D">
          <wp:simplePos x="0" y="0"/>
          <wp:positionH relativeFrom="page">
            <wp:posOffset>687436</wp:posOffset>
          </wp:positionH>
          <wp:positionV relativeFrom="page">
            <wp:posOffset>458108</wp:posOffset>
          </wp:positionV>
          <wp:extent cx="749075" cy="62392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64992" behindDoc="1" locked="0" layoutInCell="1" allowOverlap="1" wp14:anchorId="69173C4E" wp14:editId="69173C4F">
              <wp:simplePos x="0" y="0"/>
              <wp:positionH relativeFrom="page">
                <wp:posOffset>742892</wp:posOffset>
              </wp:positionH>
              <wp:positionV relativeFrom="page">
                <wp:posOffset>1114597</wp:posOffset>
              </wp:positionV>
              <wp:extent cx="636270" cy="825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39" name="Graphic 39"/>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40" name="Graphic 40"/>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13699394" id="Group 38" o:spid="_x0000_s1026" style="position:absolute;margin-left:58.5pt;margin-top:87.75pt;width:50.1pt;height:.65pt;z-index:-1715148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">
              <v:shape id="Graphic 39"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" path="m635386,l,,,7786r635386,l635386,xe" fillcolor="#6686ff" stroked="f">
                <v:path arrowok="t"/>
              </v:shape>
              <v:shape id="Graphic 40"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65504" behindDoc="1" locked="0" layoutInCell="1" allowOverlap="1" wp14:anchorId="69173C50" wp14:editId="69173C51">
          <wp:simplePos x="0" y="0"/>
          <wp:positionH relativeFrom="page">
            <wp:posOffset>722038</wp:posOffset>
          </wp:positionH>
          <wp:positionV relativeFrom="page">
            <wp:posOffset>1152198</wp:posOffset>
          </wp:positionV>
          <wp:extent cx="666509" cy="105391"/>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66016" behindDoc="1" locked="0" layoutInCell="1" allowOverlap="1" wp14:anchorId="69173C52" wp14:editId="69173C53">
              <wp:simplePos x="0" y="0"/>
              <wp:positionH relativeFrom="page">
                <wp:posOffset>2821051</wp:posOffset>
              </wp:positionH>
              <wp:positionV relativeFrom="page">
                <wp:posOffset>605855</wp:posOffset>
              </wp:positionV>
              <wp:extent cx="2700020" cy="55435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CF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F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52" id="_x0000_t202" coordsize="21600,21600" o:spt="202" path="m,l,21600r21600,l21600,xe">
              <v:stroke joinstyle="miter"/>
              <v:path gradientshapeok="t" o:connecttype="rect"/>
            </v:shapetype>
            <v:shape id="Textbox 42" o:spid="_x0000_s1052" type="#_x0000_t202" style="position:absolute;margin-left:222.15pt;margin-top:47.7pt;width:212.6pt;height:43.65pt;z-index:-1715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AuaOZ2YAQAA&#10;IgMAAA4AAAAAAAAAAAAAAAAALgIAAGRycy9lMm9Eb2MueG1sUEsBAi0AFAAGAAgAAAAhAHkwwGPg&#10;AAAACgEAAA8AAAAAAAAAAAAAAAAA8gMAAGRycy9kb3ducmV2LnhtbFBLBQYAAAAABAAEAPMAAAD/&#10;BAAAAAA=&#10;" filled="f" stroked="f">
              <v:textbox inset="0,0,0,0">
                <w:txbxContent>
                  <w:p w14:paraId="69173CF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CF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2" w14:textId="77777777" w:rsidR="004F6964" w:rsidRDefault="00C14615">
    <w:pPr>
      <w:pStyle w:val="BodyText"/>
      <w:spacing w:line="14" w:lineRule="auto"/>
      <w:ind w:firstLine="0"/>
      <w:rPr>
        <w:sz w:val="20"/>
      </w:rPr>
    </w:pPr>
    <w:r>
      <w:rPr>
        <w:noProof/>
        <w:sz w:val="20"/>
      </w:rPr>
      <w:drawing>
        <wp:anchor distT="0" distB="0" distL="0" distR="0" simplePos="0" relativeHeight="486169600" behindDoc="1" locked="0" layoutInCell="1" allowOverlap="1" wp14:anchorId="69173C60" wp14:editId="69173C61">
          <wp:simplePos x="0" y="0"/>
          <wp:positionH relativeFrom="page">
            <wp:posOffset>687436</wp:posOffset>
          </wp:positionH>
          <wp:positionV relativeFrom="page">
            <wp:posOffset>458108</wp:posOffset>
          </wp:positionV>
          <wp:extent cx="749075" cy="62392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70112" behindDoc="1" locked="0" layoutInCell="1" allowOverlap="1" wp14:anchorId="69173C62" wp14:editId="69173C63">
              <wp:simplePos x="0" y="0"/>
              <wp:positionH relativeFrom="page">
                <wp:posOffset>742892</wp:posOffset>
              </wp:positionH>
              <wp:positionV relativeFrom="page">
                <wp:posOffset>1114597</wp:posOffset>
              </wp:positionV>
              <wp:extent cx="636270" cy="82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55" name="Graphic 55"/>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56" name="Graphic 56"/>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2ABD60C3" id="Group 54" o:spid="_x0000_s1026" style="position:absolute;margin-left:58.5pt;margin-top:87.75pt;width:50.1pt;height:.65pt;z-index:-1714636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">
              <v:shape id="Graphic 55"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" path="m635386,l,,,7786r635386,l635386,xe" fillcolor="#6686ff" stroked="f">
                <v:path arrowok="t"/>
              </v:shape>
              <v:shape id="Graphic 56"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70624" behindDoc="1" locked="0" layoutInCell="1" allowOverlap="1" wp14:anchorId="69173C64" wp14:editId="69173C65">
          <wp:simplePos x="0" y="0"/>
          <wp:positionH relativeFrom="page">
            <wp:posOffset>722038</wp:posOffset>
          </wp:positionH>
          <wp:positionV relativeFrom="page">
            <wp:posOffset>1152198</wp:posOffset>
          </wp:positionV>
          <wp:extent cx="666509" cy="10539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71136" behindDoc="1" locked="0" layoutInCell="1" allowOverlap="1" wp14:anchorId="69173C66" wp14:editId="69173C67">
              <wp:simplePos x="0" y="0"/>
              <wp:positionH relativeFrom="page">
                <wp:posOffset>2821051</wp:posOffset>
              </wp:positionH>
              <wp:positionV relativeFrom="page">
                <wp:posOffset>605855</wp:posOffset>
              </wp:positionV>
              <wp:extent cx="2700020" cy="55435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00"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1"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66" id="_x0000_t202" coordsize="21600,21600" o:spt="202" path="m,l,21600r21600,l21600,xe">
              <v:stroke joinstyle="miter"/>
              <v:path gradientshapeok="t" o:connecttype="rect"/>
            </v:shapetype>
            <v:shape id="Textbox 58" o:spid="_x0000_s1054" type="#_x0000_t202" style="position:absolute;margin-left:222.15pt;margin-top:47.7pt;width:212.6pt;height:43.65pt;z-index:-1714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GKDJliYAQAA&#10;IgMAAA4AAAAAAAAAAAAAAAAALgIAAGRycy9lMm9Eb2MueG1sUEsBAi0AFAAGAAgAAAAhAHkwwGPg&#10;AAAACgEAAA8AAAAAAAAAAAAAAAAA8gMAAGRycy9kb3ducmV2LnhtbFBLBQYAAAAABAAEAPMAAAD/&#10;BAAAAAA=&#10;" filled="f" stroked="f">
              <v:textbox inset="0,0,0,0">
                <w:txbxContent>
                  <w:p w14:paraId="69173D00"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1"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4" w14:textId="77777777" w:rsidR="004F6964" w:rsidRDefault="00C14615">
    <w:pPr>
      <w:pStyle w:val="BodyText"/>
      <w:spacing w:line="14" w:lineRule="auto"/>
      <w:ind w:firstLine="0"/>
      <w:rPr>
        <w:sz w:val="20"/>
      </w:rPr>
    </w:pPr>
    <w:r>
      <w:rPr>
        <w:noProof/>
        <w:sz w:val="20"/>
      </w:rPr>
      <w:drawing>
        <wp:anchor distT="0" distB="0" distL="0" distR="0" simplePos="0" relativeHeight="251571200" behindDoc="1" locked="0" layoutInCell="1" allowOverlap="1" wp14:anchorId="69173C6A" wp14:editId="69173C6B">
          <wp:simplePos x="0" y="0"/>
          <wp:positionH relativeFrom="page">
            <wp:posOffset>687436</wp:posOffset>
          </wp:positionH>
          <wp:positionV relativeFrom="page">
            <wp:posOffset>458108</wp:posOffset>
          </wp:positionV>
          <wp:extent cx="749075" cy="62392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251572224" behindDoc="1" locked="0" layoutInCell="1" allowOverlap="1" wp14:anchorId="69173C6C" wp14:editId="69173C6D">
              <wp:simplePos x="0" y="0"/>
              <wp:positionH relativeFrom="page">
                <wp:posOffset>742892</wp:posOffset>
              </wp:positionH>
              <wp:positionV relativeFrom="page">
                <wp:posOffset>1114597</wp:posOffset>
              </wp:positionV>
              <wp:extent cx="636270" cy="825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63" name="Graphic 63"/>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64" name="Graphic 64"/>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495C41D9" id="Group 62" o:spid="_x0000_s1026" style="position:absolute;margin-left:58.5pt;margin-top:87.75pt;width:50.1pt;height:.65pt;z-index:-251744256;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">
              <v:shape id="Graphic 63"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" path="m635386,l,,,7786r635386,l635386,xe" fillcolor="#6686ff" stroked="f">
                <v:path arrowok="t"/>
              </v:shape>
              <v:shape id="Graphic 64"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251573248" behindDoc="1" locked="0" layoutInCell="1" allowOverlap="1" wp14:anchorId="69173C6E" wp14:editId="69173C6F">
          <wp:simplePos x="0" y="0"/>
          <wp:positionH relativeFrom="page">
            <wp:posOffset>722038</wp:posOffset>
          </wp:positionH>
          <wp:positionV relativeFrom="page">
            <wp:posOffset>1152198</wp:posOffset>
          </wp:positionV>
          <wp:extent cx="666509" cy="105391"/>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251574272" behindDoc="1" locked="0" layoutInCell="1" allowOverlap="1" wp14:anchorId="69173C70" wp14:editId="69173C71">
              <wp:simplePos x="0" y="0"/>
              <wp:positionH relativeFrom="page">
                <wp:posOffset>2821051</wp:posOffset>
              </wp:positionH>
              <wp:positionV relativeFrom="page">
                <wp:posOffset>605855</wp:posOffset>
              </wp:positionV>
              <wp:extent cx="2700020" cy="55435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0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70" id="_x0000_t202" coordsize="21600,21600" o:spt="202" path="m,l,21600r21600,l21600,xe">
              <v:stroke joinstyle="miter"/>
              <v:path gradientshapeok="t" o:connecttype="rect"/>
            </v:shapetype>
            <v:shape id="Textbox 66" o:spid="_x0000_s1056" type="#_x0000_t202" style="position:absolute;margin-left:222.15pt;margin-top:47.7pt;width:212.6pt;height:43.65pt;z-index:-2517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" filled="f" stroked="f">
              <v:textbox inset="0,0,0,0">
                <w:txbxContent>
                  <w:p w14:paraId="69173D04"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5"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6" w14:textId="77777777" w:rsidR="004F6964" w:rsidRDefault="00C14615">
    <w:pPr>
      <w:pStyle w:val="BodyText"/>
      <w:spacing w:line="14" w:lineRule="auto"/>
      <w:ind w:firstLine="0"/>
      <w:rPr>
        <w:sz w:val="20"/>
      </w:rPr>
    </w:pPr>
    <w:r>
      <w:rPr>
        <w:noProof/>
        <w:sz w:val="20"/>
      </w:rPr>
      <w:drawing>
        <wp:anchor distT="0" distB="0" distL="0" distR="0" simplePos="0" relativeHeight="251577344" behindDoc="1" locked="0" layoutInCell="1" allowOverlap="1" wp14:anchorId="69173C74" wp14:editId="69173C75">
          <wp:simplePos x="0" y="0"/>
          <wp:positionH relativeFrom="page">
            <wp:posOffset>687436</wp:posOffset>
          </wp:positionH>
          <wp:positionV relativeFrom="page">
            <wp:posOffset>458108</wp:posOffset>
          </wp:positionV>
          <wp:extent cx="749075" cy="623929"/>
          <wp:effectExtent l="0" t="0" r="0" b="0"/>
          <wp:wrapNone/>
          <wp:docPr id="1928097978"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251579392" behindDoc="1" locked="0" layoutInCell="1" allowOverlap="1" wp14:anchorId="69173C76" wp14:editId="69173C77">
              <wp:simplePos x="0" y="0"/>
              <wp:positionH relativeFrom="page">
                <wp:posOffset>742892</wp:posOffset>
              </wp:positionH>
              <wp:positionV relativeFrom="page">
                <wp:posOffset>1114597</wp:posOffset>
              </wp:positionV>
              <wp:extent cx="636270" cy="825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71" name="Graphic 71"/>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72" name="Graphic 72"/>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2BEBBD00" id="Group 70" o:spid="_x0000_s1026" style="position:absolute;margin-left:58.5pt;margin-top:87.75pt;width:50.1pt;height:.65pt;z-index:-25173708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">
              <v:shape id="Graphic 71"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" path="m635386,l,,,7786r635386,l635386,xe" fillcolor="#6686ff" stroked="f">
                <v:path arrowok="t"/>
              </v:shape>
              <v:shape id="Graphic 72"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251581440" behindDoc="1" locked="0" layoutInCell="1" allowOverlap="1" wp14:anchorId="69173C78" wp14:editId="69173C79">
          <wp:simplePos x="0" y="0"/>
          <wp:positionH relativeFrom="page">
            <wp:posOffset>722038</wp:posOffset>
          </wp:positionH>
          <wp:positionV relativeFrom="page">
            <wp:posOffset>1152198</wp:posOffset>
          </wp:positionV>
          <wp:extent cx="666509" cy="105391"/>
          <wp:effectExtent l="0" t="0" r="0" b="0"/>
          <wp:wrapNone/>
          <wp:docPr id="1828971168"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251583488" behindDoc="1" locked="0" layoutInCell="1" allowOverlap="1" wp14:anchorId="69173C7A" wp14:editId="69173C7B">
              <wp:simplePos x="0" y="0"/>
              <wp:positionH relativeFrom="page">
                <wp:posOffset>2821051</wp:posOffset>
              </wp:positionH>
              <wp:positionV relativeFrom="page">
                <wp:posOffset>605855</wp:posOffset>
              </wp:positionV>
              <wp:extent cx="2700020" cy="55435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0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7A" id="_x0000_t202" coordsize="21600,21600" o:spt="202" path="m,l,21600r21600,l21600,xe">
              <v:stroke joinstyle="miter"/>
              <v:path gradientshapeok="t" o:connecttype="rect"/>
            </v:shapetype>
            <v:shape id="Textbox 74" o:spid="_x0000_s1058" type="#_x0000_t202" style="position:absolute;margin-left:222.15pt;margin-top:47.7pt;width:212.6pt;height:43.65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" filled="f" stroked="f">
              <v:textbox inset="0,0,0,0">
                <w:txbxContent>
                  <w:p w14:paraId="69173D08"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9"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8" w14:textId="77777777" w:rsidR="004F6964" w:rsidRDefault="00C14615">
    <w:pPr>
      <w:pStyle w:val="BodyText"/>
      <w:spacing w:line="14" w:lineRule="auto"/>
      <w:ind w:firstLine="0"/>
      <w:rPr>
        <w:sz w:val="20"/>
      </w:rPr>
    </w:pPr>
    <w:r>
      <w:rPr>
        <w:noProof/>
        <w:sz w:val="20"/>
      </w:rPr>
      <w:drawing>
        <wp:anchor distT="0" distB="0" distL="0" distR="0" simplePos="0" relativeHeight="486177280" behindDoc="1" locked="0" layoutInCell="1" allowOverlap="1" wp14:anchorId="69173C7E" wp14:editId="69173C7F">
          <wp:simplePos x="0" y="0"/>
          <wp:positionH relativeFrom="page">
            <wp:posOffset>687436</wp:posOffset>
          </wp:positionH>
          <wp:positionV relativeFrom="page">
            <wp:posOffset>458108</wp:posOffset>
          </wp:positionV>
          <wp:extent cx="749075" cy="62392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486177792" behindDoc="1" locked="0" layoutInCell="1" allowOverlap="1" wp14:anchorId="69173C80" wp14:editId="69173C81">
              <wp:simplePos x="0" y="0"/>
              <wp:positionH relativeFrom="page">
                <wp:posOffset>742892</wp:posOffset>
              </wp:positionH>
              <wp:positionV relativeFrom="page">
                <wp:posOffset>1114597</wp:posOffset>
              </wp:positionV>
              <wp:extent cx="636270" cy="825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81" name="Graphic 81"/>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82" name="Graphic 82"/>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5B092B81" id="Group 80" o:spid="_x0000_s1026" style="position:absolute;margin-left:58.5pt;margin-top:87.75pt;width:50.1pt;height:.65pt;z-index:-17138688;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">
              <v:shape id="Graphic 81"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" path="m635386,l,,,7786r635386,l635386,xe" fillcolor="#6686ff" stroked="f">
                <v:path arrowok="t"/>
              </v:shape>
              <v:shape id="Graphic 82"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486178304" behindDoc="1" locked="0" layoutInCell="1" allowOverlap="1" wp14:anchorId="69173C82" wp14:editId="69173C83">
          <wp:simplePos x="0" y="0"/>
          <wp:positionH relativeFrom="page">
            <wp:posOffset>722038</wp:posOffset>
          </wp:positionH>
          <wp:positionV relativeFrom="page">
            <wp:posOffset>1152198</wp:posOffset>
          </wp:positionV>
          <wp:extent cx="666509" cy="105391"/>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486178816" behindDoc="1" locked="0" layoutInCell="1" allowOverlap="1" wp14:anchorId="69173C84" wp14:editId="69173C85">
              <wp:simplePos x="0" y="0"/>
              <wp:positionH relativeFrom="page">
                <wp:posOffset>2821051</wp:posOffset>
              </wp:positionH>
              <wp:positionV relativeFrom="page">
                <wp:posOffset>605855</wp:posOffset>
              </wp:positionV>
              <wp:extent cx="2700020" cy="55435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0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D"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84" id="_x0000_t202" coordsize="21600,21600" o:spt="202" path="m,l,21600r21600,l21600,xe">
              <v:stroke joinstyle="miter"/>
              <v:path gradientshapeok="t" o:connecttype="rect"/>
            </v:shapetype>
            <v:shape id="Textbox 84" o:spid="_x0000_s1060" type="#_x0000_t202" style="position:absolute;margin-left:222.15pt;margin-top:47.7pt;width:212.6pt;height:43.65pt;z-index:-1713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ISw8EmYAQAA&#10;IwMAAA4AAAAAAAAAAAAAAAAALgIAAGRycy9lMm9Eb2MueG1sUEsBAi0AFAAGAAgAAAAhAHkwwGPg&#10;AAAACgEAAA8AAAAAAAAAAAAAAAAA8gMAAGRycy9kb3ducmV2LnhtbFBLBQYAAAAABAAEAPMAAAD/&#10;BAAAAAA=&#10;" filled="f" stroked="f">
              <v:textbox inset="0,0,0,0">
                <w:txbxContent>
                  <w:p w14:paraId="69173D0C"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0D"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3C1A" w14:textId="77777777" w:rsidR="004F6964" w:rsidRDefault="00C14615">
    <w:pPr>
      <w:pStyle w:val="BodyText"/>
      <w:spacing w:line="14" w:lineRule="auto"/>
      <w:ind w:firstLine="0"/>
      <w:rPr>
        <w:sz w:val="20"/>
      </w:rPr>
    </w:pPr>
    <w:r>
      <w:rPr>
        <w:noProof/>
        <w:sz w:val="20"/>
      </w:rPr>
      <w:drawing>
        <wp:anchor distT="0" distB="0" distL="0" distR="0" simplePos="0" relativeHeight="251588608" behindDoc="1" locked="0" layoutInCell="1" allowOverlap="1" wp14:anchorId="69173C88" wp14:editId="69173C89">
          <wp:simplePos x="0" y="0"/>
          <wp:positionH relativeFrom="page">
            <wp:posOffset>687436</wp:posOffset>
          </wp:positionH>
          <wp:positionV relativeFrom="page">
            <wp:posOffset>458108</wp:posOffset>
          </wp:positionV>
          <wp:extent cx="749075" cy="623929"/>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 cstate="print"/>
                  <a:stretch>
                    <a:fillRect/>
                  </a:stretch>
                </pic:blipFill>
                <pic:spPr>
                  <a:xfrm>
                    <a:off x="0" y="0"/>
                    <a:ext cx="749075" cy="623929"/>
                  </a:xfrm>
                  <a:prstGeom prst="rect">
                    <a:avLst/>
                  </a:prstGeom>
                </pic:spPr>
              </pic:pic>
            </a:graphicData>
          </a:graphic>
        </wp:anchor>
      </w:drawing>
    </w:r>
    <w:r>
      <w:rPr>
        <w:noProof/>
        <w:sz w:val="20"/>
      </w:rPr>
      <mc:AlternateContent>
        <mc:Choice Requires="wpg">
          <w:drawing>
            <wp:anchor distT="0" distB="0" distL="0" distR="0" simplePos="0" relativeHeight="251591680" behindDoc="1" locked="0" layoutInCell="1" allowOverlap="1" wp14:anchorId="69173C8A" wp14:editId="69173C8B">
              <wp:simplePos x="0" y="0"/>
              <wp:positionH relativeFrom="page">
                <wp:posOffset>742892</wp:posOffset>
              </wp:positionH>
              <wp:positionV relativeFrom="page">
                <wp:posOffset>1114597</wp:posOffset>
              </wp:positionV>
              <wp:extent cx="636270" cy="825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8255"/>
                        <a:chOff x="0" y="0"/>
                        <a:chExt cx="636270" cy="8255"/>
                      </a:xfrm>
                    </wpg:grpSpPr>
                    <wps:wsp>
                      <wps:cNvPr id="89" name="Graphic 89"/>
                      <wps:cNvSpPr/>
                      <wps:spPr>
                        <a:xfrm>
                          <a:off x="190" y="190"/>
                          <a:ext cx="635635" cy="8255"/>
                        </a:xfrm>
                        <a:custGeom>
                          <a:avLst/>
                          <a:gdLst/>
                          <a:ahLst/>
                          <a:cxnLst/>
                          <a:rect l="l" t="t" r="r" b="b"/>
                          <a:pathLst>
                            <a:path w="635635" h="8255">
                              <a:moveTo>
                                <a:pt x="635386" y="0"/>
                              </a:moveTo>
                              <a:lnTo>
                                <a:pt x="0" y="0"/>
                              </a:lnTo>
                              <a:lnTo>
                                <a:pt x="0" y="7786"/>
                              </a:lnTo>
                              <a:lnTo>
                                <a:pt x="635386" y="7786"/>
                              </a:lnTo>
                              <a:lnTo>
                                <a:pt x="635386" y="0"/>
                              </a:lnTo>
                              <a:close/>
                            </a:path>
                          </a:pathLst>
                        </a:custGeom>
                        <a:solidFill>
                          <a:srgbClr val="6686FF"/>
                        </a:solidFill>
                      </wps:spPr>
                      <wps:bodyPr wrap="square" lIns="0" tIns="0" rIns="0" bIns="0" rtlCol="0">
                        <a:prstTxWarp prst="textNoShape">
                          <a:avLst/>
                        </a:prstTxWarp>
                        <a:noAutofit/>
                      </wps:bodyPr>
                    </wps:wsp>
                    <wps:wsp>
                      <wps:cNvPr id="90" name="Graphic 90"/>
                      <wps:cNvSpPr/>
                      <wps:spPr>
                        <a:xfrm>
                          <a:off x="190" y="190"/>
                          <a:ext cx="635635" cy="8255"/>
                        </a:xfrm>
                        <a:custGeom>
                          <a:avLst/>
                          <a:gdLst/>
                          <a:ahLst/>
                          <a:cxnLst/>
                          <a:rect l="l" t="t" r="r" b="b"/>
                          <a:pathLst>
                            <a:path w="635635" h="8255">
                              <a:moveTo>
                                <a:pt x="0" y="7786"/>
                              </a:moveTo>
                              <a:lnTo>
                                <a:pt x="635386" y="7786"/>
                              </a:lnTo>
                              <a:lnTo>
                                <a:pt x="635386" y="0"/>
                              </a:lnTo>
                              <a:lnTo>
                                <a:pt x="0" y="0"/>
                              </a:lnTo>
                              <a:lnTo>
                                <a:pt x="0" y="7786"/>
                              </a:lnTo>
                              <a:close/>
                            </a:path>
                          </a:pathLst>
                        </a:custGeom>
                        <a:ln w="380">
                          <a:solidFill>
                            <a:srgbClr val="6686FF"/>
                          </a:solidFill>
                          <a:prstDash val="solid"/>
                        </a:ln>
                      </wps:spPr>
                      <wps:bodyPr wrap="square" lIns="0" tIns="0" rIns="0" bIns="0" rtlCol="0">
                        <a:prstTxWarp prst="textNoShape">
                          <a:avLst/>
                        </a:prstTxWarp>
                        <a:noAutofit/>
                      </wps:bodyPr>
                    </wps:wsp>
                  </wpg:wgp>
                </a:graphicData>
              </a:graphic>
            </wp:anchor>
          </w:drawing>
        </mc:Choice>
        <mc:Fallback>
          <w:pict>
            <v:group w14:anchorId="7A3726CB" id="Group 88" o:spid="_x0000_s1026" style="position:absolute;margin-left:58.5pt;margin-top:87.75pt;width:50.1pt;height:.65pt;z-index:-251724800;mso-wrap-distance-left:0;mso-wrap-distance-right:0;mso-position-horizontal-relative:page;mso-position-vertical-relative:page" coordsize="63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">
              <v:shape id="Graphic 89" o:spid="_x0000_s1027"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" path="m635386,l,,,7786r635386,l635386,xe" fillcolor="#6686ff" stroked="f">
                <v:path arrowok="t"/>
              </v:shape>
              <v:shape id="Graphic 90" o:spid="_x0000_s1028" style="position:absolute;left:1;top:1;width:6357;height:83;visibility:visible;mso-wrap-style:square;v-text-anchor:top" coordsize="6356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" path="m,7786r635386,l635386,,,,,7786xe" filled="f" strokecolor="#6686ff" strokeweight=".0106mm">
                <v:path arrowok="t"/>
              </v:shape>
              <w10:wrap anchorx="page" anchory="page"/>
            </v:group>
          </w:pict>
        </mc:Fallback>
      </mc:AlternateContent>
    </w:r>
    <w:r>
      <w:rPr>
        <w:noProof/>
        <w:sz w:val="20"/>
      </w:rPr>
      <w:drawing>
        <wp:anchor distT="0" distB="0" distL="0" distR="0" simplePos="0" relativeHeight="251594752" behindDoc="1" locked="0" layoutInCell="1" allowOverlap="1" wp14:anchorId="69173C8C" wp14:editId="69173C8D">
          <wp:simplePos x="0" y="0"/>
          <wp:positionH relativeFrom="page">
            <wp:posOffset>722038</wp:posOffset>
          </wp:positionH>
          <wp:positionV relativeFrom="page">
            <wp:posOffset>1152198</wp:posOffset>
          </wp:positionV>
          <wp:extent cx="666509" cy="105391"/>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 cstate="print"/>
                  <a:stretch>
                    <a:fillRect/>
                  </a:stretch>
                </pic:blipFill>
                <pic:spPr>
                  <a:xfrm>
                    <a:off x="0" y="0"/>
                    <a:ext cx="666509" cy="105391"/>
                  </a:xfrm>
                  <a:prstGeom prst="rect">
                    <a:avLst/>
                  </a:prstGeom>
                </pic:spPr>
              </pic:pic>
            </a:graphicData>
          </a:graphic>
        </wp:anchor>
      </w:drawing>
    </w:r>
    <w:r>
      <w:rPr>
        <w:noProof/>
        <w:sz w:val="20"/>
      </w:rPr>
      <mc:AlternateContent>
        <mc:Choice Requires="wps">
          <w:drawing>
            <wp:anchor distT="0" distB="0" distL="0" distR="0" simplePos="0" relativeHeight="251597824" behindDoc="1" locked="0" layoutInCell="1" allowOverlap="1" wp14:anchorId="69173C8E" wp14:editId="69173C8F">
              <wp:simplePos x="0" y="0"/>
              <wp:positionH relativeFrom="page">
                <wp:posOffset>2821051</wp:posOffset>
              </wp:positionH>
              <wp:positionV relativeFrom="page">
                <wp:posOffset>605855</wp:posOffset>
              </wp:positionV>
              <wp:extent cx="2700020" cy="55435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554355"/>
                      </a:xfrm>
                      <a:prstGeom prst="rect">
                        <a:avLst/>
                      </a:prstGeom>
                    </wps:spPr>
                    <wps:txbx>
                      <w:txbxContent>
                        <w:p w14:paraId="69173D10"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1"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wps:txbx>
                    <wps:bodyPr wrap="square" lIns="0" tIns="0" rIns="0" bIns="0" rtlCol="0">
                      <a:noAutofit/>
                    </wps:bodyPr>
                  </wps:wsp>
                </a:graphicData>
              </a:graphic>
            </wp:anchor>
          </w:drawing>
        </mc:Choice>
        <mc:Fallback>
          <w:pict>
            <v:shapetype w14:anchorId="69173C8E" id="_x0000_t202" coordsize="21600,21600" o:spt="202" path="m,l,21600r21600,l21600,xe">
              <v:stroke joinstyle="miter"/>
              <v:path gradientshapeok="t" o:connecttype="rect"/>
            </v:shapetype>
            <v:shape id="Textbox 92" o:spid="_x0000_s1062" type="#_x0000_t202" style="position:absolute;margin-left:222.15pt;margin-top:47.7pt;width:212.6pt;height:43.6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" filled="f" stroked="f">
              <v:textbox inset="0,0,0,0">
                <w:txbxContent>
                  <w:p w14:paraId="69173D10" w14:textId="77777777" w:rsidR="004F6964" w:rsidRDefault="00C14615">
                    <w:pPr>
                      <w:spacing w:before="19"/>
                      <w:ind w:left="3" w:right="1"/>
                      <w:jc w:val="center"/>
                      <w:rPr>
                        <w:sz w:val="20"/>
                      </w:rPr>
                    </w:pPr>
                    <w:r>
                      <w:rPr>
                        <w:sz w:val="20"/>
                      </w:rPr>
                      <w:t>Michigan</w:t>
                    </w:r>
                    <w:r>
                      <w:rPr>
                        <w:spacing w:val="-9"/>
                        <w:sz w:val="20"/>
                      </w:rPr>
                      <w:t xml:space="preserve"> </w:t>
                    </w:r>
                    <w:r>
                      <w:rPr>
                        <w:sz w:val="20"/>
                      </w:rPr>
                      <w:t>Local</w:t>
                    </w:r>
                    <w:r>
                      <w:rPr>
                        <w:spacing w:val="-9"/>
                        <w:sz w:val="20"/>
                      </w:rPr>
                      <w:t xml:space="preserve"> </w:t>
                    </w:r>
                    <w:r>
                      <w:rPr>
                        <w:sz w:val="20"/>
                      </w:rPr>
                      <w:t>Public</w:t>
                    </w:r>
                    <w:r>
                      <w:rPr>
                        <w:spacing w:val="-10"/>
                        <w:sz w:val="20"/>
                      </w:rPr>
                      <w:t xml:space="preserve"> </w:t>
                    </w:r>
                    <w:r>
                      <w:rPr>
                        <w:sz w:val="20"/>
                      </w:rPr>
                      <w:t>Health</w:t>
                    </w:r>
                    <w:r>
                      <w:rPr>
                        <w:spacing w:val="-9"/>
                        <w:sz w:val="20"/>
                      </w:rPr>
                      <w:t xml:space="preserve"> </w:t>
                    </w:r>
                    <w:r>
                      <w:rPr>
                        <w:sz w:val="20"/>
                      </w:rPr>
                      <w:t>Accreditation</w:t>
                    </w:r>
                    <w:r>
                      <w:rPr>
                        <w:spacing w:val="-9"/>
                        <w:sz w:val="20"/>
                      </w:rPr>
                      <w:t xml:space="preserve"> </w:t>
                    </w:r>
                    <w:r>
                      <w:rPr>
                        <w:sz w:val="20"/>
                      </w:rPr>
                      <w:t>Program Tool 2023 – MPR Indicator Guide</w:t>
                    </w:r>
                  </w:p>
                  <w:p w14:paraId="69173D11" w14:textId="77777777" w:rsidR="004F6964" w:rsidRDefault="00C14615">
                    <w:pPr>
                      <w:spacing w:line="370" w:lineRule="exact"/>
                      <w:ind w:left="3"/>
                      <w:jc w:val="center"/>
                      <w:rPr>
                        <w:b/>
                        <w:sz w:val="32"/>
                      </w:rPr>
                    </w:pPr>
                    <w:r>
                      <w:rPr>
                        <w:b/>
                        <w:sz w:val="32"/>
                      </w:rPr>
                      <w:t>Section</w:t>
                    </w:r>
                    <w:r>
                      <w:rPr>
                        <w:b/>
                        <w:spacing w:val="-8"/>
                        <w:sz w:val="32"/>
                      </w:rPr>
                      <w:t xml:space="preserve"> </w:t>
                    </w:r>
                    <w:r>
                      <w:rPr>
                        <w:b/>
                        <w:sz w:val="32"/>
                      </w:rPr>
                      <w:t>II:</w:t>
                    </w:r>
                    <w:r>
                      <w:rPr>
                        <w:b/>
                        <w:spacing w:val="-7"/>
                        <w:sz w:val="32"/>
                      </w:rPr>
                      <w:t xml:space="preserve"> </w:t>
                    </w:r>
                    <w:r>
                      <w:rPr>
                        <w:b/>
                        <w:sz w:val="32"/>
                      </w:rPr>
                      <w:t>Food</w:t>
                    </w:r>
                    <w:r>
                      <w:rPr>
                        <w:b/>
                        <w:spacing w:val="-3"/>
                        <w:sz w:val="32"/>
                      </w:rPr>
                      <w:t xml:space="preserve"> </w:t>
                    </w:r>
                    <w:r>
                      <w:rPr>
                        <w:b/>
                        <w:spacing w:val="-2"/>
                        <w:sz w:val="32"/>
                      </w:rPr>
                      <w:t>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95A"/>
    <w:multiLevelType w:val="hybridMultilevel"/>
    <w:tmpl w:val="FCD66146"/>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97276"/>
    <w:multiLevelType w:val="hybridMultilevel"/>
    <w:tmpl w:val="726866AC"/>
    <w:lvl w:ilvl="0" w:tplc="04090001">
      <w:start w:val="1"/>
      <w:numFmt w:val="bullet"/>
      <w:lvlText w:val=""/>
      <w:lvlJc w:val="left"/>
      <w:pPr>
        <w:ind w:left="1080" w:hanging="360"/>
      </w:pPr>
      <w:rPr>
        <w:rFonts w:ascii="Symbol" w:hAnsi="Symbol" w:hint="default"/>
      </w:rPr>
    </w:lvl>
    <w:lvl w:ilvl="1" w:tplc="A8AA079E">
      <w:start w:val="1"/>
      <w:numFmt w:val="lowerLetter"/>
      <w:lvlText w:val="%2."/>
      <w:lvlJc w:val="left"/>
      <w:pPr>
        <w:ind w:left="1080" w:hanging="360"/>
      </w:pPr>
      <w:rPr>
        <w:sz w:val="22"/>
        <w:szCs w:val="22"/>
      </w:rPr>
    </w:lvl>
    <w:lvl w:ilvl="2" w:tplc="04090019">
      <w:start w:val="1"/>
      <w:numFmt w:val="lowerLetter"/>
      <w:lvlText w:val="%3."/>
      <w:lvlJc w:val="left"/>
      <w:pPr>
        <w:ind w:left="1440" w:hanging="360"/>
      </w:p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B3C7F"/>
    <w:multiLevelType w:val="hybridMultilevel"/>
    <w:tmpl w:val="2FB0EA12"/>
    <w:lvl w:ilvl="0" w:tplc="49D03FCC">
      <w:start w:val="1"/>
      <w:numFmt w:val="lowerLetter"/>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D41A843A">
      <w:numFmt w:val="bullet"/>
      <w:lvlText w:val="•"/>
      <w:lvlJc w:val="left"/>
      <w:pPr>
        <w:ind w:left="2376" w:hanging="360"/>
      </w:pPr>
      <w:rPr>
        <w:rFonts w:hint="default"/>
        <w:lang w:val="en-US" w:eastAsia="en-US" w:bidi="ar-SA"/>
      </w:rPr>
    </w:lvl>
    <w:lvl w:ilvl="2" w:tplc="0A3C1B22">
      <w:numFmt w:val="bullet"/>
      <w:lvlText w:val="•"/>
      <w:lvlJc w:val="left"/>
      <w:pPr>
        <w:ind w:left="3312" w:hanging="360"/>
      </w:pPr>
      <w:rPr>
        <w:rFonts w:hint="default"/>
        <w:lang w:val="en-US" w:eastAsia="en-US" w:bidi="ar-SA"/>
      </w:rPr>
    </w:lvl>
    <w:lvl w:ilvl="3" w:tplc="46769988">
      <w:numFmt w:val="bullet"/>
      <w:lvlText w:val="•"/>
      <w:lvlJc w:val="left"/>
      <w:pPr>
        <w:ind w:left="4248" w:hanging="360"/>
      </w:pPr>
      <w:rPr>
        <w:rFonts w:hint="default"/>
        <w:lang w:val="en-US" w:eastAsia="en-US" w:bidi="ar-SA"/>
      </w:rPr>
    </w:lvl>
    <w:lvl w:ilvl="4" w:tplc="71A2B95E">
      <w:numFmt w:val="bullet"/>
      <w:lvlText w:val="•"/>
      <w:lvlJc w:val="left"/>
      <w:pPr>
        <w:ind w:left="5184" w:hanging="360"/>
      </w:pPr>
      <w:rPr>
        <w:rFonts w:hint="default"/>
        <w:lang w:val="en-US" w:eastAsia="en-US" w:bidi="ar-SA"/>
      </w:rPr>
    </w:lvl>
    <w:lvl w:ilvl="5" w:tplc="E618E544">
      <w:numFmt w:val="bullet"/>
      <w:lvlText w:val="•"/>
      <w:lvlJc w:val="left"/>
      <w:pPr>
        <w:ind w:left="6120" w:hanging="360"/>
      </w:pPr>
      <w:rPr>
        <w:rFonts w:hint="default"/>
        <w:lang w:val="en-US" w:eastAsia="en-US" w:bidi="ar-SA"/>
      </w:rPr>
    </w:lvl>
    <w:lvl w:ilvl="6" w:tplc="0C7A1274">
      <w:numFmt w:val="bullet"/>
      <w:lvlText w:val="•"/>
      <w:lvlJc w:val="left"/>
      <w:pPr>
        <w:ind w:left="7056" w:hanging="360"/>
      </w:pPr>
      <w:rPr>
        <w:rFonts w:hint="default"/>
        <w:lang w:val="en-US" w:eastAsia="en-US" w:bidi="ar-SA"/>
      </w:rPr>
    </w:lvl>
    <w:lvl w:ilvl="7" w:tplc="290ADD96">
      <w:numFmt w:val="bullet"/>
      <w:lvlText w:val="•"/>
      <w:lvlJc w:val="left"/>
      <w:pPr>
        <w:ind w:left="7992" w:hanging="360"/>
      </w:pPr>
      <w:rPr>
        <w:rFonts w:hint="default"/>
        <w:lang w:val="en-US" w:eastAsia="en-US" w:bidi="ar-SA"/>
      </w:rPr>
    </w:lvl>
    <w:lvl w:ilvl="8" w:tplc="628AC40C">
      <w:numFmt w:val="bullet"/>
      <w:lvlText w:val="•"/>
      <w:lvlJc w:val="left"/>
      <w:pPr>
        <w:ind w:left="8928" w:hanging="360"/>
      </w:pPr>
      <w:rPr>
        <w:rFonts w:hint="default"/>
        <w:lang w:val="en-US" w:eastAsia="en-US" w:bidi="ar-SA"/>
      </w:rPr>
    </w:lvl>
  </w:abstractNum>
  <w:abstractNum w:abstractNumId="3" w15:restartNumberingAfterBreak="0">
    <w:nsid w:val="0931534E"/>
    <w:multiLevelType w:val="hybridMultilevel"/>
    <w:tmpl w:val="2E027F6C"/>
    <w:lvl w:ilvl="0" w:tplc="2A36C2B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612E7"/>
    <w:multiLevelType w:val="hybridMultilevel"/>
    <w:tmpl w:val="9C3E838A"/>
    <w:lvl w:ilvl="0" w:tplc="D698406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FED2509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9F4A707E">
      <w:numFmt w:val="bullet"/>
      <w:lvlText w:val="•"/>
      <w:lvlJc w:val="left"/>
      <w:pPr>
        <w:ind w:left="2160" w:hanging="360"/>
      </w:pPr>
      <w:rPr>
        <w:rFonts w:hint="default"/>
        <w:lang w:val="en-US" w:eastAsia="en-US" w:bidi="ar-SA"/>
      </w:rPr>
    </w:lvl>
    <w:lvl w:ilvl="3" w:tplc="10666CC8">
      <w:numFmt w:val="bullet"/>
      <w:lvlText w:val="•"/>
      <w:lvlJc w:val="left"/>
      <w:pPr>
        <w:ind w:left="3240" w:hanging="360"/>
      </w:pPr>
      <w:rPr>
        <w:rFonts w:hint="default"/>
        <w:lang w:val="en-US" w:eastAsia="en-US" w:bidi="ar-SA"/>
      </w:rPr>
    </w:lvl>
    <w:lvl w:ilvl="4" w:tplc="CD18854E">
      <w:numFmt w:val="bullet"/>
      <w:lvlText w:val="•"/>
      <w:lvlJc w:val="left"/>
      <w:pPr>
        <w:ind w:left="4320" w:hanging="360"/>
      </w:pPr>
      <w:rPr>
        <w:rFonts w:hint="default"/>
        <w:lang w:val="en-US" w:eastAsia="en-US" w:bidi="ar-SA"/>
      </w:rPr>
    </w:lvl>
    <w:lvl w:ilvl="5" w:tplc="67826EAA">
      <w:numFmt w:val="bullet"/>
      <w:lvlText w:val="•"/>
      <w:lvlJc w:val="left"/>
      <w:pPr>
        <w:ind w:left="5400" w:hanging="360"/>
      </w:pPr>
      <w:rPr>
        <w:rFonts w:hint="default"/>
        <w:lang w:val="en-US" w:eastAsia="en-US" w:bidi="ar-SA"/>
      </w:rPr>
    </w:lvl>
    <w:lvl w:ilvl="6" w:tplc="EF9CE1C2">
      <w:numFmt w:val="bullet"/>
      <w:lvlText w:val="•"/>
      <w:lvlJc w:val="left"/>
      <w:pPr>
        <w:ind w:left="6480" w:hanging="360"/>
      </w:pPr>
      <w:rPr>
        <w:rFonts w:hint="default"/>
        <w:lang w:val="en-US" w:eastAsia="en-US" w:bidi="ar-SA"/>
      </w:rPr>
    </w:lvl>
    <w:lvl w:ilvl="7" w:tplc="7A06AA56">
      <w:numFmt w:val="bullet"/>
      <w:lvlText w:val="•"/>
      <w:lvlJc w:val="left"/>
      <w:pPr>
        <w:ind w:left="7560" w:hanging="360"/>
      </w:pPr>
      <w:rPr>
        <w:rFonts w:hint="default"/>
        <w:lang w:val="en-US" w:eastAsia="en-US" w:bidi="ar-SA"/>
      </w:rPr>
    </w:lvl>
    <w:lvl w:ilvl="8" w:tplc="18DE5952">
      <w:numFmt w:val="bullet"/>
      <w:lvlText w:val="•"/>
      <w:lvlJc w:val="left"/>
      <w:pPr>
        <w:ind w:left="8640" w:hanging="360"/>
      </w:pPr>
      <w:rPr>
        <w:rFonts w:hint="default"/>
        <w:lang w:val="en-US" w:eastAsia="en-US" w:bidi="ar-SA"/>
      </w:rPr>
    </w:lvl>
  </w:abstractNum>
  <w:abstractNum w:abstractNumId="5" w15:restartNumberingAfterBreak="0">
    <w:nsid w:val="0C861696"/>
    <w:multiLevelType w:val="hybridMultilevel"/>
    <w:tmpl w:val="ECB81506"/>
    <w:lvl w:ilvl="0" w:tplc="0409000B">
      <w:start w:val="1"/>
      <w:numFmt w:val="bullet"/>
      <w:lvlText w:val=""/>
      <w:lvlJc w:val="left"/>
      <w:pPr>
        <w:ind w:left="1440" w:hanging="360"/>
      </w:pPr>
      <w:rPr>
        <w:rFonts w:ascii="Wingdings" w:hAnsi="Wingdings" w:hint="default"/>
        <w:b w:val="0"/>
        <w:bCs w:val="0"/>
        <w:i w:val="0"/>
        <w:iCs w:val="0"/>
        <w:spacing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A61E9"/>
    <w:multiLevelType w:val="hybridMultilevel"/>
    <w:tmpl w:val="85FEDD08"/>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F307A"/>
    <w:multiLevelType w:val="hybridMultilevel"/>
    <w:tmpl w:val="F0AA640A"/>
    <w:lvl w:ilvl="0" w:tplc="44F0F7AC">
      <w:start w:val="1"/>
      <w:numFmt w:val="decimal"/>
      <w:lvlText w:val="%1."/>
      <w:lvlJc w:val="left"/>
      <w:pPr>
        <w:ind w:left="1080" w:hanging="360"/>
      </w:pPr>
      <w:rPr>
        <w:rFonts w:ascii="Gill Sans MT" w:eastAsia="Gill Sans MT" w:hAnsi="Gill Sans MT" w:cs="Gill Sans MT" w:hint="default"/>
        <w:b/>
        <w:bCs/>
        <w:i w:val="0"/>
        <w:iCs w:val="0"/>
        <w:spacing w:val="0"/>
        <w:w w:val="100"/>
        <w:sz w:val="22"/>
        <w:szCs w:val="22"/>
        <w:lang w:val="en-US" w:eastAsia="en-US" w:bidi="ar-SA"/>
      </w:rPr>
    </w:lvl>
    <w:lvl w:ilvl="1" w:tplc="2BF24A64">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767AC546">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88A4A48E">
      <w:numFmt w:val="bullet"/>
      <w:lvlText w:val="•"/>
      <w:lvlJc w:val="left"/>
      <w:pPr>
        <w:ind w:left="2925" w:hanging="360"/>
      </w:pPr>
      <w:rPr>
        <w:rFonts w:hint="default"/>
        <w:lang w:val="en-US" w:eastAsia="en-US" w:bidi="ar-SA"/>
      </w:rPr>
    </w:lvl>
    <w:lvl w:ilvl="4" w:tplc="7F1E1A70">
      <w:numFmt w:val="bullet"/>
      <w:lvlText w:val="•"/>
      <w:lvlJc w:val="left"/>
      <w:pPr>
        <w:ind w:left="4050" w:hanging="360"/>
      </w:pPr>
      <w:rPr>
        <w:rFonts w:hint="default"/>
        <w:lang w:val="en-US" w:eastAsia="en-US" w:bidi="ar-SA"/>
      </w:rPr>
    </w:lvl>
    <w:lvl w:ilvl="5" w:tplc="955EDAA0">
      <w:numFmt w:val="bullet"/>
      <w:lvlText w:val="•"/>
      <w:lvlJc w:val="left"/>
      <w:pPr>
        <w:ind w:left="5175" w:hanging="360"/>
      </w:pPr>
      <w:rPr>
        <w:rFonts w:hint="default"/>
        <w:lang w:val="en-US" w:eastAsia="en-US" w:bidi="ar-SA"/>
      </w:rPr>
    </w:lvl>
    <w:lvl w:ilvl="6" w:tplc="BBC61726">
      <w:numFmt w:val="bullet"/>
      <w:lvlText w:val="•"/>
      <w:lvlJc w:val="left"/>
      <w:pPr>
        <w:ind w:left="6300" w:hanging="360"/>
      </w:pPr>
      <w:rPr>
        <w:rFonts w:hint="default"/>
        <w:lang w:val="en-US" w:eastAsia="en-US" w:bidi="ar-SA"/>
      </w:rPr>
    </w:lvl>
    <w:lvl w:ilvl="7" w:tplc="6D44412A">
      <w:numFmt w:val="bullet"/>
      <w:lvlText w:val="•"/>
      <w:lvlJc w:val="left"/>
      <w:pPr>
        <w:ind w:left="7425" w:hanging="360"/>
      </w:pPr>
      <w:rPr>
        <w:rFonts w:hint="default"/>
        <w:lang w:val="en-US" w:eastAsia="en-US" w:bidi="ar-SA"/>
      </w:rPr>
    </w:lvl>
    <w:lvl w:ilvl="8" w:tplc="3EA6E604">
      <w:numFmt w:val="bullet"/>
      <w:lvlText w:val="•"/>
      <w:lvlJc w:val="left"/>
      <w:pPr>
        <w:ind w:left="8550" w:hanging="360"/>
      </w:pPr>
      <w:rPr>
        <w:rFonts w:hint="default"/>
        <w:lang w:val="en-US" w:eastAsia="en-US" w:bidi="ar-SA"/>
      </w:rPr>
    </w:lvl>
  </w:abstractNum>
  <w:abstractNum w:abstractNumId="8" w15:restartNumberingAfterBreak="0">
    <w:nsid w:val="12242933"/>
    <w:multiLevelType w:val="hybridMultilevel"/>
    <w:tmpl w:val="708666FC"/>
    <w:lvl w:ilvl="0" w:tplc="42365BB0">
      <w:start w:val="1"/>
      <w:numFmt w:val="lowerLetter"/>
      <w:lvlText w:val="%1."/>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1" w:tplc="DCDC8A42">
      <w:start w:val="1"/>
      <w:numFmt w:val="decimal"/>
      <w:lvlText w:val="%2."/>
      <w:lvlJc w:val="left"/>
      <w:pPr>
        <w:ind w:left="2160" w:hanging="360"/>
      </w:pPr>
      <w:rPr>
        <w:rFonts w:ascii="Gill Sans MT" w:eastAsia="Gill Sans MT" w:hAnsi="Gill Sans MT" w:cs="Gill Sans MT" w:hint="default"/>
        <w:b w:val="0"/>
        <w:bCs w:val="0"/>
        <w:i w:val="0"/>
        <w:iCs w:val="0"/>
        <w:spacing w:val="-1"/>
        <w:w w:val="100"/>
        <w:sz w:val="22"/>
        <w:szCs w:val="22"/>
        <w:lang w:val="en-US" w:eastAsia="en-US" w:bidi="ar-SA"/>
      </w:rPr>
    </w:lvl>
    <w:lvl w:ilvl="2" w:tplc="9A2ADAC2">
      <w:numFmt w:val="bullet"/>
      <w:lvlText w:val="•"/>
      <w:lvlJc w:val="left"/>
      <w:pPr>
        <w:ind w:left="3120" w:hanging="360"/>
      </w:pPr>
      <w:rPr>
        <w:rFonts w:hint="default"/>
        <w:lang w:val="en-US" w:eastAsia="en-US" w:bidi="ar-SA"/>
      </w:rPr>
    </w:lvl>
    <w:lvl w:ilvl="3" w:tplc="D0E4770A">
      <w:numFmt w:val="bullet"/>
      <w:lvlText w:val="•"/>
      <w:lvlJc w:val="left"/>
      <w:pPr>
        <w:ind w:left="4080" w:hanging="360"/>
      </w:pPr>
      <w:rPr>
        <w:rFonts w:hint="default"/>
        <w:lang w:val="en-US" w:eastAsia="en-US" w:bidi="ar-SA"/>
      </w:rPr>
    </w:lvl>
    <w:lvl w:ilvl="4" w:tplc="1AEE773C">
      <w:numFmt w:val="bullet"/>
      <w:lvlText w:val="•"/>
      <w:lvlJc w:val="left"/>
      <w:pPr>
        <w:ind w:left="5040" w:hanging="360"/>
      </w:pPr>
      <w:rPr>
        <w:rFonts w:hint="default"/>
        <w:lang w:val="en-US" w:eastAsia="en-US" w:bidi="ar-SA"/>
      </w:rPr>
    </w:lvl>
    <w:lvl w:ilvl="5" w:tplc="9A064D3E">
      <w:numFmt w:val="bullet"/>
      <w:lvlText w:val="•"/>
      <w:lvlJc w:val="left"/>
      <w:pPr>
        <w:ind w:left="6000" w:hanging="360"/>
      </w:pPr>
      <w:rPr>
        <w:rFonts w:hint="default"/>
        <w:lang w:val="en-US" w:eastAsia="en-US" w:bidi="ar-SA"/>
      </w:rPr>
    </w:lvl>
    <w:lvl w:ilvl="6" w:tplc="92BCB93E">
      <w:numFmt w:val="bullet"/>
      <w:lvlText w:val="•"/>
      <w:lvlJc w:val="left"/>
      <w:pPr>
        <w:ind w:left="6960" w:hanging="360"/>
      </w:pPr>
      <w:rPr>
        <w:rFonts w:hint="default"/>
        <w:lang w:val="en-US" w:eastAsia="en-US" w:bidi="ar-SA"/>
      </w:rPr>
    </w:lvl>
    <w:lvl w:ilvl="7" w:tplc="FB72F942">
      <w:numFmt w:val="bullet"/>
      <w:lvlText w:val="•"/>
      <w:lvlJc w:val="left"/>
      <w:pPr>
        <w:ind w:left="7920" w:hanging="360"/>
      </w:pPr>
      <w:rPr>
        <w:rFonts w:hint="default"/>
        <w:lang w:val="en-US" w:eastAsia="en-US" w:bidi="ar-SA"/>
      </w:rPr>
    </w:lvl>
    <w:lvl w:ilvl="8" w:tplc="0EEE033A">
      <w:numFmt w:val="bullet"/>
      <w:lvlText w:val="•"/>
      <w:lvlJc w:val="left"/>
      <w:pPr>
        <w:ind w:left="8880" w:hanging="360"/>
      </w:pPr>
      <w:rPr>
        <w:rFonts w:hint="default"/>
        <w:lang w:val="en-US" w:eastAsia="en-US" w:bidi="ar-SA"/>
      </w:rPr>
    </w:lvl>
  </w:abstractNum>
  <w:abstractNum w:abstractNumId="9" w15:restartNumberingAfterBreak="0">
    <w:nsid w:val="13DF1218"/>
    <w:multiLevelType w:val="hybridMultilevel"/>
    <w:tmpl w:val="96BC3222"/>
    <w:lvl w:ilvl="0" w:tplc="AEE05F54">
      <w:start w:val="1"/>
      <w:numFmt w:val="lowerLetter"/>
      <w:lvlText w:val="%1."/>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1" w:tplc="9C944C7C">
      <w:numFmt w:val="bullet"/>
      <w:lvlText w:val="•"/>
      <w:lvlJc w:val="left"/>
      <w:pPr>
        <w:ind w:left="2700" w:hanging="360"/>
      </w:pPr>
      <w:rPr>
        <w:rFonts w:hint="default"/>
        <w:lang w:val="en-US" w:eastAsia="en-US" w:bidi="ar-SA"/>
      </w:rPr>
    </w:lvl>
    <w:lvl w:ilvl="2" w:tplc="BB182F1C">
      <w:numFmt w:val="bullet"/>
      <w:lvlText w:val="•"/>
      <w:lvlJc w:val="left"/>
      <w:pPr>
        <w:ind w:left="3600" w:hanging="360"/>
      </w:pPr>
      <w:rPr>
        <w:rFonts w:hint="default"/>
        <w:lang w:val="en-US" w:eastAsia="en-US" w:bidi="ar-SA"/>
      </w:rPr>
    </w:lvl>
    <w:lvl w:ilvl="3" w:tplc="AACE413A">
      <w:numFmt w:val="bullet"/>
      <w:lvlText w:val="•"/>
      <w:lvlJc w:val="left"/>
      <w:pPr>
        <w:ind w:left="4500" w:hanging="360"/>
      </w:pPr>
      <w:rPr>
        <w:rFonts w:hint="default"/>
        <w:lang w:val="en-US" w:eastAsia="en-US" w:bidi="ar-SA"/>
      </w:rPr>
    </w:lvl>
    <w:lvl w:ilvl="4" w:tplc="A2308FE2">
      <w:numFmt w:val="bullet"/>
      <w:lvlText w:val="•"/>
      <w:lvlJc w:val="left"/>
      <w:pPr>
        <w:ind w:left="5400" w:hanging="360"/>
      </w:pPr>
      <w:rPr>
        <w:rFonts w:hint="default"/>
        <w:lang w:val="en-US" w:eastAsia="en-US" w:bidi="ar-SA"/>
      </w:rPr>
    </w:lvl>
    <w:lvl w:ilvl="5" w:tplc="768C4E68">
      <w:numFmt w:val="bullet"/>
      <w:lvlText w:val="•"/>
      <w:lvlJc w:val="left"/>
      <w:pPr>
        <w:ind w:left="6300" w:hanging="360"/>
      </w:pPr>
      <w:rPr>
        <w:rFonts w:hint="default"/>
        <w:lang w:val="en-US" w:eastAsia="en-US" w:bidi="ar-SA"/>
      </w:rPr>
    </w:lvl>
    <w:lvl w:ilvl="6" w:tplc="68DE8C3E">
      <w:numFmt w:val="bullet"/>
      <w:lvlText w:val="•"/>
      <w:lvlJc w:val="left"/>
      <w:pPr>
        <w:ind w:left="7200" w:hanging="360"/>
      </w:pPr>
      <w:rPr>
        <w:rFonts w:hint="default"/>
        <w:lang w:val="en-US" w:eastAsia="en-US" w:bidi="ar-SA"/>
      </w:rPr>
    </w:lvl>
    <w:lvl w:ilvl="7" w:tplc="A4D29300">
      <w:numFmt w:val="bullet"/>
      <w:lvlText w:val="•"/>
      <w:lvlJc w:val="left"/>
      <w:pPr>
        <w:ind w:left="8100" w:hanging="360"/>
      </w:pPr>
      <w:rPr>
        <w:rFonts w:hint="default"/>
        <w:lang w:val="en-US" w:eastAsia="en-US" w:bidi="ar-SA"/>
      </w:rPr>
    </w:lvl>
    <w:lvl w:ilvl="8" w:tplc="E9F283DA">
      <w:numFmt w:val="bullet"/>
      <w:lvlText w:val="•"/>
      <w:lvlJc w:val="left"/>
      <w:pPr>
        <w:ind w:left="9000" w:hanging="360"/>
      </w:pPr>
      <w:rPr>
        <w:rFonts w:hint="default"/>
        <w:lang w:val="en-US" w:eastAsia="en-US" w:bidi="ar-SA"/>
      </w:rPr>
    </w:lvl>
  </w:abstractNum>
  <w:abstractNum w:abstractNumId="10" w15:restartNumberingAfterBreak="0">
    <w:nsid w:val="1663043A"/>
    <w:multiLevelType w:val="hybridMultilevel"/>
    <w:tmpl w:val="8422B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223090"/>
    <w:multiLevelType w:val="hybridMultilevel"/>
    <w:tmpl w:val="9A5C2FD8"/>
    <w:lvl w:ilvl="0" w:tplc="BBA88D4E">
      <w:start w:val="1"/>
      <w:numFmt w:val="lowerLetter"/>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58CC20CA">
      <w:numFmt w:val="bullet"/>
      <w:lvlText w:val="•"/>
      <w:lvlJc w:val="left"/>
      <w:pPr>
        <w:ind w:left="2376" w:hanging="360"/>
      </w:pPr>
      <w:rPr>
        <w:rFonts w:hint="default"/>
        <w:lang w:val="en-US" w:eastAsia="en-US" w:bidi="ar-SA"/>
      </w:rPr>
    </w:lvl>
    <w:lvl w:ilvl="2" w:tplc="63088FE4">
      <w:numFmt w:val="bullet"/>
      <w:lvlText w:val="•"/>
      <w:lvlJc w:val="left"/>
      <w:pPr>
        <w:ind w:left="3312" w:hanging="360"/>
      </w:pPr>
      <w:rPr>
        <w:rFonts w:hint="default"/>
        <w:lang w:val="en-US" w:eastAsia="en-US" w:bidi="ar-SA"/>
      </w:rPr>
    </w:lvl>
    <w:lvl w:ilvl="3" w:tplc="BD12CAF8">
      <w:numFmt w:val="bullet"/>
      <w:lvlText w:val="•"/>
      <w:lvlJc w:val="left"/>
      <w:pPr>
        <w:ind w:left="4248" w:hanging="360"/>
      </w:pPr>
      <w:rPr>
        <w:rFonts w:hint="default"/>
        <w:lang w:val="en-US" w:eastAsia="en-US" w:bidi="ar-SA"/>
      </w:rPr>
    </w:lvl>
    <w:lvl w:ilvl="4" w:tplc="18C0C234">
      <w:numFmt w:val="bullet"/>
      <w:lvlText w:val="•"/>
      <w:lvlJc w:val="left"/>
      <w:pPr>
        <w:ind w:left="5184" w:hanging="360"/>
      </w:pPr>
      <w:rPr>
        <w:rFonts w:hint="default"/>
        <w:lang w:val="en-US" w:eastAsia="en-US" w:bidi="ar-SA"/>
      </w:rPr>
    </w:lvl>
    <w:lvl w:ilvl="5" w:tplc="C6C61384">
      <w:numFmt w:val="bullet"/>
      <w:lvlText w:val="•"/>
      <w:lvlJc w:val="left"/>
      <w:pPr>
        <w:ind w:left="6120" w:hanging="360"/>
      </w:pPr>
      <w:rPr>
        <w:rFonts w:hint="default"/>
        <w:lang w:val="en-US" w:eastAsia="en-US" w:bidi="ar-SA"/>
      </w:rPr>
    </w:lvl>
    <w:lvl w:ilvl="6" w:tplc="1A00D9E8">
      <w:numFmt w:val="bullet"/>
      <w:lvlText w:val="•"/>
      <w:lvlJc w:val="left"/>
      <w:pPr>
        <w:ind w:left="7056" w:hanging="360"/>
      </w:pPr>
      <w:rPr>
        <w:rFonts w:hint="default"/>
        <w:lang w:val="en-US" w:eastAsia="en-US" w:bidi="ar-SA"/>
      </w:rPr>
    </w:lvl>
    <w:lvl w:ilvl="7" w:tplc="162046CA">
      <w:numFmt w:val="bullet"/>
      <w:lvlText w:val="•"/>
      <w:lvlJc w:val="left"/>
      <w:pPr>
        <w:ind w:left="7992" w:hanging="360"/>
      </w:pPr>
      <w:rPr>
        <w:rFonts w:hint="default"/>
        <w:lang w:val="en-US" w:eastAsia="en-US" w:bidi="ar-SA"/>
      </w:rPr>
    </w:lvl>
    <w:lvl w:ilvl="8" w:tplc="0668FE64">
      <w:numFmt w:val="bullet"/>
      <w:lvlText w:val="•"/>
      <w:lvlJc w:val="left"/>
      <w:pPr>
        <w:ind w:left="8928" w:hanging="360"/>
      </w:pPr>
      <w:rPr>
        <w:rFonts w:hint="default"/>
        <w:lang w:val="en-US" w:eastAsia="en-US" w:bidi="ar-SA"/>
      </w:rPr>
    </w:lvl>
  </w:abstractNum>
  <w:abstractNum w:abstractNumId="12" w15:restartNumberingAfterBreak="0">
    <w:nsid w:val="1AF738E8"/>
    <w:multiLevelType w:val="hybridMultilevel"/>
    <w:tmpl w:val="B3428292"/>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05FBB"/>
    <w:multiLevelType w:val="hybridMultilevel"/>
    <w:tmpl w:val="AC8CF8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0435DA"/>
    <w:multiLevelType w:val="hybridMultilevel"/>
    <w:tmpl w:val="4DD8D9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DC4447"/>
    <w:multiLevelType w:val="hybridMultilevel"/>
    <w:tmpl w:val="483CBDAC"/>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1">
      <w:start w:val="1"/>
      <w:numFmt w:val="bullet"/>
      <w:lvlText w:val=""/>
      <w:lvlJc w:val="left"/>
      <w:pPr>
        <w:ind w:left="1080" w:hanging="360"/>
      </w:pPr>
      <w:rPr>
        <w:rFonts w:ascii="Symbol" w:hAnsi="Symbol" w:hint="default"/>
      </w:rPr>
    </w:lvl>
    <w:lvl w:ilvl="2" w:tplc="257EC552">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7674AA34">
      <w:numFmt w:val="bullet"/>
      <w:lvlText w:val="•"/>
      <w:lvlJc w:val="left"/>
      <w:pPr>
        <w:ind w:left="2925" w:hanging="360"/>
      </w:pPr>
      <w:rPr>
        <w:rFonts w:hint="default"/>
        <w:lang w:val="en-US" w:eastAsia="en-US" w:bidi="ar-SA"/>
      </w:rPr>
    </w:lvl>
    <w:lvl w:ilvl="4" w:tplc="101424BC">
      <w:numFmt w:val="bullet"/>
      <w:lvlText w:val="•"/>
      <w:lvlJc w:val="left"/>
      <w:pPr>
        <w:ind w:left="4050" w:hanging="360"/>
      </w:pPr>
      <w:rPr>
        <w:rFonts w:hint="default"/>
        <w:lang w:val="en-US" w:eastAsia="en-US" w:bidi="ar-SA"/>
      </w:rPr>
    </w:lvl>
    <w:lvl w:ilvl="5" w:tplc="B0CE68E0">
      <w:numFmt w:val="bullet"/>
      <w:lvlText w:val="•"/>
      <w:lvlJc w:val="left"/>
      <w:pPr>
        <w:ind w:left="5175" w:hanging="360"/>
      </w:pPr>
      <w:rPr>
        <w:rFonts w:hint="default"/>
        <w:lang w:val="en-US" w:eastAsia="en-US" w:bidi="ar-SA"/>
      </w:rPr>
    </w:lvl>
    <w:lvl w:ilvl="6" w:tplc="CEAAC9B2">
      <w:numFmt w:val="bullet"/>
      <w:lvlText w:val="•"/>
      <w:lvlJc w:val="left"/>
      <w:pPr>
        <w:ind w:left="6300" w:hanging="360"/>
      </w:pPr>
      <w:rPr>
        <w:rFonts w:hint="default"/>
        <w:lang w:val="en-US" w:eastAsia="en-US" w:bidi="ar-SA"/>
      </w:rPr>
    </w:lvl>
    <w:lvl w:ilvl="7" w:tplc="33768FD8">
      <w:numFmt w:val="bullet"/>
      <w:lvlText w:val="•"/>
      <w:lvlJc w:val="left"/>
      <w:pPr>
        <w:ind w:left="7425" w:hanging="360"/>
      </w:pPr>
      <w:rPr>
        <w:rFonts w:hint="default"/>
        <w:lang w:val="en-US" w:eastAsia="en-US" w:bidi="ar-SA"/>
      </w:rPr>
    </w:lvl>
    <w:lvl w:ilvl="8" w:tplc="DECE0808">
      <w:numFmt w:val="bullet"/>
      <w:lvlText w:val="•"/>
      <w:lvlJc w:val="left"/>
      <w:pPr>
        <w:ind w:left="8550" w:hanging="360"/>
      </w:pPr>
      <w:rPr>
        <w:rFonts w:hint="default"/>
        <w:lang w:val="en-US" w:eastAsia="en-US" w:bidi="ar-SA"/>
      </w:rPr>
    </w:lvl>
  </w:abstractNum>
  <w:abstractNum w:abstractNumId="16" w15:restartNumberingAfterBreak="0">
    <w:nsid w:val="29403DED"/>
    <w:multiLevelType w:val="hybridMultilevel"/>
    <w:tmpl w:val="CA98CB76"/>
    <w:lvl w:ilvl="0" w:tplc="FE56ED7A">
      <w:start w:val="1"/>
      <w:numFmt w:val="lowerLetter"/>
      <w:lvlText w:val="%1."/>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1" w:tplc="E0801F9E">
      <w:numFmt w:val="bullet"/>
      <w:lvlText w:val="•"/>
      <w:lvlJc w:val="left"/>
      <w:pPr>
        <w:ind w:left="2700" w:hanging="360"/>
      </w:pPr>
      <w:rPr>
        <w:rFonts w:hint="default"/>
        <w:lang w:val="en-US" w:eastAsia="en-US" w:bidi="ar-SA"/>
      </w:rPr>
    </w:lvl>
    <w:lvl w:ilvl="2" w:tplc="41C69E08">
      <w:numFmt w:val="bullet"/>
      <w:lvlText w:val="•"/>
      <w:lvlJc w:val="left"/>
      <w:pPr>
        <w:ind w:left="3600" w:hanging="360"/>
      </w:pPr>
      <w:rPr>
        <w:rFonts w:hint="default"/>
        <w:lang w:val="en-US" w:eastAsia="en-US" w:bidi="ar-SA"/>
      </w:rPr>
    </w:lvl>
    <w:lvl w:ilvl="3" w:tplc="2C460704">
      <w:numFmt w:val="bullet"/>
      <w:lvlText w:val="•"/>
      <w:lvlJc w:val="left"/>
      <w:pPr>
        <w:ind w:left="4500" w:hanging="360"/>
      </w:pPr>
      <w:rPr>
        <w:rFonts w:hint="default"/>
        <w:lang w:val="en-US" w:eastAsia="en-US" w:bidi="ar-SA"/>
      </w:rPr>
    </w:lvl>
    <w:lvl w:ilvl="4" w:tplc="6AE07D44">
      <w:numFmt w:val="bullet"/>
      <w:lvlText w:val="•"/>
      <w:lvlJc w:val="left"/>
      <w:pPr>
        <w:ind w:left="5400" w:hanging="360"/>
      </w:pPr>
      <w:rPr>
        <w:rFonts w:hint="default"/>
        <w:lang w:val="en-US" w:eastAsia="en-US" w:bidi="ar-SA"/>
      </w:rPr>
    </w:lvl>
    <w:lvl w:ilvl="5" w:tplc="23B2E4C4">
      <w:numFmt w:val="bullet"/>
      <w:lvlText w:val="•"/>
      <w:lvlJc w:val="left"/>
      <w:pPr>
        <w:ind w:left="6300" w:hanging="360"/>
      </w:pPr>
      <w:rPr>
        <w:rFonts w:hint="default"/>
        <w:lang w:val="en-US" w:eastAsia="en-US" w:bidi="ar-SA"/>
      </w:rPr>
    </w:lvl>
    <w:lvl w:ilvl="6" w:tplc="C46E6354">
      <w:numFmt w:val="bullet"/>
      <w:lvlText w:val="•"/>
      <w:lvlJc w:val="left"/>
      <w:pPr>
        <w:ind w:left="7200" w:hanging="360"/>
      </w:pPr>
      <w:rPr>
        <w:rFonts w:hint="default"/>
        <w:lang w:val="en-US" w:eastAsia="en-US" w:bidi="ar-SA"/>
      </w:rPr>
    </w:lvl>
    <w:lvl w:ilvl="7" w:tplc="ECB8EAEA">
      <w:numFmt w:val="bullet"/>
      <w:lvlText w:val="•"/>
      <w:lvlJc w:val="left"/>
      <w:pPr>
        <w:ind w:left="8100" w:hanging="360"/>
      </w:pPr>
      <w:rPr>
        <w:rFonts w:hint="default"/>
        <w:lang w:val="en-US" w:eastAsia="en-US" w:bidi="ar-SA"/>
      </w:rPr>
    </w:lvl>
    <w:lvl w:ilvl="8" w:tplc="CE0639CC">
      <w:numFmt w:val="bullet"/>
      <w:lvlText w:val="•"/>
      <w:lvlJc w:val="left"/>
      <w:pPr>
        <w:ind w:left="9000" w:hanging="360"/>
      </w:pPr>
      <w:rPr>
        <w:rFonts w:hint="default"/>
        <w:lang w:val="en-US" w:eastAsia="en-US" w:bidi="ar-SA"/>
      </w:rPr>
    </w:lvl>
  </w:abstractNum>
  <w:abstractNum w:abstractNumId="17" w15:restartNumberingAfterBreak="0">
    <w:nsid w:val="305A16E2"/>
    <w:multiLevelType w:val="hybridMultilevel"/>
    <w:tmpl w:val="295AE9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03820"/>
    <w:multiLevelType w:val="hybridMultilevel"/>
    <w:tmpl w:val="0228F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A0477"/>
    <w:multiLevelType w:val="hybridMultilevel"/>
    <w:tmpl w:val="F4C61BF4"/>
    <w:lvl w:ilvl="0" w:tplc="DF36B91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798C3A2">
      <w:numFmt w:val="bullet"/>
      <w:lvlText w:val="•"/>
      <w:lvlJc w:val="left"/>
      <w:pPr>
        <w:ind w:left="2052" w:hanging="360"/>
      </w:pPr>
      <w:rPr>
        <w:rFonts w:hint="default"/>
        <w:lang w:val="en-US" w:eastAsia="en-US" w:bidi="ar-SA"/>
      </w:rPr>
    </w:lvl>
    <w:lvl w:ilvl="2" w:tplc="D6C49696">
      <w:numFmt w:val="bullet"/>
      <w:lvlText w:val="•"/>
      <w:lvlJc w:val="left"/>
      <w:pPr>
        <w:ind w:left="3024" w:hanging="360"/>
      </w:pPr>
      <w:rPr>
        <w:rFonts w:hint="default"/>
        <w:lang w:val="en-US" w:eastAsia="en-US" w:bidi="ar-SA"/>
      </w:rPr>
    </w:lvl>
    <w:lvl w:ilvl="3" w:tplc="9112E26A">
      <w:numFmt w:val="bullet"/>
      <w:lvlText w:val="•"/>
      <w:lvlJc w:val="left"/>
      <w:pPr>
        <w:ind w:left="3996" w:hanging="360"/>
      </w:pPr>
      <w:rPr>
        <w:rFonts w:hint="default"/>
        <w:lang w:val="en-US" w:eastAsia="en-US" w:bidi="ar-SA"/>
      </w:rPr>
    </w:lvl>
    <w:lvl w:ilvl="4" w:tplc="B6289968">
      <w:numFmt w:val="bullet"/>
      <w:lvlText w:val="•"/>
      <w:lvlJc w:val="left"/>
      <w:pPr>
        <w:ind w:left="4968" w:hanging="360"/>
      </w:pPr>
      <w:rPr>
        <w:rFonts w:hint="default"/>
        <w:lang w:val="en-US" w:eastAsia="en-US" w:bidi="ar-SA"/>
      </w:rPr>
    </w:lvl>
    <w:lvl w:ilvl="5" w:tplc="D1068014">
      <w:numFmt w:val="bullet"/>
      <w:lvlText w:val="•"/>
      <w:lvlJc w:val="left"/>
      <w:pPr>
        <w:ind w:left="5940" w:hanging="360"/>
      </w:pPr>
      <w:rPr>
        <w:rFonts w:hint="default"/>
        <w:lang w:val="en-US" w:eastAsia="en-US" w:bidi="ar-SA"/>
      </w:rPr>
    </w:lvl>
    <w:lvl w:ilvl="6" w:tplc="F8C428F6">
      <w:numFmt w:val="bullet"/>
      <w:lvlText w:val="•"/>
      <w:lvlJc w:val="left"/>
      <w:pPr>
        <w:ind w:left="6912" w:hanging="360"/>
      </w:pPr>
      <w:rPr>
        <w:rFonts w:hint="default"/>
        <w:lang w:val="en-US" w:eastAsia="en-US" w:bidi="ar-SA"/>
      </w:rPr>
    </w:lvl>
    <w:lvl w:ilvl="7" w:tplc="B210835C">
      <w:numFmt w:val="bullet"/>
      <w:lvlText w:val="•"/>
      <w:lvlJc w:val="left"/>
      <w:pPr>
        <w:ind w:left="7884" w:hanging="360"/>
      </w:pPr>
      <w:rPr>
        <w:rFonts w:hint="default"/>
        <w:lang w:val="en-US" w:eastAsia="en-US" w:bidi="ar-SA"/>
      </w:rPr>
    </w:lvl>
    <w:lvl w:ilvl="8" w:tplc="DBBAEFB0">
      <w:numFmt w:val="bullet"/>
      <w:lvlText w:val="•"/>
      <w:lvlJc w:val="left"/>
      <w:pPr>
        <w:ind w:left="8856" w:hanging="360"/>
      </w:pPr>
      <w:rPr>
        <w:rFonts w:hint="default"/>
        <w:lang w:val="en-US" w:eastAsia="en-US" w:bidi="ar-SA"/>
      </w:rPr>
    </w:lvl>
  </w:abstractNum>
  <w:abstractNum w:abstractNumId="20" w15:restartNumberingAfterBreak="0">
    <w:nsid w:val="362B4F8D"/>
    <w:multiLevelType w:val="hybridMultilevel"/>
    <w:tmpl w:val="2DE64668"/>
    <w:lvl w:ilvl="0" w:tplc="5FCEBF4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E93C2E2C">
      <w:start w:val="1"/>
      <w:numFmt w:val="lowerLetter"/>
      <w:lvlText w:val="%2."/>
      <w:lvlJc w:val="left"/>
      <w:pPr>
        <w:ind w:left="1531" w:hanging="360"/>
      </w:pPr>
      <w:rPr>
        <w:rFonts w:ascii="Gill Sans MT" w:eastAsia="Gill Sans MT" w:hAnsi="Gill Sans MT" w:cs="Gill Sans MT" w:hint="default"/>
        <w:b w:val="0"/>
        <w:bCs w:val="0"/>
        <w:i w:val="0"/>
        <w:iCs w:val="0"/>
        <w:spacing w:val="-1"/>
        <w:w w:val="100"/>
        <w:sz w:val="22"/>
        <w:szCs w:val="22"/>
        <w:lang w:val="en-US" w:eastAsia="en-US" w:bidi="ar-SA"/>
      </w:rPr>
    </w:lvl>
    <w:lvl w:ilvl="2" w:tplc="9F0050D2">
      <w:numFmt w:val="bullet"/>
      <w:lvlText w:val="•"/>
      <w:lvlJc w:val="left"/>
      <w:pPr>
        <w:ind w:left="2568" w:hanging="360"/>
      </w:pPr>
      <w:rPr>
        <w:rFonts w:hint="default"/>
        <w:lang w:val="en-US" w:eastAsia="en-US" w:bidi="ar-SA"/>
      </w:rPr>
    </w:lvl>
    <w:lvl w:ilvl="3" w:tplc="11AE9422">
      <w:numFmt w:val="bullet"/>
      <w:lvlText w:val="•"/>
      <w:lvlJc w:val="left"/>
      <w:pPr>
        <w:ind w:left="3597" w:hanging="360"/>
      </w:pPr>
      <w:rPr>
        <w:rFonts w:hint="default"/>
        <w:lang w:val="en-US" w:eastAsia="en-US" w:bidi="ar-SA"/>
      </w:rPr>
    </w:lvl>
    <w:lvl w:ilvl="4" w:tplc="7A78D23C">
      <w:numFmt w:val="bullet"/>
      <w:lvlText w:val="•"/>
      <w:lvlJc w:val="left"/>
      <w:pPr>
        <w:ind w:left="4626" w:hanging="360"/>
      </w:pPr>
      <w:rPr>
        <w:rFonts w:hint="default"/>
        <w:lang w:val="en-US" w:eastAsia="en-US" w:bidi="ar-SA"/>
      </w:rPr>
    </w:lvl>
    <w:lvl w:ilvl="5" w:tplc="C658AE60">
      <w:numFmt w:val="bullet"/>
      <w:lvlText w:val="•"/>
      <w:lvlJc w:val="left"/>
      <w:pPr>
        <w:ind w:left="5655" w:hanging="360"/>
      </w:pPr>
      <w:rPr>
        <w:rFonts w:hint="default"/>
        <w:lang w:val="en-US" w:eastAsia="en-US" w:bidi="ar-SA"/>
      </w:rPr>
    </w:lvl>
    <w:lvl w:ilvl="6" w:tplc="29420CAA">
      <w:numFmt w:val="bullet"/>
      <w:lvlText w:val="•"/>
      <w:lvlJc w:val="left"/>
      <w:pPr>
        <w:ind w:left="6684" w:hanging="360"/>
      </w:pPr>
      <w:rPr>
        <w:rFonts w:hint="default"/>
        <w:lang w:val="en-US" w:eastAsia="en-US" w:bidi="ar-SA"/>
      </w:rPr>
    </w:lvl>
    <w:lvl w:ilvl="7" w:tplc="1B9CA91A">
      <w:numFmt w:val="bullet"/>
      <w:lvlText w:val="•"/>
      <w:lvlJc w:val="left"/>
      <w:pPr>
        <w:ind w:left="7713" w:hanging="360"/>
      </w:pPr>
      <w:rPr>
        <w:rFonts w:hint="default"/>
        <w:lang w:val="en-US" w:eastAsia="en-US" w:bidi="ar-SA"/>
      </w:rPr>
    </w:lvl>
    <w:lvl w:ilvl="8" w:tplc="B970AD06">
      <w:numFmt w:val="bullet"/>
      <w:lvlText w:val="•"/>
      <w:lvlJc w:val="left"/>
      <w:pPr>
        <w:ind w:left="8742" w:hanging="360"/>
      </w:pPr>
      <w:rPr>
        <w:rFonts w:hint="default"/>
        <w:lang w:val="en-US" w:eastAsia="en-US" w:bidi="ar-SA"/>
      </w:rPr>
    </w:lvl>
  </w:abstractNum>
  <w:abstractNum w:abstractNumId="21" w15:restartNumberingAfterBreak="0">
    <w:nsid w:val="381E1EDA"/>
    <w:multiLevelType w:val="hybridMultilevel"/>
    <w:tmpl w:val="8FAC66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0C316E"/>
    <w:multiLevelType w:val="hybridMultilevel"/>
    <w:tmpl w:val="F230DE30"/>
    <w:lvl w:ilvl="0" w:tplc="8A5C7E76">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0E5650E2">
      <w:numFmt w:val="bullet"/>
      <w:lvlText w:val="•"/>
      <w:lvlJc w:val="left"/>
      <w:pPr>
        <w:ind w:left="2700" w:hanging="360"/>
      </w:pPr>
      <w:rPr>
        <w:rFonts w:hint="default"/>
        <w:lang w:val="en-US" w:eastAsia="en-US" w:bidi="ar-SA"/>
      </w:rPr>
    </w:lvl>
    <w:lvl w:ilvl="2" w:tplc="74AA3BCC">
      <w:numFmt w:val="bullet"/>
      <w:lvlText w:val="•"/>
      <w:lvlJc w:val="left"/>
      <w:pPr>
        <w:ind w:left="3600" w:hanging="360"/>
      </w:pPr>
      <w:rPr>
        <w:rFonts w:hint="default"/>
        <w:lang w:val="en-US" w:eastAsia="en-US" w:bidi="ar-SA"/>
      </w:rPr>
    </w:lvl>
    <w:lvl w:ilvl="3" w:tplc="8D6E3A34">
      <w:numFmt w:val="bullet"/>
      <w:lvlText w:val="•"/>
      <w:lvlJc w:val="left"/>
      <w:pPr>
        <w:ind w:left="4500" w:hanging="360"/>
      </w:pPr>
      <w:rPr>
        <w:rFonts w:hint="default"/>
        <w:lang w:val="en-US" w:eastAsia="en-US" w:bidi="ar-SA"/>
      </w:rPr>
    </w:lvl>
    <w:lvl w:ilvl="4" w:tplc="2FA060DA">
      <w:numFmt w:val="bullet"/>
      <w:lvlText w:val="•"/>
      <w:lvlJc w:val="left"/>
      <w:pPr>
        <w:ind w:left="5400" w:hanging="360"/>
      </w:pPr>
      <w:rPr>
        <w:rFonts w:hint="default"/>
        <w:lang w:val="en-US" w:eastAsia="en-US" w:bidi="ar-SA"/>
      </w:rPr>
    </w:lvl>
    <w:lvl w:ilvl="5" w:tplc="EB60536C">
      <w:numFmt w:val="bullet"/>
      <w:lvlText w:val="•"/>
      <w:lvlJc w:val="left"/>
      <w:pPr>
        <w:ind w:left="6300" w:hanging="360"/>
      </w:pPr>
      <w:rPr>
        <w:rFonts w:hint="default"/>
        <w:lang w:val="en-US" w:eastAsia="en-US" w:bidi="ar-SA"/>
      </w:rPr>
    </w:lvl>
    <w:lvl w:ilvl="6" w:tplc="B06237AC">
      <w:numFmt w:val="bullet"/>
      <w:lvlText w:val="•"/>
      <w:lvlJc w:val="left"/>
      <w:pPr>
        <w:ind w:left="7200" w:hanging="360"/>
      </w:pPr>
      <w:rPr>
        <w:rFonts w:hint="default"/>
        <w:lang w:val="en-US" w:eastAsia="en-US" w:bidi="ar-SA"/>
      </w:rPr>
    </w:lvl>
    <w:lvl w:ilvl="7" w:tplc="178CA204">
      <w:numFmt w:val="bullet"/>
      <w:lvlText w:val="•"/>
      <w:lvlJc w:val="left"/>
      <w:pPr>
        <w:ind w:left="8100" w:hanging="360"/>
      </w:pPr>
      <w:rPr>
        <w:rFonts w:hint="default"/>
        <w:lang w:val="en-US" w:eastAsia="en-US" w:bidi="ar-SA"/>
      </w:rPr>
    </w:lvl>
    <w:lvl w:ilvl="8" w:tplc="21FC2060">
      <w:numFmt w:val="bullet"/>
      <w:lvlText w:val="•"/>
      <w:lvlJc w:val="left"/>
      <w:pPr>
        <w:ind w:left="9000" w:hanging="360"/>
      </w:pPr>
      <w:rPr>
        <w:rFonts w:hint="default"/>
        <w:lang w:val="en-US" w:eastAsia="en-US" w:bidi="ar-SA"/>
      </w:rPr>
    </w:lvl>
  </w:abstractNum>
  <w:abstractNum w:abstractNumId="23" w15:restartNumberingAfterBreak="0">
    <w:nsid w:val="3A5F027E"/>
    <w:multiLevelType w:val="hybridMultilevel"/>
    <w:tmpl w:val="B582C458"/>
    <w:lvl w:ilvl="0" w:tplc="11F8BDA6">
      <w:start w:val="5"/>
      <w:numFmt w:val="upperLetter"/>
      <w:lvlText w:val="(%1)"/>
      <w:lvlJc w:val="left"/>
      <w:pPr>
        <w:ind w:left="764" w:hanging="405"/>
      </w:pPr>
      <w:rPr>
        <w:rFonts w:ascii="Gill Sans MT" w:eastAsia="Gill Sans MT" w:hAnsi="Gill Sans MT" w:cs="Gill Sans MT" w:hint="default"/>
        <w:b/>
        <w:bCs/>
        <w:i w:val="0"/>
        <w:iCs w:val="0"/>
        <w:spacing w:val="-2"/>
        <w:w w:val="100"/>
        <w:sz w:val="24"/>
        <w:szCs w:val="24"/>
        <w:lang w:val="en-US" w:eastAsia="en-US" w:bidi="ar-SA"/>
      </w:rPr>
    </w:lvl>
    <w:lvl w:ilvl="1" w:tplc="362451A4">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8438B6E2">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AAFE867A">
      <w:numFmt w:val="bullet"/>
      <w:lvlText w:val="•"/>
      <w:lvlJc w:val="left"/>
      <w:pPr>
        <w:ind w:left="2925" w:hanging="360"/>
      </w:pPr>
      <w:rPr>
        <w:rFonts w:hint="default"/>
        <w:lang w:val="en-US" w:eastAsia="en-US" w:bidi="ar-SA"/>
      </w:rPr>
    </w:lvl>
    <w:lvl w:ilvl="4" w:tplc="8F30C226">
      <w:numFmt w:val="bullet"/>
      <w:lvlText w:val="•"/>
      <w:lvlJc w:val="left"/>
      <w:pPr>
        <w:ind w:left="4050" w:hanging="360"/>
      </w:pPr>
      <w:rPr>
        <w:rFonts w:hint="default"/>
        <w:lang w:val="en-US" w:eastAsia="en-US" w:bidi="ar-SA"/>
      </w:rPr>
    </w:lvl>
    <w:lvl w:ilvl="5" w:tplc="B82634BC">
      <w:numFmt w:val="bullet"/>
      <w:lvlText w:val="•"/>
      <w:lvlJc w:val="left"/>
      <w:pPr>
        <w:ind w:left="5175" w:hanging="360"/>
      </w:pPr>
      <w:rPr>
        <w:rFonts w:hint="default"/>
        <w:lang w:val="en-US" w:eastAsia="en-US" w:bidi="ar-SA"/>
      </w:rPr>
    </w:lvl>
    <w:lvl w:ilvl="6" w:tplc="610C9DC4">
      <w:numFmt w:val="bullet"/>
      <w:lvlText w:val="•"/>
      <w:lvlJc w:val="left"/>
      <w:pPr>
        <w:ind w:left="6300" w:hanging="360"/>
      </w:pPr>
      <w:rPr>
        <w:rFonts w:hint="default"/>
        <w:lang w:val="en-US" w:eastAsia="en-US" w:bidi="ar-SA"/>
      </w:rPr>
    </w:lvl>
    <w:lvl w:ilvl="7" w:tplc="11184BB0">
      <w:numFmt w:val="bullet"/>
      <w:lvlText w:val="•"/>
      <w:lvlJc w:val="left"/>
      <w:pPr>
        <w:ind w:left="7425" w:hanging="360"/>
      </w:pPr>
      <w:rPr>
        <w:rFonts w:hint="default"/>
        <w:lang w:val="en-US" w:eastAsia="en-US" w:bidi="ar-SA"/>
      </w:rPr>
    </w:lvl>
    <w:lvl w:ilvl="8" w:tplc="19786B02">
      <w:numFmt w:val="bullet"/>
      <w:lvlText w:val="•"/>
      <w:lvlJc w:val="left"/>
      <w:pPr>
        <w:ind w:left="8550" w:hanging="360"/>
      </w:pPr>
      <w:rPr>
        <w:rFonts w:hint="default"/>
        <w:lang w:val="en-US" w:eastAsia="en-US" w:bidi="ar-SA"/>
      </w:rPr>
    </w:lvl>
  </w:abstractNum>
  <w:abstractNum w:abstractNumId="24" w15:restartNumberingAfterBreak="0">
    <w:nsid w:val="3ED65AFF"/>
    <w:multiLevelType w:val="hybridMultilevel"/>
    <w:tmpl w:val="86F25BBE"/>
    <w:lvl w:ilvl="0" w:tplc="F1A6045C">
      <w:start w:val="1"/>
      <w:numFmt w:val="decimal"/>
      <w:lvlText w:val="%1."/>
      <w:lvlJc w:val="left"/>
      <w:pPr>
        <w:ind w:left="360" w:hanging="283"/>
      </w:pPr>
      <w:rPr>
        <w:rFonts w:ascii="Gill Sans MT" w:eastAsia="Gill Sans MT" w:hAnsi="Gill Sans MT" w:cs="Gill Sans MT" w:hint="default"/>
        <w:b w:val="0"/>
        <w:bCs w:val="0"/>
        <w:i w:val="0"/>
        <w:iCs w:val="0"/>
        <w:spacing w:val="-1"/>
        <w:w w:val="100"/>
        <w:sz w:val="22"/>
        <w:szCs w:val="22"/>
        <w:lang w:val="en-US" w:eastAsia="en-US" w:bidi="ar-SA"/>
      </w:rPr>
    </w:lvl>
    <w:lvl w:ilvl="1" w:tplc="8624935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1E6EB412">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93D4C73C">
      <w:numFmt w:val="bullet"/>
      <w:lvlText w:val="•"/>
      <w:lvlJc w:val="left"/>
      <w:pPr>
        <w:ind w:left="2925" w:hanging="360"/>
      </w:pPr>
      <w:rPr>
        <w:rFonts w:hint="default"/>
        <w:lang w:val="en-US" w:eastAsia="en-US" w:bidi="ar-SA"/>
      </w:rPr>
    </w:lvl>
    <w:lvl w:ilvl="4" w:tplc="00D68B8A">
      <w:numFmt w:val="bullet"/>
      <w:lvlText w:val="•"/>
      <w:lvlJc w:val="left"/>
      <w:pPr>
        <w:ind w:left="4050" w:hanging="360"/>
      </w:pPr>
      <w:rPr>
        <w:rFonts w:hint="default"/>
        <w:lang w:val="en-US" w:eastAsia="en-US" w:bidi="ar-SA"/>
      </w:rPr>
    </w:lvl>
    <w:lvl w:ilvl="5" w:tplc="99C48180">
      <w:numFmt w:val="bullet"/>
      <w:lvlText w:val="•"/>
      <w:lvlJc w:val="left"/>
      <w:pPr>
        <w:ind w:left="5175" w:hanging="360"/>
      </w:pPr>
      <w:rPr>
        <w:rFonts w:hint="default"/>
        <w:lang w:val="en-US" w:eastAsia="en-US" w:bidi="ar-SA"/>
      </w:rPr>
    </w:lvl>
    <w:lvl w:ilvl="6" w:tplc="AAFC314A">
      <w:numFmt w:val="bullet"/>
      <w:lvlText w:val="•"/>
      <w:lvlJc w:val="left"/>
      <w:pPr>
        <w:ind w:left="6300" w:hanging="360"/>
      </w:pPr>
      <w:rPr>
        <w:rFonts w:hint="default"/>
        <w:lang w:val="en-US" w:eastAsia="en-US" w:bidi="ar-SA"/>
      </w:rPr>
    </w:lvl>
    <w:lvl w:ilvl="7" w:tplc="2E5C01A0">
      <w:numFmt w:val="bullet"/>
      <w:lvlText w:val="•"/>
      <w:lvlJc w:val="left"/>
      <w:pPr>
        <w:ind w:left="7425" w:hanging="360"/>
      </w:pPr>
      <w:rPr>
        <w:rFonts w:hint="default"/>
        <w:lang w:val="en-US" w:eastAsia="en-US" w:bidi="ar-SA"/>
      </w:rPr>
    </w:lvl>
    <w:lvl w:ilvl="8" w:tplc="B3F8D61C">
      <w:numFmt w:val="bullet"/>
      <w:lvlText w:val="•"/>
      <w:lvlJc w:val="left"/>
      <w:pPr>
        <w:ind w:left="8550" w:hanging="360"/>
      </w:pPr>
      <w:rPr>
        <w:rFonts w:hint="default"/>
        <w:lang w:val="en-US" w:eastAsia="en-US" w:bidi="ar-SA"/>
      </w:rPr>
    </w:lvl>
  </w:abstractNum>
  <w:abstractNum w:abstractNumId="25" w15:restartNumberingAfterBreak="0">
    <w:nsid w:val="443D20E9"/>
    <w:multiLevelType w:val="hybridMultilevel"/>
    <w:tmpl w:val="882EC230"/>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595C51"/>
    <w:multiLevelType w:val="hybridMultilevel"/>
    <w:tmpl w:val="BA56EA48"/>
    <w:lvl w:ilvl="0" w:tplc="552CCC30">
      <w:start w:val="1"/>
      <w:numFmt w:val="lowerLetter"/>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C45A25E0">
      <w:start w:val="1"/>
      <w:numFmt w:val="lowerLetter"/>
      <w:lvlText w:val="%2."/>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2" w:tplc="82405560">
      <w:numFmt w:val="bullet"/>
      <w:lvlText w:val="•"/>
      <w:lvlJc w:val="left"/>
      <w:pPr>
        <w:ind w:left="2800" w:hanging="360"/>
      </w:pPr>
      <w:rPr>
        <w:rFonts w:hint="default"/>
        <w:lang w:val="en-US" w:eastAsia="en-US" w:bidi="ar-SA"/>
      </w:rPr>
    </w:lvl>
    <w:lvl w:ilvl="3" w:tplc="AC84EA1A">
      <w:numFmt w:val="bullet"/>
      <w:lvlText w:val="•"/>
      <w:lvlJc w:val="left"/>
      <w:pPr>
        <w:ind w:left="3800" w:hanging="360"/>
      </w:pPr>
      <w:rPr>
        <w:rFonts w:hint="default"/>
        <w:lang w:val="en-US" w:eastAsia="en-US" w:bidi="ar-SA"/>
      </w:rPr>
    </w:lvl>
    <w:lvl w:ilvl="4" w:tplc="A410AB92">
      <w:numFmt w:val="bullet"/>
      <w:lvlText w:val="•"/>
      <w:lvlJc w:val="left"/>
      <w:pPr>
        <w:ind w:left="4800" w:hanging="360"/>
      </w:pPr>
      <w:rPr>
        <w:rFonts w:hint="default"/>
        <w:lang w:val="en-US" w:eastAsia="en-US" w:bidi="ar-SA"/>
      </w:rPr>
    </w:lvl>
    <w:lvl w:ilvl="5" w:tplc="AAA6205E">
      <w:numFmt w:val="bullet"/>
      <w:lvlText w:val="•"/>
      <w:lvlJc w:val="left"/>
      <w:pPr>
        <w:ind w:left="5800" w:hanging="360"/>
      </w:pPr>
      <w:rPr>
        <w:rFonts w:hint="default"/>
        <w:lang w:val="en-US" w:eastAsia="en-US" w:bidi="ar-SA"/>
      </w:rPr>
    </w:lvl>
    <w:lvl w:ilvl="6" w:tplc="2D86DD70">
      <w:numFmt w:val="bullet"/>
      <w:lvlText w:val="•"/>
      <w:lvlJc w:val="left"/>
      <w:pPr>
        <w:ind w:left="6800" w:hanging="360"/>
      </w:pPr>
      <w:rPr>
        <w:rFonts w:hint="default"/>
        <w:lang w:val="en-US" w:eastAsia="en-US" w:bidi="ar-SA"/>
      </w:rPr>
    </w:lvl>
    <w:lvl w:ilvl="7" w:tplc="947E5228">
      <w:numFmt w:val="bullet"/>
      <w:lvlText w:val="•"/>
      <w:lvlJc w:val="left"/>
      <w:pPr>
        <w:ind w:left="7800" w:hanging="360"/>
      </w:pPr>
      <w:rPr>
        <w:rFonts w:hint="default"/>
        <w:lang w:val="en-US" w:eastAsia="en-US" w:bidi="ar-SA"/>
      </w:rPr>
    </w:lvl>
    <w:lvl w:ilvl="8" w:tplc="5EF43004">
      <w:numFmt w:val="bullet"/>
      <w:lvlText w:val="•"/>
      <w:lvlJc w:val="left"/>
      <w:pPr>
        <w:ind w:left="8800" w:hanging="360"/>
      </w:pPr>
      <w:rPr>
        <w:rFonts w:hint="default"/>
        <w:lang w:val="en-US" w:eastAsia="en-US" w:bidi="ar-SA"/>
      </w:rPr>
    </w:lvl>
  </w:abstractNum>
  <w:abstractNum w:abstractNumId="27" w15:restartNumberingAfterBreak="0">
    <w:nsid w:val="49034D6A"/>
    <w:multiLevelType w:val="hybridMultilevel"/>
    <w:tmpl w:val="5BD0D830"/>
    <w:lvl w:ilvl="0" w:tplc="4B6E0F82">
      <w:start w:val="1"/>
      <w:numFmt w:val="lowerLetter"/>
      <w:lvlText w:val="%1."/>
      <w:lvlJc w:val="left"/>
      <w:pPr>
        <w:ind w:left="2160" w:hanging="360"/>
      </w:pPr>
      <w:rPr>
        <w:rFonts w:ascii="Gill Sans MT" w:eastAsia="Gill Sans MT" w:hAnsi="Gill Sans MT" w:cs="Gill Sans MT" w:hint="default"/>
        <w:b w:val="0"/>
        <w:bCs w:val="0"/>
        <w:i w:val="0"/>
        <w:iCs w:val="0"/>
        <w:spacing w:val="-1"/>
        <w:w w:val="100"/>
        <w:sz w:val="22"/>
        <w:szCs w:val="22"/>
        <w:lang w:val="en-US" w:eastAsia="en-US" w:bidi="ar-SA"/>
      </w:rPr>
    </w:lvl>
    <w:lvl w:ilvl="1" w:tplc="458A2804">
      <w:start w:val="1"/>
      <w:numFmt w:val="decimal"/>
      <w:lvlText w:val="(%2)"/>
      <w:lvlJc w:val="left"/>
      <w:pPr>
        <w:ind w:left="2520" w:hanging="360"/>
      </w:pPr>
      <w:rPr>
        <w:rFonts w:ascii="Gill Sans MT" w:eastAsia="Gill Sans MT" w:hAnsi="Gill Sans MT" w:cs="Gill Sans MT" w:hint="default"/>
        <w:b w:val="0"/>
        <w:bCs w:val="0"/>
        <w:i w:val="0"/>
        <w:iCs w:val="0"/>
        <w:spacing w:val="-1"/>
        <w:w w:val="100"/>
        <w:sz w:val="22"/>
        <w:szCs w:val="22"/>
        <w:lang w:val="en-US" w:eastAsia="en-US" w:bidi="ar-SA"/>
      </w:rPr>
    </w:lvl>
    <w:lvl w:ilvl="2" w:tplc="9BC8BF9C">
      <w:numFmt w:val="bullet"/>
      <w:lvlText w:val="•"/>
      <w:lvlJc w:val="left"/>
      <w:pPr>
        <w:ind w:left="3440" w:hanging="360"/>
      </w:pPr>
      <w:rPr>
        <w:rFonts w:hint="default"/>
        <w:lang w:val="en-US" w:eastAsia="en-US" w:bidi="ar-SA"/>
      </w:rPr>
    </w:lvl>
    <w:lvl w:ilvl="3" w:tplc="645A6A96">
      <w:numFmt w:val="bullet"/>
      <w:lvlText w:val="•"/>
      <w:lvlJc w:val="left"/>
      <w:pPr>
        <w:ind w:left="4360" w:hanging="360"/>
      </w:pPr>
      <w:rPr>
        <w:rFonts w:hint="default"/>
        <w:lang w:val="en-US" w:eastAsia="en-US" w:bidi="ar-SA"/>
      </w:rPr>
    </w:lvl>
    <w:lvl w:ilvl="4" w:tplc="56429ED6">
      <w:numFmt w:val="bullet"/>
      <w:lvlText w:val="•"/>
      <w:lvlJc w:val="left"/>
      <w:pPr>
        <w:ind w:left="5280" w:hanging="360"/>
      </w:pPr>
      <w:rPr>
        <w:rFonts w:hint="default"/>
        <w:lang w:val="en-US" w:eastAsia="en-US" w:bidi="ar-SA"/>
      </w:rPr>
    </w:lvl>
    <w:lvl w:ilvl="5" w:tplc="E5A6957E">
      <w:numFmt w:val="bullet"/>
      <w:lvlText w:val="•"/>
      <w:lvlJc w:val="left"/>
      <w:pPr>
        <w:ind w:left="6200" w:hanging="360"/>
      </w:pPr>
      <w:rPr>
        <w:rFonts w:hint="default"/>
        <w:lang w:val="en-US" w:eastAsia="en-US" w:bidi="ar-SA"/>
      </w:rPr>
    </w:lvl>
    <w:lvl w:ilvl="6" w:tplc="6E52B626">
      <w:numFmt w:val="bullet"/>
      <w:lvlText w:val="•"/>
      <w:lvlJc w:val="left"/>
      <w:pPr>
        <w:ind w:left="7120" w:hanging="360"/>
      </w:pPr>
      <w:rPr>
        <w:rFonts w:hint="default"/>
        <w:lang w:val="en-US" w:eastAsia="en-US" w:bidi="ar-SA"/>
      </w:rPr>
    </w:lvl>
    <w:lvl w:ilvl="7" w:tplc="49ACB398">
      <w:numFmt w:val="bullet"/>
      <w:lvlText w:val="•"/>
      <w:lvlJc w:val="left"/>
      <w:pPr>
        <w:ind w:left="8040" w:hanging="360"/>
      </w:pPr>
      <w:rPr>
        <w:rFonts w:hint="default"/>
        <w:lang w:val="en-US" w:eastAsia="en-US" w:bidi="ar-SA"/>
      </w:rPr>
    </w:lvl>
    <w:lvl w:ilvl="8" w:tplc="60B8FA82">
      <w:numFmt w:val="bullet"/>
      <w:lvlText w:val="•"/>
      <w:lvlJc w:val="left"/>
      <w:pPr>
        <w:ind w:left="8960" w:hanging="360"/>
      </w:pPr>
      <w:rPr>
        <w:rFonts w:hint="default"/>
        <w:lang w:val="en-US" w:eastAsia="en-US" w:bidi="ar-SA"/>
      </w:rPr>
    </w:lvl>
  </w:abstractNum>
  <w:abstractNum w:abstractNumId="28" w15:restartNumberingAfterBreak="0">
    <w:nsid w:val="4D057DAC"/>
    <w:multiLevelType w:val="hybridMultilevel"/>
    <w:tmpl w:val="D974E6BA"/>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C93FC7"/>
    <w:multiLevelType w:val="hybridMultilevel"/>
    <w:tmpl w:val="059EE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C91AC6"/>
    <w:multiLevelType w:val="hybridMultilevel"/>
    <w:tmpl w:val="99E46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11287A"/>
    <w:multiLevelType w:val="hybridMultilevel"/>
    <w:tmpl w:val="057E0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7E7045"/>
    <w:multiLevelType w:val="hybridMultilevel"/>
    <w:tmpl w:val="9EF6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9B3156"/>
    <w:multiLevelType w:val="hybridMultilevel"/>
    <w:tmpl w:val="FD1E2EA8"/>
    <w:lvl w:ilvl="0" w:tplc="4AB45232">
      <w:start w:val="1"/>
      <w:numFmt w:val="lowerLetter"/>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B5448C18">
      <w:numFmt w:val="bullet"/>
      <w:lvlText w:val="•"/>
      <w:lvlJc w:val="left"/>
      <w:pPr>
        <w:ind w:left="2376" w:hanging="360"/>
      </w:pPr>
      <w:rPr>
        <w:rFonts w:hint="default"/>
        <w:lang w:val="en-US" w:eastAsia="en-US" w:bidi="ar-SA"/>
      </w:rPr>
    </w:lvl>
    <w:lvl w:ilvl="2" w:tplc="FF2E2FFC">
      <w:numFmt w:val="bullet"/>
      <w:lvlText w:val="•"/>
      <w:lvlJc w:val="left"/>
      <w:pPr>
        <w:ind w:left="3312" w:hanging="360"/>
      </w:pPr>
      <w:rPr>
        <w:rFonts w:hint="default"/>
        <w:lang w:val="en-US" w:eastAsia="en-US" w:bidi="ar-SA"/>
      </w:rPr>
    </w:lvl>
    <w:lvl w:ilvl="3" w:tplc="1F9ABC56">
      <w:numFmt w:val="bullet"/>
      <w:lvlText w:val="•"/>
      <w:lvlJc w:val="left"/>
      <w:pPr>
        <w:ind w:left="4248" w:hanging="360"/>
      </w:pPr>
      <w:rPr>
        <w:rFonts w:hint="default"/>
        <w:lang w:val="en-US" w:eastAsia="en-US" w:bidi="ar-SA"/>
      </w:rPr>
    </w:lvl>
    <w:lvl w:ilvl="4" w:tplc="C7DE3E54">
      <w:numFmt w:val="bullet"/>
      <w:lvlText w:val="•"/>
      <w:lvlJc w:val="left"/>
      <w:pPr>
        <w:ind w:left="5184" w:hanging="360"/>
      </w:pPr>
      <w:rPr>
        <w:rFonts w:hint="default"/>
        <w:lang w:val="en-US" w:eastAsia="en-US" w:bidi="ar-SA"/>
      </w:rPr>
    </w:lvl>
    <w:lvl w:ilvl="5" w:tplc="A8CC1FCC">
      <w:numFmt w:val="bullet"/>
      <w:lvlText w:val="•"/>
      <w:lvlJc w:val="left"/>
      <w:pPr>
        <w:ind w:left="6120" w:hanging="360"/>
      </w:pPr>
      <w:rPr>
        <w:rFonts w:hint="default"/>
        <w:lang w:val="en-US" w:eastAsia="en-US" w:bidi="ar-SA"/>
      </w:rPr>
    </w:lvl>
    <w:lvl w:ilvl="6" w:tplc="4DD082F6">
      <w:numFmt w:val="bullet"/>
      <w:lvlText w:val="•"/>
      <w:lvlJc w:val="left"/>
      <w:pPr>
        <w:ind w:left="7056" w:hanging="360"/>
      </w:pPr>
      <w:rPr>
        <w:rFonts w:hint="default"/>
        <w:lang w:val="en-US" w:eastAsia="en-US" w:bidi="ar-SA"/>
      </w:rPr>
    </w:lvl>
    <w:lvl w:ilvl="7" w:tplc="8E62E2C8">
      <w:numFmt w:val="bullet"/>
      <w:lvlText w:val="•"/>
      <w:lvlJc w:val="left"/>
      <w:pPr>
        <w:ind w:left="7992" w:hanging="360"/>
      </w:pPr>
      <w:rPr>
        <w:rFonts w:hint="default"/>
        <w:lang w:val="en-US" w:eastAsia="en-US" w:bidi="ar-SA"/>
      </w:rPr>
    </w:lvl>
    <w:lvl w:ilvl="8" w:tplc="95648B90">
      <w:numFmt w:val="bullet"/>
      <w:lvlText w:val="•"/>
      <w:lvlJc w:val="left"/>
      <w:pPr>
        <w:ind w:left="8928" w:hanging="360"/>
      </w:pPr>
      <w:rPr>
        <w:rFonts w:hint="default"/>
        <w:lang w:val="en-US" w:eastAsia="en-US" w:bidi="ar-SA"/>
      </w:rPr>
    </w:lvl>
  </w:abstractNum>
  <w:abstractNum w:abstractNumId="34" w15:restartNumberingAfterBreak="0">
    <w:nsid w:val="5BCA2A2F"/>
    <w:multiLevelType w:val="hybridMultilevel"/>
    <w:tmpl w:val="2B5A9892"/>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A36C2B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6282D"/>
    <w:multiLevelType w:val="hybridMultilevel"/>
    <w:tmpl w:val="F9BC5732"/>
    <w:lvl w:ilvl="0" w:tplc="8BC8111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D408D414">
      <w:numFmt w:val="bullet"/>
      <w:lvlText w:val="•"/>
      <w:lvlJc w:val="left"/>
      <w:pPr>
        <w:ind w:left="2376" w:hanging="360"/>
      </w:pPr>
      <w:rPr>
        <w:rFonts w:hint="default"/>
        <w:lang w:val="en-US" w:eastAsia="en-US" w:bidi="ar-SA"/>
      </w:rPr>
    </w:lvl>
    <w:lvl w:ilvl="2" w:tplc="8F94A2FC">
      <w:numFmt w:val="bullet"/>
      <w:lvlText w:val="•"/>
      <w:lvlJc w:val="left"/>
      <w:pPr>
        <w:ind w:left="3312" w:hanging="360"/>
      </w:pPr>
      <w:rPr>
        <w:rFonts w:hint="default"/>
        <w:lang w:val="en-US" w:eastAsia="en-US" w:bidi="ar-SA"/>
      </w:rPr>
    </w:lvl>
    <w:lvl w:ilvl="3" w:tplc="239A2C88">
      <w:numFmt w:val="bullet"/>
      <w:lvlText w:val="•"/>
      <w:lvlJc w:val="left"/>
      <w:pPr>
        <w:ind w:left="4248" w:hanging="360"/>
      </w:pPr>
      <w:rPr>
        <w:rFonts w:hint="default"/>
        <w:lang w:val="en-US" w:eastAsia="en-US" w:bidi="ar-SA"/>
      </w:rPr>
    </w:lvl>
    <w:lvl w:ilvl="4" w:tplc="E3F02D80">
      <w:numFmt w:val="bullet"/>
      <w:lvlText w:val="•"/>
      <w:lvlJc w:val="left"/>
      <w:pPr>
        <w:ind w:left="5184" w:hanging="360"/>
      </w:pPr>
      <w:rPr>
        <w:rFonts w:hint="default"/>
        <w:lang w:val="en-US" w:eastAsia="en-US" w:bidi="ar-SA"/>
      </w:rPr>
    </w:lvl>
    <w:lvl w:ilvl="5" w:tplc="DCA0601A">
      <w:numFmt w:val="bullet"/>
      <w:lvlText w:val="•"/>
      <w:lvlJc w:val="left"/>
      <w:pPr>
        <w:ind w:left="6120" w:hanging="360"/>
      </w:pPr>
      <w:rPr>
        <w:rFonts w:hint="default"/>
        <w:lang w:val="en-US" w:eastAsia="en-US" w:bidi="ar-SA"/>
      </w:rPr>
    </w:lvl>
    <w:lvl w:ilvl="6" w:tplc="2E10AA7E">
      <w:numFmt w:val="bullet"/>
      <w:lvlText w:val="•"/>
      <w:lvlJc w:val="left"/>
      <w:pPr>
        <w:ind w:left="7056" w:hanging="360"/>
      </w:pPr>
      <w:rPr>
        <w:rFonts w:hint="default"/>
        <w:lang w:val="en-US" w:eastAsia="en-US" w:bidi="ar-SA"/>
      </w:rPr>
    </w:lvl>
    <w:lvl w:ilvl="7" w:tplc="40403B60">
      <w:numFmt w:val="bullet"/>
      <w:lvlText w:val="•"/>
      <w:lvlJc w:val="left"/>
      <w:pPr>
        <w:ind w:left="7992" w:hanging="360"/>
      </w:pPr>
      <w:rPr>
        <w:rFonts w:hint="default"/>
        <w:lang w:val="en-US" w:eastAsia="en-US" w:bidi="ar-SA"/>
      </w:rPr>
    </w:lvl>
    <w:lvl w:ilvl="8" w:tplc="4BDC9CC4">
      <w:numFmt w:val="bullet"/>
      <w:lvlText w:val="•"/>
      <w:lvlJc w:val="left"/>
      <w:pPr>
        <w:ind w:left="8928" w:hanging="360"/>
      </w:pPr>
      <w:rPr>
        <w:rFonts w:hint="default"/>
        <w:lang w:val="en-US" w:eastAsia="en-US" w:bidi="ar-SA"/>
      </w:rPr>
    </w:lvl>
  </w:abstractNum>
  <w:abstractNum w:abstractNumId="36" w15:restartNumberingAfterBreak="0">
    <w:nsid w:val="5E5E0775"/>
    <w:multiLevelType w:val="hybridMultilevel"/>
    <w:tmpl w:val="646E5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D7586A"/>
    <w:multiLevelType w:val="hybridMultilevel"/>
    <w:tmpl w:val="51BA9FB8"/>
    <w:lvl w:ilvl="0" w:tplc="C478E94E">
      <w:start w:val="1"/>
      <w:numFmt w:val="lowerLetter"/>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1786DCF8">
      <w:numFmt w:val="bullet"/>
      <w:lvlText w:val="•"/>
      <w:lvlJc w:val="left"/>
      <w:pPr>
        <w:ind w:left="2376" w:hanging="360"/>
      </w:pPr>
      <w:rPr>
        <w:rFonts w:hint="default"/>
        <w:lang w:val="en-US" w:eastAsia="en-US" w:bidi="ar-SA"/>
      </w:rPr>
    </w:lvl>
    <w:lvl w:ilvl="2" w:tplc="9CB6915E">
      <w:numFmt w:val="bullet"/>
      <w:lvlText w:val="•"/>
      <w:lvlJc w:val="left"/>
      <w:pPr>
        <w:ind w:left="3312" w:hanging="360"/>
      </w:pPr>
      <w:rPr>
        <w:rFonts w:hint="default"/>
        <w:lang w:val="en-US" w:eastAsia="en-US" w:bidi="ar-SA"/>
      </w:rPr>
    </w:lvl>
    <w:lvl w:ilvl="3" w:tplc="33F6CA1E">
      <w:numFmt w:val="bullet"/>
      <w:lvlText w:val="•"/>
      <w:lvlJc w:val="left"/>
      <w:pPr>
        <w:ind w:left="4248" w:hanging="360"/>
      </w:pPr>
      <w:rPr>
        <w:rFonts w:hint="default"/>
        <w:lang w:val="en-US" w:eastAsia="en-US" w:bidi="ar-SA"/>
      </w:rPr>
    </w:lvl>
    <w:lvl w:ilvl="4" w:tplc="553AF78A">
      <w:numFmt w:val="bullet"/>
      <w:lvlText w:val="•"/>
      <w:lvlJc w:val="left"/>
      <w:pPr>
        <w:ind w:left="5184" w:hanging="360"/>
      </w:pPr>
      <w:rPr>
        <w:rFonts w:hint="default"/>
        <w:lang w:val="en-US" w:eastAsia="en-US" w:bidi="ar-SA"/>
      </w:rPr>
    </w:lvl>
    <w:lvl w:ilvl="5" w:tplc="2EA84D0E">
      <w:numFmt w:val="bullet"/>
      <w:lvlText w:val="•"/>
      <w:lvlJc w:val="left"/>
      <w:pPr>
        <w:ind w:left="6120" w:hanging="360"/>
      </w:pPr>
      <w:rPr>
        <w:rFonts w:hint="default"/>
        <w:lang w:val="en-US" w:eastAsia="en-US" w:bidi="ar-SA"/>
      </w:rPr>
    </w:lvl>
    <w:lvl w:ilvl="6" w:tplc="A7F4BDF8">
      <w:numFmt w:val="bullet"/>
      <w:lvlText w:val="•"/>
      <w:lvlJc w:val="left"/>
      <w:pPr>
        <w:ind w:left="7056" w:hanging="360"/>
      </w:pPr>
      <w:rPr>
        <w:rFonts w:hint="default"/>
        <w:lang w:val="en-US" w:eastAsia="en-US" w:bidi="ar-SA"/>
      </w:rPr>
    </w:lvl>
    <w:lvl w:ilvl="7" w:tplc="44749874">
      <w:numFmt w:val="bullet"/>
      <w:lvlText w:val="•"/>
      <w:lvlJc w:val="left"/>
      <w:pPr>
        <w:ind w:left="7992" w:hanging="360"/>
      </w:pPr>
      <w:rPr>
        <w:rFonts w:hint="default"/>
        <w:lang w:val="en-US" w:eastAsia="en-US" w:bidi="ar-SA"/>
      </w:rPr>
    </w:lvl>
    <w:lvl w:ilvl="8" w:tplc="248C7572">
      <w:numFmt w:val="bullet"/>
      <w:lvlText w:val="•"/>
      <w:lvlJc w:val="left"/>
      <w:pPr>
        <w:ind w:left="8928" w:hanging="360"/>
      </w:pPr>
      <w:rPr>
        <w:rFonts w:hint="default"/>
        <w:lang w:val="en-US" w:eastAsia="en-US" w:bidi="ar-SA"/>
      </w:rPr>
    </w:lvl>
  </w:abstractNum>
  <w:abstractNum w:abstractNumId="38" w15:restartNumberingAfterBreak="0">
    <w:nsid w:val="650A7FF3"/>
    <w:multiLevelType w:val="hybridMultilevel"/>
    <w:tmpl w:val="D2B868D6"/>
    <w:lvl w:ilvl="0" w:tplc="6ACC94F2">
      <w:start w:val="1"/>
      <w:numFmt w:val="decimal"/>
      <w:lvlText w:val="%1."/>
      <w:lvlJc w:val="left"/>
      <w:pPr>
        <w:ind w:left="1440" w:hanging="360"/>
      </w:pPr>
      <w:rPr>
        <w:rFonts w:ascii="Gill Sans MT" w:eastAsia="Gill Sans MT" w:hAnsi="Gill Sans MT" w:cs="Gill Sans MT" w:hint="default"/>
        <w:b w:val="0"/>
        <w:bCs w:val="0"/>
        <w:i w:val="0"/>
        <w:iCs w:val="0"/>
        <w:spacing w:val="-1"/>
        <w:w w:val="100"/>
        <w:sz w:val="22"/>
        <w:szCs w:val="22"/>
        <w:lang w:val="en-US" w:eastAsia="en-US" w:bidi="ar-SA"/>
      </w:rPr>
    </w:lvl>
    <w:lvl w:ilvl="1" w:tplc="B28E6A6E">
      <w:numFmt w:val="bullet"/>
      <w:lvlText w:val="•"/>
      <w:lvlJc w:val="left"/>
      <w:pPr>
        <w:ind w:left="2376" w:hanging="360"/>
      </w:pPr>
      <w:rPr>
        <w:rFonts w:hint="default"/>
        <w:lang w:val="en-US" w:eastAsia="en-US" w:bidi="ar-SA"/>
      </w:rPr>
    </w:lvl>
    <w:lvl w:ilvl="2" w:tplc="72882A22">
      <w:numFmt w:val="bullet"/>
      <w:lvlText w:val="•"/>
      <w:lvlJc w:val="left"/>
      <w:pPr>
        <w:ind w:left="3312" w:hanging="360"/>
      </w:pPr>
      <w:rPr>
        <w:rFonts w:hint="default"/>
        <w:lang w:val="en-US" w:eastAsia="en-US" w:bidi="ar-SA"/>
      </w:rPr>
    </w:lvl>
    <w:lvl w:ilvl="3" w:tplc="CB2AA92E">
      <w:numFmt w:val="bullet"/>
      <w:lvlText w:val="•"/>
      <w:lvlJc w:val="left"/>
      <w:pPr>
        <w:ind w:left="4248" w:hanging="360"/>
      </w:pPr>
      <w:rPr>
        <w:rFonts w:hint="default"/>
        <w:lang w:val="en-US" w:eastAsia="en-US" w:bidi="ar-SA"/>
      </w:rPr>
    </w:lvl>
    <w:lvl w:ilvl="4" w:tplc="E19E257C">
      <w:numFmt w:val="bullet"/>
      <w:lvlText w:val="•"/>
      <w:lvlJc w:val="left"/>
      <w:pPr>
        <w:ind w:left="5184" w:hanging="360"/>
      </w:pPr>
      <w:rPr>
        <w:rFonts w:hint="default"/>
        <w:lang w:val="en-US" w:eastAsia="en-US" w:bidi="ar-SA"/>
      </w:rPr>
    </w:lvl>
    <w:lvl w:ilvl="5" w:tplc="63588A42">
      <w:numFmt w:val="bullet"/>
      <w:lvlText w:val="•"/>
      <w:lvlJc w:val="left"/>
      <w:pPr>
        <w:ind w:left="6120" w:hanging="360"/>
      </w:pPr>
      <w:rPr>
        <w:rFonts w:hint="default"/>
        <w:lang w:val="en-US" w:eastAsia="en-US" w:bidi="ar-SA"/>
      </w:rPr>
    </w:lvl>
    <w:lvl w:ilvl="6" w:tplc="B1488286">
      <w:numFmt w:val="bullet"/>
      <w:lvlText w:val="•"/>
      <w:lvlJc w:val="left"/>
      <w:pPr>
        <w:ind w:left="7056" w:hanging="360"/>
      </w:pPr>
      <w:rPr>
        <w:rFonts w:hint="default"/>
        <w:lang w:val="en-US" w:eastAsia="en-US" w:bidi="ar-SA"/>
      </w:rPr>
    </w:lvl>
    <w:lvl w:ilvl="7" w:tplc="D4020312">
      <w:numFmt w:val="bullet"/>
      <w:lvlText w:val="•"/>
      <w:lvlJc w:val="left"/>
      <w:pPr>
        <w:ind w:left="7992" w:hanging="360"/>
      </w:pPr>
      <w:rPr>
        <w:rFonts w:hint="default"/>
        <w:lang w:val="en-US" w:eastAsia="en-US" w:bidi="ar-SA"/>
      </w:rPr>
    </w:lvl>
    <w:lvl w:ilvl="8" w:tplc="12C6BCE0">
      <w:numFmt w:val="bullet"/>
      <w:lvlText w:val="•"/>
      <w:lvlJc w:val="left"/>
      <w:pPr>
        <w:ind w:left="8928" w:hanging="360"/>
      </w:pPr>
      <w:rPr>
        <w:rFonts w:hint="default"/>
        <w:lang w:val="en-US" w:eastAsia="en-US" w:bidi="ar-SA"/>
      </w:rPr>
    </w:lvl>
  </w:abstractNum>
  <w:abstractNum w:abstractNumId="39" w15:restartNumberingAfterBreak="0">
    <w:nsid w:val="66813B5A"/>
    <w:multiLevelType w:val="hybridMultilevel"/>
    <w:tmpl w:val="5220FADE"/>
    <w:lvl w:ilvl="0" w:tplc="B120BDE4">
      <w:numFmt w:val="bullet"/>
      <w:lvlText w:val=""/>
      <w:lvlJc w:val="left"/>
      <w:pPr>
        <w:ind w:left="900" w:hanging="269"/>
      </w:pPr>
      <w:rPr>
        <w:rFonts w:ascii="Wingdings" w:eastAsia="Wingdings" w:hAnsi="Wingdings" w:cs="Wingdings" w:hint="default"/>
        <w:b w:val="0"/>
        <w:bCs w:val="0"/>
        <w:i w:val="0"/>
        <w:iCs w:val="0"/>
        <w:spacing w:val="0"/>
        <w:w w:val="100"/>
        <w:sz w:val="22"/>
        <w:szCs w:val="22"/>
        <w:lang w:val="en-US" w:eastAsia="en-US" w:bidi="ar-SA"/>
      </w:rPr>
    </w:lvl>
    <w:lvl w:ilvl="1" w:tplc="4EEC067C">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38B87D9C">
      <w:numFmt w:val="bullet"/>
      <w:lvlText w:val="•"/>
      <w:lvlJc w:val="left"/>
      <w:pPr>
        <w:ind w:left="2480" w:hanging="360"/>
      </w:pPr>
      <w:rPr>
        <w:rFonts w:hint="default"/>
        <w:lang w:val="en-US" w:eastAsia="en-US" w:bidi="ar-SA"/>
      </w:rPr>
    </w:lvl>
    <w:lvl w:ilvl="3" w:tplc="4AE827BA">
      <w:numFmt w:val="bullet"/>
      <w:lvlText w:val="•"/>
      <w:lvlJc w:val="left"/>
      <w:pPr>
        <w:ind w:left="3520" w:hanging="360"/>
      </w:pPr>
      <w:rPr>
        <w:rFonts w:hint="default"/>
        <w:lang w:val="en-US" w:eastAsia="en-US" w:bidi="ar-SA"/>
      </w:rPr>
    </w:lvl>
    <w:lvl w:ilvl="4" w:tplc="5576EDF4">
      <w:numFmt w:val="bullet"/>
      <w:lvlText w:val="•"/>
      <w:lvlJc w:val="left"/>
      <w:pPr>
        <w:ind w:left="4560" w:hanging="360"/>
      </w:pPr>
      <w:rPr>
        <w:rFonts w:hint="default"/>
        <w:lang w:val="en-US" w:eastAsia="en-US" w:bidi="ar-SA"/>
      </w:rPr>
    </w:lvl>
    <w:lvl w:ilvl="5" w:tplc="6CE07054">
      <w:numFmt w:val="bullet"/>
      <w:lvlText w:val="•"/>
      <w:lvlJc w:val="left"/>
      <w:pPr>
        <w:ind w:left="5600" w:hanging="360"/>
      </w:pPr>
      <w:rPr>
        <w:rFonts w:hint="default"/>
        <w:lang w:val="en-US" w:eastAsia="en-US" w:bidi="ar-SA"/>
      </w:rPr>
    </w:lvl>
    <w:lvl w:ilvl="6" w:tplc="BAAE355E">
      <w:numFmt w:val="bullet"/>
      <w:lvlText w:val="•"/>
      <w:lvlJc w:val="left"/>
      <w:pPr>
        <w:ind w:left="6640" w:hanging="360"/>
      </w:pPr>
      <w:rPr>
        <w:rFonts w:hint="default"/>
        <w:lang w:val="en-US" w:eastAsia="en-US" w:bidi="ar-SA"/>
      </w:rPr>
    </w:lvl>
    <w:lvl w:ilvl="7" w:tplc="E5DEFDEE">
      <w:numFmt w:val="bullet"/>
      <w:lvlText w:val="•"/>
      <w:lvlJc w:val="left"/>
      <w:pPr>
        <w:ind w:left="7680" w:hanging="360"/>
      </w:pPr>
      <w:rPr>
        <w:rFonts w:hint="default"/>
        <w:lang w:val="en-US" w:eastAsia="en-US" w:bidi="ar-SA"/>
      </w:rPr>
    </w:lvl>
    <w:lvl w:ilvl="8" w:tplc="36D2A56C">
      <w:numFmt w:val="bullet"/>
      <w:lvlText w:val="•"/>
      <w:lvlJc w:val="left"/>
      <w:pPr>
        <w:ind w:left="8720" w:hanging="360"/>
      </w:pPr>
      <w:rPr>
        <w:rFonts w:hint="default"/>
        <w:lang w:val="en-US" w:eastAsia="en-US" w:bidi="ar-SA"/>
      </w:rPr>
    </w:lvl>
  </w:abstractNum>
  <w:abstractNum w:abstractNumId="40" w15:restartNumberingAfterBreak="0">
    <w:nsid w:val="679F1BC4"/>
    <w:multiLevelType w:val="hybridMultilevel"/>
    <w:tmpl w:val="D3FE4844"/>
    <w:lvl w:ilvl="0" w:tplc="C0B429D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38D25AE4">
      <w:numFmt w:val="bullet"/>
      <w:lvlText w:val="•"/>
      <w:lvlJc w:val="left"/>
      <w:pPr>
        <w:ind w:left="2700" w:hanging="360"/>
      </w:pPr>
      <w:rPr>
        <w:rFonts w:hint="default"/>
        <w:lang w:val="en-US" w:eastAsia="en-US" w:bidi="ar-SA"/>
      </w:rPr>
    </w:lvl>
    <w:lvl w:ilvl="2" w:tplc="70A4D116">
      <w:numFmt w:val="bullet"/>
      <w:lvlText w:val="•"/>
      <w:lvlJc w:val="left"/>
      <w:pPr>
        <w:ind w:left="3600" w:hanging="360"/>
      </w:pPr>
      <w:rPr>
        <w:rFonts w:hint="default"/>
        <w:lang w:val="en-US" w:eastAsia="en-US" w:bidi="ar-SA"/>
      </w:rPr>
    </w:lvl>
    <w:lvl w:ilvl="3" w:tplc="B8900430">
      <w:numFmt w:val="bullet"/>
      <w:lvlText w:val="•"/>
      <w:lvlJc w:val="left"/>
      <w:pPr>
        <w:ind w:left="4500" w:hanging="360"/>
      </w:pPr>
      <w:rPr>
        <w:rFonts w:hint="default"/>
        <w:lang w:val="en-US" w:eastAsia="en-US" w:bidi="ar-SA"/>
      </w:rPr>
    </w:lvl>
    <w:lvl w:ilvl="4" w:tplc="0414C5B6">
      <w:numFmt w:val="bullet"/>
      <w:lvlText w:val="•"/>
      <w:lvlJc w:val="left"/>
      <w:pPr>
        <w:ind w:left="5400" w:hanging="360"/>
      </w:pPr>
      <w:rPr>
        <w:rFonts w:hint="default"/>
        <w:lang w:val="en-US" w:eastAsia="en-US" w:bidi="ar-SA"/>
      </w:rPr>
    </w:lvl>
    <w:lvl w:ilvl="5" w:tplc="531233B8">
      <w:numFmt w:val="bullet"/>
      <w:lvlText w:val="•"/>
      <w:lvlJc w:val="left"/>
      <w:pPr>
        <w:ind w:left="6300" w:hanging="360"/>
      </w:pPr>
      <w:rPr>
        <w:rFonts w:hint="default"/>
        <w:lang w:val="en-US" w:eastAsia="en-US" w:bidi="ar-SA"/>
      </w:rPr>
    </w:lvl>
    <w:lvl w:ilvl="6" w:tplc="9C749A30">
      <w:numFmt w:val="bullet"/>
      <w:lvlText w:val="•"/>
      <w:lvlJc w:val="left"/>
      <w:pPr>
        <w:ind w:left="7200" w:hanging="360"/>
      </w:pPr>
      <w:rPr>
        <w:rFonts w:hint="default"/>
        <w:lang w:val="en-US" w:eastAsia="en-US" w:bidi="ar-SA"/>
      </w:rPr>
    </w:lvl>
    <w:lvl w:ilvl="7" w:tplc="A6D0EEF4">
      <w:numFmt w:val="bullet"/>
      <w:lvlText w:val="•"/>
      <w:lvlJc w:val="left"/>
      <w:pPr>
        <w:ind w:left="8100" w:hanging="360"/>
      </w:pPr>
      <w:rPr>
        <w:rFonts w:hint="default"/>
        <w:lang w:val="en-US" w:eastAsia="en-US" w:bidi="ar-SA"/>
      </w:rPr>
    </w:lvl>
    <w:lvl w:ilvl="8" w:tplc="929E286A">
      <w:numFmt w:val="bullet"/>
      <w:lvlText w:val="•"/>
      <w:lvlJc w:val="left"/>
      <w:pPr>
        <w:ind w:left="9000" w:hanging="360"/>
      </w:pPr>
      <w:rPr>
        <w:rFonts w:hint="default"/>
        <w:lang w:val="en-US" w:eastAsia="en-US" w:bidi="ar-SA"/>
      </w:rPr>
    </w:lvl>
  </w:abstractNum>
  <w:abstractNum w:abstractNumId="41" w15:restartNumberingAfterBreak="0">
    <w:nsid w:val="67AA23A6"/>
    <w:multiLevelType w:val="hybridMultilevel"/>
    <w:tmpl w:val="B42C7CCA"/>
    <w:lvl w:ilvl="0" w:tplc="2D62627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19">
      <w:start w:val="1"/>
      <w:numFmt w:val="lowerLetter"/>
      <w:lvlText w:val="%2."/>
      <w:lvlJc w:val="left"/>
      <w:pPr>
        <w:ind w:left="1440" w:hanging="360"/>
      </w:pPr>
    </w:lvl>
    <w:lvl w:ilvl="2" w:tplc="4DA08CBE">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C8F2A7CA">
      <w:numFmt w:val="bullet"/>
      <w:lvlText w:val="•"/>
      <w:lvlJc w:val="left"/>
      <w:pPr>
        <w:ind w:left="2925" w:hanging="360"/>
      </w:pPr>
      <w:rPr>
        <w:rFonts w:hint="default"/>
        <w:lang w:val="en-US" w:eastAsia="en-US" w:bidi="ar-SA"/>
      </w:rPr>
    </w:lvl>
    <w:lvl w:ilvl="4" w:tplc="5A76F500">
      <w:numFmt w:val="bullet"/>
      <w:lvlText w:val="•"/>
      <w:lvlJc w:val="left"/>
      <w:pPr>
        <w:ind w:left="4050" w:hanging="360"/>
      </w:pPr>
      <w:rPr>
        <w:rFonts w:hint="default"/>
        <w:lang w:val="en-US" w:eastAsia="en-US" w:bidi="ar-SA"/>
      </w:rPr>
    </w:lvl>
    <w:lvl w:ilvl="5" w:tplc="899E15F8">
      <w:numFmt w:val="bullet"/>
      <w:lvlText w:val="•"/>
      <w:lvlJc w:val="left"/>
      <w:pPr>
        <w:ind w:left="5175" w:hanging="360"/>
      </w:pPr>
      <w:rPr>
        <w:rFonts w:hint="default"/>
        <w:lang w:val="en-US" w:eastAsia="en-US" w:bidi="ar-SA"/>
      </w:rPr>
    </w:lvl>
    <w:lvl w:ilvl="6" w:tplc="2C5E6E3E">
      <w:numFmt w:val="bullet"/>
      <w:lvlText w:val="•"/>
      <w:lvlJc w:val="left"/>
      <w:pPr>
        <w:ind w:left="6300" w:hanging="360"/>
      </w:pPr>
      <w:rPr>
        <w:rFonts w:hint="default"/>
        <w:lang w:val="en-US" w:eastAsia="en-US" w:bidi="ar-SA"/>
      </w:rPr>
    </w:lvl>
    <w:lvl w:ilvl="7" w:tplc="C5DE83CE">
      <w:numFmt w:val="bullet"/>
      <w:lvlText w:val="•"/>
      <w:lvlJc w:val="left"/>
      <w:pPr>
        <w:ind w:left="7425" w:hanging="360"/>
      </w:pPr>
      <w:rPr>
        <w:rFonts w:hint="default"/>
        <w:lang w:val="en-US" w:eastAsia="en-US" w:bidi="ar-SA"/>
      </w:rPr>
    </w:lvl>
    <w:lvl w:ilvl="8" w:tplc="F9EC7B06">
      <w:numFmt w:val="bullet"/>
      <w:lvlText w:val="•"/>
      <w:lvlJc w:val="left"/>
      <w:pPr>
        <w:ind w:left="8550" w:hanging="360"/>
      </w:pPr>
      <w:rPr>
        <w:rFonts w:hint="default"/>
        <w:lang w:val="en-US" w:eastAsia="en-US" w:bidi="ar-SA"/>
      </w:rPr>
    </w:lvl>
  </w:abstractNum>
  <w:abstractNum w:abstractNumId="42" w15:restartNumberingAfterBreak="0">
    <w:nsid w:val="70716698"/>
    <w:multiLevelType w:val="hybridMultilevel"/>
    <w:tmpl w:val="20E423BA"/>
    <w:lvl w:ilvl="0" w:tplc="E430B840">
      <w:start w:val="1"/>
      <w:numFmt w:val="decimal"/>
      <w:lvlText w:val="%1."/>
      <w:lvlJc w:val="left"/>
      <w:pPr>
        <w:ind w:left="1080" w:hanging="360"/>
      </w:pPr>
      <w:rPr>
        <w:rFonts w:ascii="Gill Sans MT" w:eastAsia="Gill Sans MT" w:hAnsi="Gill Sans MT" w:cs="Gill Sans MT" w:hint="default"/>
        <w:b/>
        <w:bCs/>
        <w:i w:val="0"/>
        <w:iCs w:val="0"/>
        <w:spacing w:val="0"/>
        <w:w w:val="100"/>
        <w:sz w:val="22"/>
        <w:szCs w:val="22"/>
        <w:lang w:val="en-US" w:eastAsia="en-US" w:bidi="ar-SA"/>
      </w:rPr>
    </w:lvl>
    <w:lvl w:ilvl="1" w:tplc="E39A0FA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AC024A02">
      <w:numFmt w:val="bullet"/>
      <w:lvlText w:val="•"/>
      <w:lvlJc w:val="left"/>
      <w:pPr>
        <w:ind w:left="2480" w:hanging="360"/>
      </w:pPr>
      <w:rPr>
        <w:rFonts w:hint="default"/>
        <w:lang w:val="en-US" w:eastAsia="en-US" w:bidi="ar-SA"/>
      </w:rPr>
    </w:lvl>
    <w:lvl w:ilvl="3" w:tplc="83BC35FA">
      <w:numFmt w:val="bullet"/>
      <w:lvlText w:val="•"/>
      <w:lvlJc w:val="left"/>
      <w:pPr>
        <w:ind w:left="3520" w:hanging="360"/>
      </w:pPr>
      <w:rPr>
        <w:rFonts w:hint="default"/>
        <w:lang w:val="en-US" w:eastAsia="en-US" w:bidi="ar-SA"/>
      </w:rPr>
    </w:lvl>
    <w:lvl w:ilvl="4" w:tplc="116A5E4A">
      <w:numFmt w:val="bullet"/>
      <w:lvlText w:val="•"/>
      <w:lvlJc w:val="left"/>
      <w:pPr>
        <w:ind w:left="4560" w:hanging="360"/>
      </w:pPr>
      <w:rPr>
        <w:rFonts w:hint="default"/>
        <w:lang w:val="en-US" w:eastAsia="en-US" w:bidi="ar-SA"/>
      </w:rPr>
    </w:lvl>
    <w:lvl w:ilvl="5" w:tplc="B506438A">
      <w:numFmt w:val="bullet"/>
      <w:lvlText w:val="•"/>
      <w:lvlJc w:val="left"/>
      <w:pPr>
        <w:ind w:left="5600" w:hanging="360"/>
      </w:pPr>
      <w:rPr>
        <w:rFonts w:hint="default"/>
        <w:lang w:val="en-US" w:eastAsia="en-US" w:bidi="ar-SA"/>
      </w:rPr>
    </w:lvl>
    <w:lvl w:ilvl="6" w:tplc="992248EE">
      <w:numFmt w:val="bullet"/>
      <w:lvlText w:val="•"/>
      <w:lvlJc w:val="left"/>
      <w:pPr>
        <w:ind w:left="6640" w:hanging="360"/>
      </w:pPr>
      <w:rPr>
        <w:rFonts w:hint="default"/>
        <w:lang w:val="en-US" w:eastAsia="en-US" w:bidi="ar-SA"/>
      </w:rPr>
    </w:lvl>
    <w:lvl w:ilvl="7" w:tplc="5C5CB088">
      <w:numFmt w:val="bullet"/>
      <w:lvlText w:val="•"/>
      <w:lvlJc w:val="left"/>
      <w:pPr>
        <w:ind w:left="7680" w:hanging="360"/>
      </w:pPr>
      <w:rPr>
        <w:rFonts w:hint="default"/>
        <w:lang w:val="en-US" w:eastAsia="en-US" w:bidi="ar-SA"/>
      </w:rPr>
    </w:lvl>
    <w:lvl w:ilvl="8" w:tplc="EA0EC86C">
      <w:numFmt w:val="bullet"/>
      <w:lvlText w:val="•"/>
      <w:lvlJc w:val="left"/>
      <w:pPr>
        <w:ind w:left="8720" w:hanging="360"/>
      </w:pPr>
      <w:rPr>
        <w:rFonts w:hint="default"/>
        <w:lang w:val="en-US" w:eastAsia="en-US" w:bidi="ar-SA"/>
      </w:rPr>
    </w:lvl>
  </w:abstractNum>
  <w:abstractNum w:abstractNumId="43" w15:restartNumberingAfterBreak="0">
    <w:nsid w:val="70A7153D"/>
    <w:multiLevelType w:val="hybridMultilevel"/>
    <w:tmpl w:val="EF7A9C42"/>
    <w:lvl w:ilvl="0" w:tplc="138679A0">
      <w:start w:val="1"/>
      <w:numFmt w:val="decimal"/>
      <w:lvlText w:val="%1."/>
      <w:lvlJc w:val="left"/>
      <w:pPr>
        <w:ind w:left="642" w:hanging="283"/>
      </w:pPr>
      <w:rPr>
        <w:rFonts w:ascii="Gill Sans MT" w:eastAsia="Gill Sans MT" w:hAnsi="Gill Sans MT" w:cs="Gill Sans MT" w:hint="default"/>
        <w:b w:val="0"/>
        <w:bCs w:val="0"/>
        <w:i w:val="0"/>
        <w:iCs w:val="0"/>
        <w:spacing w:val="-1"/>
        <w:w w:val="100"/>
        <w:sz w:val="22"/>
        <w:szCs w:val="22"/>
        <w:lang w:val="en-US" w:eastAsia="en-US" w:bidi="ar-SA"/>
      </w:rPr>
    </w:lvl>
    <w:lvl w:ilvl="1" w:tplc="5B50A37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FDEE45AE">
      <w:numFmt w:val="bullet"/>
      <w:lvlText w:val="•"/>
      <w:lvlJc w:val="left"/>
      <w:pPr>
        <w:ind w:left="2160" w:hanging="360"/>
      </w:pPr>
      <w:rPr>
        <w:rFonts w:hint="default"/>
        <w:lang w:val="en-US" w:eastAsia="en-US" w:bidi="ar-SA"/>
      </w:rPr>
    </w:lvl>
    <w:lvl w:ilvl="3" w:tplc="6F3CCA6A">
      <w:numFmt w:val="bullet"/>
      <w:lvlText w:val="•"/>
      <w:lvlJc w:val="left"/>
      <w:pPr>
        <w:ind w:left="3240" w:hanging="360"/>
      </w:pPr>
      <w:rPr>
        <w:rFonts w:hint="default"/>
        <w:lang w:val="en-US" w:eastAsia="en-US" w:bidi="ar-SA"/>
      </w:rPr>
    </w:lvl>
    <w:lvl w:ilvl="4" w:tplc="E45C37D2">
      <w:numFmt w:val="bullet"/>
      <w:lvlText w:val="•"/>
      <w:lvlJc w:val="left"/>
      <w:pPr>
        <w:ind w:left="4320" w:hanging="360"/>
      </w:pPr>
      <w:rPr>
        <w:rFonts w:hint="default"/>
        <w:lang w:val="en-US" w:eastAsia="en-US" w:bidi="ar-SA"/>
      </w:rPr>
    </w:lvl>
    <w:lvl w:ilvl="5" w:tplc="D25A5BCE">
      <w:numFmt w:val="bullet"/>
      <w:lvlText w:val="•"/>
      <w:lvlJc w:val="left"/>
      <w:pPr>
        <w:ind w:left="5400" w:hanging="360"/>
      </w:pPr>
      <w:rPr>
        <w:rFonts w:hint="default"/>
        <w:lang w:val="en-US" w:eastAsia="en-US" w:bidi="ar-SA"/>
      </w:rPr>
    </w:lvl>
    <w:lvl w:ilvl="6" w:tplc="76F4CE44">
      <w:numFmt w:val="bullet"/>
      <w:lvlText w:val="•"/>
      <w:lvlJc w:val="left"/>
      <w:pPr>
        <w:ind w:left="6480" w:hanging="360"/>
      </w:pPr>
      <w:rPr>
        <w:rFonts w:hint="default"/>
        <w:lang w:val="en-US" w:eastAsia="en-US" w:bidi="ar-SA"/>
      </w:rPr>
    </w:lvl>
    <w:lvl w:ilvl="7" w:tplc="89B66EAE">
      <w:numFmt w:val="bullet"/>
      <w:lvlText w:val="•"/>
      <w:lvlJc w:val="left"/>
      <w:pPr>
        <w:ind w:left="7560" w:hanging="360"/>
      </w:pPr>
      <w:rPr>
        <w:rFonts w:hint="default"/>
        <w:lang w:val="en-US" w:eastAsia="en-US" w:bidi="ar-SA"/>
      </w:rPr>
    </w:lvl>
    <w:lvl w:ilvl="8" w:tplc="AA1EB1F2">
      <w:numFmt w:val="bullet"/>
      <w:lvlText w:val="•"/>
      <w:lvlJc w:val="left"/>
      <w:pPr>
        <w:ind w:left="8640" w:hanging="360"/>
      </w:pPr>
      <w:rPr>
        <w:rFonts w:hint="default"/>
        <w:lang w:val="en-US" w:eastAsia="en-US" w:bidi="ar-SA"/>
      </w:rPr>
    </w:lvl>
  </w:abstractNum>
  <w:abstractNum w:abstractNumId="44" w15:restartNumberingAfterBreak="0">
    <w:nsid w:val="712D0F55"/>
    <w:multiLevelType w:val="hybridMultilevel"/>
    <w:tmpl w:val="B9E896BC"/>
    <w:lvl w:ilvl="0" w:tplc="43C8B0B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3FF6192C">
      <w:start w:val="1"/>
      <w:numFmt w:val="lowerLetter"/>
      <w:lvlText w:val="%2."/>
      <w:lvlJc w:val="left"/>
      <w:pPr>
        <w:ind w:left="1620" w:hanging="360"/>
      </w:pPr>
      <w:rPr>
        <w:rFonts w:ascii="Gill Sans MT" w:eastAsia="Gill Sans MT" w:hAnsi="Gill Sans MT" w:cs="Gill Sans MT" w:hint="default"/>
        <w:b w:val="0"/>
        <w:bCs w:val="0"/>
        <w:i w:val="0"/>
        <w:iCs w:val="0"/>
        <w:spacing w:val="-1"/>
        <w:w w:val="100"/>
        <w:sz w:val="22"/>
        <w:szCs w:val="22"/>
        <w:lang w:val="en-US" w:eastAsia="en-US" w:bidi="ar-SA"/>
      </w:rPr>
    </w:lvl>
    <w:lvl w:ilvl="2" w:tplc="0428EB94">
      <w:numFmt w:val="bullet"/>
      <w:lvlText w:val="•"/>
      <w:lvlJc w:val="left"/>
      <w:pPr>
        <w:ind w:left="2640" w:hanging="360"/>
      </w:pPr>
      <w:rPr>
        <w:rFonts w:hint="default"/>
        <w:lang w:val="en-US" w:eastAsia="en-US" w:bidi="ar-SA"/>
      </w:rPr>
    </w:lvl>
    <w:lvl w:ilvl="3" w:tplc="0D2EFB1A">
      <w:numFmt w:val="bullet"/>
      <w:lvlText w:val="•"/>
      <w:lvlJc w:val="left"/>
      <w:pPr>
        <w:ind w:left="3660" w:hanging="360"/>
      </w:pPr>
      <w:rPr>
        <w:rFonts w:hint="default"/>
        <w:lang w:val="en-US" w:eastAsia="en-US" w:bidi="ar-SA"/>
      </w:rPr>
    </w:lvl>
    <w:lvl w:ilvl="4" w:tplc="DC681BB4">
      <w:numFmt w:val="bullet"/>
      <w:lvlText w:val="•"/>
      <w:lvlJc w:val="left"/>
      <w:pPr>
        <w:ind w:left="4680" w:hanging="360"/>
      </w:pPr>
      <w:rPr>
        <w:rFonts w:hint="default"/>
        <w:lang w:val="en-US" w:eastAsia="en-US" w:bidi="ar-SA"/>
      </w:rPr>
    </w:lvl>
    <w:lvl w:ilvl="5" w:tplc="3126FC5A">
      <w:numFmt w:val="bullet"/>
      <w:lvlText w:val="•"/>
      <w:lvlJc w:val="left"/>
      <w:pPr>
        <w:ind w:left="5700" w:hanging="360"/>
      </w:pPr>
      <w:rPr>
        <w:rFonts w:hint="default"/>
        <w:lang w:val="en-US" w:eastAsia="en-US" w:bidi="ar-SA"/>
      </w:rPr>
    </w:lvl>
    <w:lvl w:ilvl="6" w:tplc="BD864CC2">
      <w:numFmt w:val="bullet"/>
      <w:lvlText w:val="•"/>
      <w:lvlJc w:val="left"/>
      <w:pPr>
        <w:ind w:left="6720" w:hanging="360"/>
      </w:pPr>
      <w:rPr>
        <w:rFonts w:hint="default"/>
        <w:lang w:val="en-US" w:eastAsia="en-US" w:bidi="ar-SA"/>
      </w:rPr>
    </w:lvl>
    <w:lvl w:ilvl="7" w:tplc="30A4765E">
      <w:numFmt w:val="bullet"/>
      <w:lvlText w:val="•"/>
      <w:lvlJc w:val="left"/>
      <w:pPr>
        <w:ind w:left="7740" w:hanging="360"/>
      </w:pPr>
      <w:rPr>
        <w:rFonts w:hint="default"/>
        <w:lang w:val="en-US" w:eastAsia="en-US" w:bidi="ar-SA"/>
      </w:rPr>
    </w:lvl>
    <w:lvl w:ilvl="8" w:tplc="6A18824C">
      <w:numFmt w:val="bullet"/>
      <w:lvlText w:val="•"/>
      <w:lvlJc w:val="left"/>
      <w:pPr>
        <w:ind w:left="8760" w:hanging="360"/>
      </w:pPr>
      <w:rPr>
        <w:rFonts w:hint="default"/>
        <w:lang w:val="en-US" w:eastAsia="en-US" w:bidi="ar-SA"/>
      </w:rPr>
    </w:lvl>
  </w:abstractNum>
  <w:abstractNum w:abstractNumId="45" w15:restartNumberingAfterBreak="0">
    <w:nsid w:val="74A47D4B"/>
    <w:multiLevelType w:val="hybridMultilevel"/>
    <w:tmpl w:val="1B1A27F6"/>
    <w:lvl w:ilvl="0" w:tplc="2A36C2B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7CBE0AD8">
      <w:numFmt w:val="bullet"/>
      <w:lvlText w:val="•"/>
      <w:lvlJc w:val="left"/>
      <w:pPr>
        <w:ind w:left="2016" w:hanging="360"/>
      </w:pPr>
      <w:rPr>
        <w:rFonts w:hint="default"/>
        <w:lang w:val="en-US" w:eastAsia="en-US" w:bidi="ar-SA"/>
      </w:rPr>
    </w:lvl>
    <w:lvl w:ilvl="2" w:tplc="64989614">
      <w:numFmt w:val="bullet"/>
      <w:lvlText w:val="•"/>
      <w:lvlJc w:val="left"/>
      <w:pPr>
        <w:ind w:left="2952" w:hanging="360"/>
      </w:pPr>
      <w:rPr>
        <w:rFonts w:hint="default"/>
        <w:lang w:val="en-US" w:eastAsia="en-US" w:bidi="ar-SA"/>
      </w:rPr>
    </w:lvl>
    <w:lvl w:ilvl="3" w:tplc="EB30130C">
      <w:numFmt w:val="bullet"/>
      <w:lvlText w:val="•"/>
      <w:lvlJc w:val="left"/>
      <w:pPr>
        <w:ind w:left="3888" w:hanging="360"/>
      </w:pPr>
      <w:rPr>
        <w:rFonts w:hint="default"/>
        <w:lang w:val="en-US" w:eastAsia="en-US" w:bidi="ar-SA"/>
      </w:rPr>
    </w:lvl>
    <w:lvl w:ilvl="4" w:tplc="2EE8C3D4">
      <w:numFmt w:val="bullet"/>
      <w:lvlText w:val="•"/>
      <w:lvlJc w:val="left"/>
      <w:pPr>
        <w:ind w:left="4824" w:hanging="360"/>
      </w:pPr>
      <w:rPr>
        <w:rFonts w:hint="default"/>
        <w:lang w:val="en-US" w:eastAsia="en-US" w:bidi="ar-SA"/>
      </w:rPr>
    </w:lvl>
    <w:lvl w:ilvl="5" w:tplc="0FB87D20">
      <w:numFmt w:val="bullet"/>
      <w:lvlText w:val="•"/>
      <w:lvlJc w:val="left"/>
      <w:pPr>
        <w:ind w:left="5760" w:hanging="360"/>
      </w:pPr>
      <w:rPr>
        <w:rFonts w:hint="default"/>
        <w:lang w:val="en-US" w:eastAsia="en-US" w:bidi="ar-SA"/>
      </w:rPr>
    </w:lvl>
    <w:lvl w:ilvl="6" w:tplc="D7EC25F0">
      <w:numFmt w:val="bullet"/>
      <w:lvlText w:val="•"/>
      <w:lvlJc w:val="left"/>
      <w:pPr>
        <w:ind w:left="6696" w:hanging="360"/>
      </w:pPr>
      <w:rPr>
        <w:rFonts w:hint="default"/>
        <w:lang w:val="en-US" w:eastAsia="en-US" w:bidi="ar-SA"/>
      </w:rPr>
    </w:lvl>
    <w:lvl w:ilvl="7" w:tplc="AD66D2E2">
      <w:numFmt w:val="bullet"/>
      <w:lvlText w:val="•"/>
      <w:lvlJc w:val="left"/>
      <w:pPr>
        <w:ind w:left="7632" w:hanging="360"/>
      </w:pPr>
      <w:rPr>
        <w:rFonts w:hint="default"/>
        <w:lang w:val="en-US" w:eastAsia="en-US" w:bidi="ar-SA"/>
      </w:rPr>
    </w:lvl>
    <w:lvl w:ilvl="8" w:tplc="E6864CAE">
      <w:numFmt w:val="bullet"/>
      <w:lvlText w:val="•"/>
      <w:lvlJc w:val="left"/>
      <w:pPr>
        <w:ind w:left="8568" w:hanging="360"/>
      </w:pPr>
      <w:rPr>
        <w:rFonts w:hint="default"/>
        <w:lang w:val="en-US" w:eastAsia="en-US" w:bidi="ar-SA"/>
      </w:rPr>
    </w:lvl>
  </w:abstractNum>
  <w:abstractNum w:abstractNumId="46" w15:restartNumberingAfterBreak="0">
    <w:nsid w:val="76144062"/>
    <w:multiLevelType w:val="hybridMultilevel"/>
    <w:tmpl w:val="8618D7FA"/>
    <w:lvl w:ilvl="0" w:tplc="0A801FAC">
      <w:start w:val="1"/>
      <w:numFmt w:val="lowerLetter"/>
      <w:lvlText w:val="%1."/>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1" w:tplc="5BBE0BA4">
      <w:numFmt w:val="bullet"/>
      <w:lvlText w:val="•"/>
      <w:lvlJc w:val="left"/>
      <w:pPr>
        <w:ind w:left="2700" w:hanging="360"/>
      </w:pPr>
      <w:rPr>
        <w:rFonts w:hint="default"/>
        <w:lang w:val="en-US" w:eastAsia="en-US" w:bidi="ar-SA"/>
      </w:rPr>
    </w:lvl>
    <w:lvl w:ilvl="2" w:tplc="02C0DABE">
      <w:numFmt w:val="bullet"/>
      <w:lvlText w:val="•"/>
      <w:lvlJc w:val="left"/>
      <w:pPr>
        <w:ind w:left="3600" w:hanging="360"/>
      </w:pPr>
      <w:rPr>
        <w:rFonts w:hint="default"/>
        <w:lang w:val="en-US" w:eastAsia="en-US" w:bidi="ar-SA"/>
      </w:rPr>
    </w:lvl>
    <w:lvl w:ilvl="3" w:tplc="5AB2DFCC">
      <w:numFmt w:val="bullet"/>
      <w:lvlText w:val="•"/>
      <w:lvlJc w:val="left"/>
      <w:pPr>
        <w:ind w:left="4500" w:hanging="360"/>
      </w:pPr>
      <w:rPr>
        <w:rFonts w:hint="default"/>
        <w:lang w:val="en-US" w:eastAsia="en-US" w:bidi="ar-SA"/>
      </w:rPr>
    </w:lvl>
    <w:lvl w:ilvl="4" w:tplc="4866FA96">
      <w:numFmt w:val="bullet"/>
      <w:lvlText w:val="•"/>
      <w:lvlJc w:val="left"/>
      <w:pPr>
        <w:ind w:left="5400" w:hanging="360"/>
      </w:pPr>
      <w:rPr>
        <w:rFonts w:hint="default"/>
        <w:lang w:val="en-US" w:eastAsia="en-US" w:bidi="ar-SA"/>
      </w:rPr>
    </w:lvl>
    <w:lvl w:ilvl="5" w:tplc="09C633EA">
      <w:numFmt w:val="bullet"/>
      <w:lvlText w:val="•"/>
      <w:lvlJc w:val="left"/>
      <w:pPr>
        <w:ind w:left="6300" w:hanging="360"/>
      </w:pPr>
      <w:rPr>
        <w:rFonts w:hint="default"/>
        <w:lang w:val="en-US" w:eastAsia="en-US" w:bidi="ar-SA"/>
      </w:rPr>
    </w:lvl>
    <w:lvl w:ilvl="6" w:tplc="F86CEFFE">
      <w:numFmt w:val="bullet"/>
      <w:lvlText w:val="•"/>
      <w:lvlJc w:val="left"/>
      <w:pPr>
        <w:ind w:left="7200" w:hanging="360"/>
      </w:pPr>
      <w:rPr>
        <w:rFonts w:hint="default"/>
        <w:lang w:val="en-US" w:eastAsia="en-US" w:bidi="ar-SA"/>
      </w:rPr>
    </w:lvl>
    <w:lvl w:ilvl="7" w:tplc="99549D42">
      <w:numFmt w:val="bullet"/>
      <w:lvlText w:val="•"/>
      <w:lvlJc w:val="left"/>
      <w:pPr>
        <w:ind w:left="8100" w:hanging="360"/>
      </w:pPr>
      <w:rPr>
        <w:rFonts w:hint="default"/>
        <w:lang w:val="en-US" w:eastAsia="en-US" w:bidi="ar-SA"/>
      </w:rPr>
    </w:lvl>
    <w:lvl w:ilvl="8" w:tplc="7CD8F496">
      <w:numFmt w:val="bullet"/>
      <w:lvlText w:val="•"/>
      <w:lvlJc w:val="left"/>
      <w:pPr>
        <w:ind w:left="9000" w:hanging="360"/>
      </w:pPr>
      <w:rPr>
        <w:rFonts w:hint="default"/>
        <w:lang w:val="en-US" w:eastAsia="en-US" w:bidi="ar-SA"/>
      </w:rPr>
    </w:lvl>
  </w:abstractNum>
  <w:abstractNum w:abstractNumId="47" w15:restartNumberingAfterBreak="0">
    <w:nsid w:val="79545984"/>
    <w:multiLevelType w:val="hybridMultilevel"/>
    <w:tmpl w:val="B7328404"/>
    <w:lvl w:ilvl="0" w:tplc="1E9EE3BE">
      <w:start w:val="1"/>
      <w:numFmt w:val="lowerLetter"/>
      <w:lvlText w:val="%1."/>
      <w:lvlJc w:val="left"/>
      <w:pPr>
        <w:ind w:left="900" w:hanging="360"/>
      </w:pPr>
      <w:rPr>
        <w:rFonts w:ascii="Gill Sans MT" w:eastAsia="Gill Sans MT" w:hAnsi="Gill Sans MT" w:cs="Gill Sans MT" w:hint="default"/>
        <w:b w:val="0"/>
        <w:bCs w:val="0"/>
        <w:i w:val="0"/>
        <w:iCs w:val="0"/>
        <w:spacing w:val="-1"/>
        <w:w w:val="100"/>
        <w:sz w:val="22"/>
        <w:szCs w:val="22"/>
        <w:lang w:val="en-US" w:eastAsia="en-US" w:bidi="ar-SA"/>
      </w:rPr>
    </w:lvl>
    <w:lvl w:ilvl="1" w:tplc="8B78F11C">
      <w:start w:val="1"/>
      <w:numFmt w:val="upperLetter"/>
      <w:lvlText w:val="%2."/>
      <w:lvlJc w:val="left"/>
      <w:pPr>
        <w:ind w:left="1080" w:hanging="360"/>
      </w:pPr>
      <w:rPr>
        <w:rFonts w:ascii="Gill Sans MT" w:eastAsia="Gill Sans MT" w:hAnsi="Gill Sans MT" w:cs="Gill Sans MT" w:hint="default"/>
        <w:b w:val="0"/>
        <w:bCs w:val="0"/>
        <w:i w:val="0"/>
        <w:iCs w:val="0"/>
        <w:spacing w:val="-1"/>
        <w:w w:val="100"/>
        <w:sz w:val="22"/>
        <w:szCs w:val="22"/>
        <w:lang w:val="en-US" w:eastAsia="en-US" w:bidi="ar-SA"/>
      </w:rPr>
    </w:lvl>
    <w:lvl w:ilvl="2" w:tplc="7F92A71A">
      <w:numFmt w:val="bullet"/>
      <w:lvlText w:val="•"/>
      <w:lvlJc w:val="left"/>
      <w:pPr>
        <w:ind w:left="2160" w:hanging="360"/>
      </w:pPr>
      <w:rPr>
        <w:rFonts w:hint="default"/>
        <w:lang w:val="en-US" w:eastAsia="en-US" w:bidi="ar-SA"/>
      </w:rPr>
    </w:lvl>
    <w:lvl w:ilvl="3" w:tplc="10C6FDB2">
      <w:numFmt w:val="bullet"/>
      <w:lvlText w:val="•"/>
      <w:lvlJc w:val="left"/>
      <w:pPr>
        <w:ind w:left="3240" w:hanging="360"/>
      </w:pPr>
      <w:rPr>
        <w:rFonts w:hint="default"/>
        <w:lang w:val="en-US" w:eastAsia="en-US" w:bidi="ar-SA"/>
      </w:rPr>
    </w:lvl>
    <w:lvl w:ilvl="4" w:tplc="33A8FE28">
      <w:numFmt w:val="bullet"/>
      <w:lvlText w:val="•"/>
      <w:lvlJc w:val="left"/>
      <w:pPr>
        <w:ind w:left="4320" w:hanging="360"/>
      </w:pPr>
      <w:rPr>
        <w:rFonts w:hint="default"/>
        <w:lang w:val="en-US" w:eastAsia="en-US" w:bidi="ar-SA"/>
      </w:rPr>
    </w:lvl>
    <w:lvl w:ilvl="5" w:tplc="0102221C">
      <w:numFmt w:val="bullet"/>
      <w:lvlText w:val="•"/>
      <w:lvlJc w:val="left"/>
      <w:pPr>
        <w:ind w:left="5400" w:hanging="360"/>
      </w:pPr>
      <w:rPr>
        <w:rFonts w:hint="default"/>
        <w:lang w:val="en-US" w:eastAsia="en-US" w:bidi="ar-SA"/>
      </w:rPr>
    </w:lvl>
    <w:lvl w:ilvl="6" w:tplc="F2706A0E">
      <w:numFmt w:val="bullet"/>
      <w:lvlText w:val="•"/>
      <w:lvlJc w:val="left"/>
      <w:pPr>
        <w:ind w:left="6480" w:hanging="360"/>
      </w:pPr>
      <w:rPr>
        <w:rFonts w:hint="default"/>
        <w:lang w:val="en-US" w:eastAsia="en-US" w:bidi="ar-SA"/>
      </w:rPr>
    </w:lvl>
    <w:lvl w:ilvl="7" w:tplc="26A045FA">
      <w:numFmt w:val="bullet"/>
      <w:lvlText w:val="•"/>
      <w:lvlJc w:val="left"/>
      <w:pPr>
        <w:ind w:left="7560" w:hanging="360"/>
      </w:pPr>
      <w:rPr>
        <w:rFonts w:hint="default"/>
        <w:lang w:val="en-US" w:eastAsia="en-US" w:bidi="ar-SA"/>
      </w:rPr>
    </w:lvl>
    <w:lvl w:ilvl="8" w:tplc="F886DFB6">
      <w:numFmt w:val="bullet"/>
      <w:lvlText w:val="•"/>
      <w:lvlJc w:val="left"/>
      <w:pPr>
        <w:ind w:left="8640" w:hanging="360"/>
      </w:pPr>
      <w:rPr>
        <w:rFonts w:hint="default"/>
        <w:lang w:val="en-US" w:eastAsia="en-US" w:bidi="ar-SA"/>
      </w:rPr>
    </w:lvl>
  </w:abstractNum>
  <w:abstractNum w:abstractNumId="48" w15:restartNumberingAfterBreak="0">
    <w:nsid w:val="79D710A9"/>
    <w:multiLevelType w:val="hybridMultilevel"/>
    <w:tmpl w:val="A768D386"/>
    <w:lvl w:ilvl="0" w:tplc="37C4E1B2">
      <w:start w:val="1"/>
      <w:numFmt w:val="decimal"/>
      <w:lvlText w:val="%1."/>
      <w:lvlJc w:val="left"/>
      <w:pPr>
        <w:ind w:left="1080" w:hanging="360"/>
      </w:pPr>
      <w:rPr>
        <w:rFonts w:ascii="Gill Sans MT" w:eastAsia="Gill Sans MT" w:hAnsi="Gill Sans MT" w:cs="Gill Sans MT" w:hint="default"/>
        <w:b/>
        <w:bCs/>
        <w:i w:val="0"/>
        <w:iCs w:val="0"/>
        <w:spacing w:val="0"/>
        <w:w w:val="100"/>
        <w:sz w:val="22"/>
        <w:szCs w:val="22"/>
        <w:lang w:val="en-US" w:eastAsia="en-US" w:bidi="ar-SA"/>
      </w:rPr>
    </w:lvl>
    <w:lvl w:ilvl="1" w:tplc="04B61A3E">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327ABF40">
      <w:start w:val="1"/>
      <w:numFmt w:val="lowerLetter"/>
      <w:lvlText w:val="%3."/>
      <w:lvlJc w:val="left"/>
      <w:pPr>
        <w:ind w:left="1800" w:hanging="360"/>
      </w:pPr>
      <w:rPr>
        <w:rFonts w:ascii="Gill Sans MT" w:eastAsia="Gill Sans MT" w:hAnsi="Gill Sans MT" w:cs="Gill Sans MT" w:hint="default"/>
        <w:b w:val="0"/>
        <w:bCs w:val="0"/>
        <w:i w:val="0"/>
        <w:iCs w:val="0"/>
        <w:spacing w:val="-1"/>
        <w:w w:val="100"/>
        <w:sz w:val="22"/>
        <w:szCs w:val="22"/>
        <w:lang w:val="en-US" w:eastAsia="en-US" w:bidi="ar-SA"/>
      </w:rPr>
    </w:lvl>
    <w:lvl w:ilvl="3" w:tplc="A3C2C676">
      <w:numFmt w:val="bullet"/>
      <w:lvlText w:val="•"/>
      <w:lvlJc w:val="left"/>
      <w:pPr>
        <w:ind w:left="2925" w:hanging="360"/>
      </w:pPr>
      <w:rPr>
        <w:rFonts w:hint="default"/>
        <w:lang w:val="en-US" w:eastAsia="en-US" w:bidi="ar-SA"/>
      </w:rPr>
    </w:lvl>
    <w:lvl w:ilvl="4" w:tplc="36EA0E14">
      <w:numFmt w:val="bullet"/>
      <w:lvlText w:val="•"/>
      <w:lvlJc w:val="left"/>
      <w:pPr>
        <w:ind w:left="4050" w:hanging="360"/>
      </w:pPr>
      <w:rPr>
        <w:rFonts w:hint="default"/>
        <w:lang w:val="en-US" w:eastAsia="en-US" w:bidi="ar-SA"/>
      </w:rPr>
    </w:lvl>
    <w:lvl w:ilvl="5" w:tplc="61160296">
      <w:numFmt w:val="bullet"/>
      <w:lvlText w:val="•"/>
      <w:lvlJc w:val="left"/>
      <w:pPr>
        <w:ind w:left="5175" w:hanging="360"/>
      </w:pPr>
      <w:rPr>
        <w:rFonts w:hint="default"/>
        <w:lang w:val="en-US" w:eastAsia="en-US" w:bidi="ar-SA"/>
      </w:rPr>
    </w:lvl>
    <w:lvl w:ilvl="6" w:tplc="AA143F30">
      <w:numFmt w:val="bullet"/>
      <w:lvlText w:val="•"/>
      <w:lvlJc w:val="left"/>
      <w:pPr>
        <w:ind w:left="6300" w:hanging="360"/>
      </w:pPr>
      <w:rPr>
        <w:rFonts w:hint="default"/>
        <w:lang w:val="en-US" w:eastAsia="en-US" w:bidi="ar-SA"/>
      </w:rPr>
    </w:lvl>
    <w:lvl w:ilvl="7" w:tplc="62442154">
      <w:numFmt w:val="bullet"/>
      <w:lvlText w:val="•"/>
      <w:lvlJc w:val="left"/>
      <w:pPr>
        <w:ind w:left="7425" w:hanging="360"/>
      </w:pPr>
      <w:rPr>
        <w:rFonts w:hint="default"/>
        <w:lang w:val="en-US" w:eastAsia="en-US" w:bidi="ar-SA"/>
      </w:rPr>
    </w:lvl>
    <w:lvl w:ilvl="8" w:tplc="E8F2159A">
      <w:numFmt w:val="bullet"/>
      <w:lvlText w:val="•"/>
      <w:lvlJc w:val="left"/>
      <w:pPr>
        <w:ind w:left="8550" w:hanging="360"/>
      </w:pPr>
      <w:rPr>
        <w:rFonts w:hint="default"/>
        <w:lang w:val="en-US" w:eastAsia="en-US" w:bidi="ar-SA"/>
      </w:rPr>
    </w:lvl>
  </w:abstractNum>
  <w:abstractNum w:abstractNumId="49" w15:restartNumberingAfterBreak="0">
    <w:nsid w:val="7D770CD5"/>
    <w:multiLevelType w:val="hybridMultilevel"/>
    <w:tmpl w:val="B658DA72"/>
    <w:lvl w:ilvl="0" w:tplc="FAE8458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1" w:hanging="360"/>
      </w:pPr>
      <w:rPr>
        <w:rFonts w:ascii="Wingdings" w:hAnsi="Wingdings" w:hint="default"/>
      </w:rPr>
    </w:lvl>
    <w:lvl w:ilvl="3" w:tplc="FDBA915A">
      <w:start w:val="1"/>
      <w:numFmt w:val="lowerLetter"/>
      <w:lvlText w:val="%4."/>
      <w:lvlJc w:val="left"/>
      <w:pPr>
        <w:ind w:left="2160" w:hanging="360"/>
        <w:jc w:val="right"/>
      </w:pPr>
      <w:rPr>
        <w:rFonts w:ascii="Gill Sans MT" w:eastAsia="Gill Sans MT" w:hAnsi="Gill Sans MT" w:cs="Gill Sans MT" w:hint="default"/>
        <w:b w:val="0"/>
        <w:bCs w:val="0"/>
        <w:i w:val="0"/>
        <w:iCs w:val="0"/>
        <w:spacing w:val="-1"/>
        <w:w w:val="100"/>
        <w:sz w:val="22"/>
        <w:szCs w:val="22"/>
        <w:lang w:val="en-US" w:eastAsia="en-US" w:bidi="ar-SA"/>
      </w:rPr>
    </w:lvl>
    <w:lvl w:ilvl="4" w:tplc="C1406F56">
      <w:numFmt w:val="bullet"/>
      <w:lvlText w:val="•"/>
      <w:lvlJc w:val="left"/>
      <w:pPr>
        <w:ind w:left="1980" w:hanging="360"/>
      </w:pPr>
      <w:rPr>
        <w:rFonts w:hint="default"/>
        <w:lang w:val="en-US" w:eastAsia="en-US" w:bidi="ar-SA"/>
      </w:rPr>
    </w:lvl>
    <w:lvl w:ilvl="5" w:tplc="96F84892">
      <w:numFmt w:val="bullet"/>
      <w:lvlText w:val="•"/>
      <w:lvlJc w:val="left"/>
      <w:pPr>
        <w:ind w:left="2160" w:hanging="360"/>
      </w:pPr>
      <w:rPr>
        <w:rFonts w:hint="default"/>
        <w:lang w:val="en-US" w:eastAsia="en-US" w:bidi="ar-SA"/>
      </w:rPr>
    </w:lvl>
    <w:lvl w:ilvl="6" w:tplc="8734692A">
      <w:numFmt w:val="bullet"/>
      <w:lvlText w:val="•"/>
      <w:lvlJc w:val="left"/>
      <w:pPr>
        <w:ind w:left="3653" w:hanging="360"/>
      </w:pPr>
      <w:rPr>
        <w:rFonts w:hint="default"/>
        <w:lang w:val="en-US" w:eastAsia="en-US" w:bidi="ar-SA"/>
      </w:rPr>
    </w:lvl>
    <w:lvl w:ilvl="7" w:tplc="C7CEE75A">
      <w:numFmt w:val="bullet"/>
      <w:lvlText w:val="•"/>
      <w:lvlJc w:val="left"/>
      <w:pPr>
        <w:ind w:left="5147" w:hanging="360"/>
      </w:pPr>
      <w:rPr>
        <w:rFonts w:hint="default"/>
        <w:lang w:val="en-US" w:eastAsia="en-US" w:bidi="ar-SA"/>
      </w:rPr>
    </w:lvl>
    <w:lvl w:ilvl="8" w:tplc="2A3CA7E6">
      <w:numFmt w:val="bullet"/>
      <w:lvlText w:val="•"/>
      <w:lvlJc w:val="left"/>
      <w:pPr>
        <w:ind w:left="6641" w:hanging="360"/>
      </w:pPr>
      <w:rPr>
        <w:rFonts w:hint="default"/>
        <w:lang w:val="en-US" w:eastAsia="en-US" w:bidi="ar-SA"/>
      </w:rPr>
    </w:lvl>
  </w:abstractNum>
  <w:num w:numId="1" w16cid:durableId="836261932">
    <w:abstractNumId w:val="23"/>
  </w:num>
  <w:num w:numId="2" w16cid:durableId="1804692871">
    <w:abstractNumId w:val="26"/>
  </w:num>
  <w:num w:numId="3" w16cid:durableId="1393385521">
    <w:abstractNumId w:val="44"/>
  </w:num>
  <w:num w:numId="4" w16cid:durableId="356397157">
    <w:abstractNumId w:val="7"/>
  </w:num>
  <w:num w:numId="5" w16cid:durableId="49577528">
    <w:abstractNumId w:val="20"/>
  </w:num>
  <w:num w:numId="6" w16cid:durableId="2145544289">
    <w:abstractNumId w:val="35"/>
  </w:num>
  <w:num w:numId="7" w16cid:durableId="1546716656">
    <w:abstractNumId w:val="19"/>
  </w:num>
  <w:num w:numId="8" w16cid:durableId="1879049414">
    <w:abstractNumId w:val="40"/>
  </w:num>
  <w:num w:numId="9" w16cid:durableId="1761828155">
    <w:abstractNumId w:val="45"/>
  </w:num>
  <w:num w:numId="10" w16cid:durableId="1318456891">
    <w:abstractNumId w:val="49"/>
  </w:num>
  <w:num w:numId="11" w16cid:durableId="792677107">
    <w:abstractNumId w:val="39"/>
  </w:num>
  <w:num w:numId="12" w16cid:durableId="752894936">
    <w:abstractNumId w:val="38"/>
  </w:num>
  <w:num w:numId="13" w16cid:durableId="680205691">
    <w:abstractNumId w:val="4"/>
  </w:num>
  <w:num w:numId="14" w16cid:durableId="1034695654">
    <w:abstractNumId w:val="47"/>
  </w:num>
  <w:num w:numId="15" w16cid:durableId="1227912401">
    <w:abstractNumId w:val="48"/>
  </w:num>
  <w:num w:numId="16" w16cid:durableId="1935476463">
    <w:abstractNumId w:val="2"/>
  </w:num>
  <w:num w:numId="17" w16cid:durableId="2010988018">
    <w:abstractNumId w:val="11"/>
  </w:num>
  <w:num w:numId="18" w16cid:durableId="1970620728">
    <w:abstractNumId w:val="37"/>
  </w:num>
  <w:num w:numId="19" w16cid:durableId="142355807">
    <w:abstractNumId w:val="8"/>
  </w:num>
  <w:num w:numId="20" w16cid:durableId="1503620827">
    <w:abstractNumId w:val="46"/>
  </w:num>
  <w:num w:numId="21" w16cid:durableId="245651496">
    <w:abstractNumId w:val="16"/>
  </w:num>
  <w:num w:numId="22" w16cid:durableId="1302151197">
    <w:abstractNumId w:val="9"/>
  </w:num>
  <w:num w:numId="23" w16cid:durableId="470908309">
    <w:abstractNumId w:val="27"/>
  </w:num>
  <w:num w:numId="24" w16cid:durableId="1428423068">
    <w:abstractNumId w:val="33"/>
  </w:num>
  <w:num w:numId="25" w16cid:durableId="1581518639">
    <w:abstractNumId w:val="22"/>
  </w:num>
  <w:num w:numId="26" w16cid:durableId="1393850106">
    <w:abstractNumId w:val="15"/>
  </w:num>
  <w:num w:numId="27" w16cid:durableId="648629016">
    <w:abstractNumId w:val="42"/>
  </w:num>
  <w:num w:numId="28" w16cid:durableId="1510945891">
    <w:abstractNumId w:val="24"/>
  </w:num>
  <w:num w:numId="29" w16cid:durableId="1582788782">
    <w:abstractNumId w:val="43"/>
  </w:num>
  <w:num w:numId="30" w16cid:durableId="369960468">
    <w:abstractNumId w:val="41"/>
  </w:num>
  <w:num w:numId="31" w16cid:durableId="1162046296">
    <w:abstractNumId w:val="31"/>
  </w:num>
  <w:num w:numId="32" w16cid:durableId="827525015">
    <w:abstractNumId w:val="36"/>
  </w:num>
  <w:num w:numId="33" w16cid:durableId="108282003">
    <w:abstractNumId w:val="10"/>
  </w:num>
  <w:num w:numId="34" w16cid:durableId="1186553818">
    <w:abstractNumId w:val="18"/>
  </w:num>
  <w:num w:numId="35" w16cid:durableId="1579749987">
    <w:abstractNumId w:val="1"/>
  </w:num>
  <w:num w:numId="36" w16cid:durableId="1528712111">
    <w:abstractNumId w:val="21"/>
  </w:num>
  <w:num w:numId="37" w16cid:durableId="1737583771">
    <w:abstractNumId w:val="29"/>
  </w:num>
  <w:num w:numId="38" w16cid:durableId="968246001">
    <w:abstractNumId w:val="30"/>
  </w:num>
  <w:num w:numId="39" w16cid:durableId="919291436">
    <w:abstractNumId w:val="32"/>
  </w:num>
  <w:num w:numId="40" w16cid:durableId="322048985">
    <w:abstractNumId w:val="17"/>
  </w:num>
  <w:num w:numId="41" w16cid:durableId="2034843075">
    <w:abstractNumId w:val="13"/>
  </w:num>
  <w:num w:numId="42" w16cid:durableId="1719549422">
    <w:abstractNumId w:val="3"/>
  </w:num>
  <w:num w:numId="43" w16cid:durableId="324209231">
    <w:abstractNumId w:val="12"/>
  </w:num>
  <w:num w:numId="44" w16cid:durableId="2141605901">
    <w:abstractNumId w:val="28"/>
  </w:num>
  <w:num w:numId="45" w16cid:durableId="1307927425">
    <w:abstractNumId w:val="6"/>
  </w:num>
  <w:num w:numId="46" w16cid:durableId="1903523629">
    <w:abstractNumId w:val="25"/>
  </w:num>
  <w:num w:numId="47" w16cid:durableId="319384876">
    <w:abstractNumId w:val="0"/>
  </w:num>
  <w:num w:numId="48" w16cid:durableId="339936077">
    <w:abstractNumId w:val="34"/>
  </w:num>
  <w:num w:numId="49" w16cid:durableId="1808163793">
    <w:abstractNumId w:val="5"/>
  </w:num>
  <w:num w:numId="50" w16cid:durableId="1654866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4"/>
    <w:rsid w:val="00002FD0"/>
    <w:rsid w:val="00004520"/>
    <w:rsid w:val="0000598E"/>
    <w:rsid w:val="000132F6"/>
    <w:rsid w:val="00015646"/>
    <w:rsid w:val="00016F50"/>
    <w:rsid w:val="00031142"/>
    <w:rsid w:val="00035657"/>
    <w:rsid w:val="00041129"/>
    <w:rsid w:val="00042C28"/>
    <w:rsid w:val="0004767D"/>
    <w:rsid w:val="00052552"/>
    <w:rsid w:val="0005367C"/>
    <w:rsid w:val="00053E7D"/>
    <w:rsid w:val="000548B9"/>
    <w:rsid w:val="00055407"/>
    <w:rsid w:val="00061A23"/>
    <w:rsid w:val="00070F09"/>
    <w:rsid w:val="0008301C"/>
    <w:rsid w:val="0008557D"/>
    <w:rsid w:val="00091493"/>
    <w:rsid w:val="0009360B"/>
    <w:rsid w:val="00093DE2"/>
    <w:rsid w:val="000B0C7D"/>
    <w:rsid w:val="000B0D7E"/>
    <w:rsid w:val="000C6D5A"/>
    <w:rsid w:val="000C7B31"/>
    <w:rsid w:val="000D1C54"/>
    <w:rsid w:val="000D56D2"/>
    <w:rsid w:val="000D5DFD"/>
    <w:rsid w:val="000E0345"/>
    <w:rsid w:val="000E3107"/>
    <w:rsid w:val="000E4B35"/>
    <w:rsid w:val="000F7270"/>
    <w:rsid w:val="000F7EB7"/>
    <w:rsid w:val="00103494"/>
    <w:rsid w:val="00103A47"/>
    <w:rsid w:val="00105D38"/>
    <w:rsid w:val="00113A3D"/>
    <w:rsid w:val="0012373B"/>
    <w:rsid w:val="00123926"/>
    <w:rsid w:val="001332A0"/>
    <w:rsid w:val="00140A8D"/>
    <w:rsid w:val="00146056"/>
    <w:rsid w:val="001467D3"/>
    <w:rsid w:val="00146B74"/>
    <w:rsid w:val="0015166C"/>
    <w:rsid w:val="0016279F"/>
    <w:rsid w:val="00164EFD"/>
    <w:rsid w:val="00172663"/>
    <w:rsid w:val="00186D6F"/>
    <w:rsid w:val="00192771"/>
    <w:rsid w:val="00192915"/>
    <w:rsid w:val="00192D22"/>
    <w:rsid w:val="00193076"/>
    <w:rsid w:val="00193A44"/>
    <w:rsid w:val="001A1DCA"/>
    <w:rsid w:val="001A4693"/>
    <w:rsid w:val="001A53BE"/>
    <w:rsid w:val="001B344D"/>
    <w:rsid w:val="001B3F7D"/>
    <w:rsid w:val="001B4579"/>
    <w:rsid w:val="001D02C3"/>
    <w:rsid w:val="001D27FC"/>
    <w:rsid w:val="001D5306"/>
    <w:rsid w:val="001D7AAC"/>
    <w:rsid w:val="001E2E85"/>
    <w:rsid w:val="001E3F4F"/>
    <w:rsid w:val="001E4174"/>
    <w:rsid w:val="00203D18"/>
    <w:rsid w:val="002063B0"/>
    <w:rsid w:val="00207070"/>
    <w:rsid w:val="002168AF"/>
    <w:rsid w:val="00220F9A"/>
    <w:rsid w:val="00225717"/>
    <w:rsid w:val="00225B0D"/>
    <w:rsid w:val="00234BC4"/>
    <w:rsid w:val="00247308"/>
    <w:rsid w:val="00247C8E"/>
    <w:rsid w:val="00247F42"/>
    <w:rsid w:val="002544CE"/>
    <w:rsid w:val="00255C5C"/>
    <w:rsid w:val="00257CCC"/>
    <w:rsid w:val="00265288"/>
    <w:rsid w:val="00266AD3"/>
    <w:rsid w:val="00267FA9"/>
    <w:rsid w:val="00273D4F"/>
    <w:rsid w:val="00277130"/>
    <w:rsid w:val="00277491"/>
    <w:rsid w:val="00292D2F"/>
    <w:rsid w:val="0029410A"/>
    <w:rsid w:val="002A3F33"/>
    <w:rsid w:val="002A51E7"/>
    <w:rsid w:val="002A5BBC"/>
    <w:rsid w:val="002C0907"/>
    <w:rsid w:val="002C16C9"/>
    <w:rsid w:val="002D0A35"/>
    <w:rsid w:val="002D11F8"/>
    <w:rsid w:val="002D4774"/>
    <w:rsid w:val="002E189A"/>
    <w:rsid w:val="002E1AEC"/>
    <w:rsid w:val="002E253F"/>
    <w:rsid w:val="002F5534"/>
    <w:rsid w:val="002F6003"/>
    <w:rsid w:val="003066D6"/>
    <w:rsid w:val="00315218"/>
    <w:rsid w:val="00317AA2"/>
    <w:rsid w:val="00335F71"/>
    <w:rsid w:val="00336F08"/>
    <w:rsid w:val="00345F9C"/>
    <w:rsid w:val="0035473A"/>
    <w:rsid w:val="00361650"/>
    <w:rsid w:val="00361933"/>
    <w:rsid w:val="003664A4"/>
    <w:rsid w:val="00370E87"/>
    <w:rsid w:val="00377565"/>
    <w:rsid w:val="003824D8"/>
    <w:rsid w:val="00386570"/>
    <w:rsid w:val="003906A4"/>
    <w:rsid w:val="003907A7"/>
    <w:rsid w:val="00393A14"/>
    <w:rsid w:val="003959BA"/>
    <w:rsid w:val="003A464E"/>
    <w:rsid w:val="003A4E8B"/>
    <w:rsid w:val="003B39A8"/>
    <w:rsid w:val="003C1998"/>
    <w:rsid w:val="003C2916"/>
    <w:rsid w:val="003D13D4"/>
    <w:rsid w:val="003D33E0"/>
    <w:rsid w:val="003D5D6C"/>
    <w:rsid w:val="003D7302"/>
    <w:rsid w:val="003E0127"/>
    <w:rsid w:val="003E0909"/>
    <w:rsid w:val="003F0904"/>
    <w:rsid w:val="003F4204"/>
    <w:rsid w:val="003F6B58"/>
    <w:rsid w:val="00404F76"/>
    <w:rsid w:val="004129FD"/>
    <w:rsid w:val="00417358"/>
    <w:rsid w:val="00422515"/>
    <w:rsid w:val="00423526"/>
    <w:rsid w:val="00430FDD"/>
    <w:rsid w:val="004337E3"/>
    <w:rsid w:val="0043523A"/>
    <w:rsid w:val="00436206"/>
    <w:rsid w:val="00436AF0"/>
    <w:rsid w:val="00475CD9"/>
    <w:rsid w:val="00475FB8"/>
    <w:rsid w:val="004774D4"/>
    <w:rsid w:val="00485C1C"/>
    <w:rsid w:val="004911AB"/>
    <w:rsid w:val="00492F6B"/>
    <w:rsid w:val="00493852"/>
    <w:rsid w:val="00497529"/>
    <w:rsid w:val="004A05ED"/>
    <w:rsid w:val="004A3C42"/>
    <w:rsid w:val="004B52F4"/>
    <w:rsid w:val="004C310D"/>
    <w:rsid w:val="004C5198"/>
    <w:rsid w:val="004D3828"/>
    <w:rsid w:val="004D6F52"/>
    <w:rsid w:val="004E0E6D"/>
    <w:rsid w:val="004E26E3"/>
    <w:rsid w:val="004F6964"/>
    <w:rsid w:val="005045DB"/>
    <w:rsid w:val="00525D63"/>
    <w:rsid w:val="00526291"/>
    <w:rsid w:val="00530530"/>
    <w:rsid w:val="00533391"/>
    <w:rsid w:val="00536C0A"/>
    <w:rsid w:val="00536DB6"/>
    <w:rsid w:val="00537FE9"/>
    <w:rsid w:val="005437DB"/>
    <w:rsid w:val="00543F56"/>
    <w:rsid w:val="00544456"/>
    <w:rsid w:val="005456EE"/>
    <w:rsid w:val="005527C7"/>
    <w:rsid w:val="00554164"/>
    <w:rsid w:val="0055541D"/>
    <w:rsid w:val="00561FCA"/>
    <w:rsid w:val="005667E7"/>
    <w:rsid w:val="00567ECB"/>
    <w:rsid w:val="00574ABC"/>
    <w:rsid w:val="005758EE"/>
    <w:rsid w:val="00576566"/>
    <w:rsid w:val="00580F6A"/>
    <w:rsid w:val="0059758E"/>
    <w:rsid w:val="005A68F0"/>
    <w:rsid w:val="005B0E5A"/>
    <w:rsid w:val="005B2F5A"/>
    <w:rsid w:val="005C1666"/>
    <w:rsid w:val="005C2C77"/>
    <w:rsid w:val="005C715A"/>
    <w:rsid w:val="005E1B34"/>
    <w:rsid w:val="005F1BDD"/>
    <w:rsid w:val="005F35B0"/>
    <w:rsid w:val="0060388C"/>
    <w:rsid w:val="00607477"/>
    <w:rsid w:val="006111DD"/>
    <w:rsid w:val="00611B91"/>
    <w:rsid w:val="00616083"/>
    <w:rsid w:val="00630A49"/>
    <w:rsid w:val="00631AFB"/>
    <w:rsid w:val="00632402"/>
    <w:rsid w:val="0063483A"/>
    <w:rsid w:val="00634BAE"/>
    <w:rsid w:val="006400AB"/>
    <w:rsid w:val="0065294E"/>
    <w:rsid w:val="00657AB2"/>
    <w:rsid w:val="00657F2B"/>
    <w:rsid w:val="00675A2C"/>
    <w:rsid w:val="006871B9"/>
    <w:rsid w:val="006929C5"/>
    <w:rsid w:val="006945FD"/>
    <w:rsid w:val="006960CF"/>
    <w:rsid w:val="006A46FE"/>
    <w:rsid w:val="006B27EC"/>
    <w:rsid w:val="006C263E"/>
    <w:rsid w:val="006C593A"/>
    <w:rsid w:val="006D6C3A"/>
    <w:rsid w:val="006D7433"/>
    <w:rsid w:val="006E6EAD"/>
    <w:rsid w:val="006E7F67"/>
    <w:rsid w:val="007110EF"/>
    <w:rsid w:val="0071399E"/>
    <w:rsid w:val="00735046"/>
    <w:rsid w:val="00737ADF"/>
    <w:rsid w:val="007430F9"/>
    <w:rsid w:val="00743EB0"/>
    <w:rsid w:val="00750B8E"/>
    <w:rsid w:val="007528C0"/>
    <w:rsid w:val="00755ECB"/>
    <w:rsid w:val="007617B7"/>
    <w:rsid w:val="00762C85"/>
    <w:rsid w:val="00785747"/>
    <w:rsid w:val="007921F6"/>
    <w:rsid w:val="007952A0"/>
    <w:rsid w:val="007A02FC"/>
    <w:rsid w:val="007A29DC"/>
    <w:rsid w:val="007A4AF7"/>
    <w:rsid w:val="007B3514"/>
    <w:rsid w:val="007B431B"/>
    <w:rsid w:val="007B444D"/>
    <w:rsid w:val="007B7751"/>
    <w:rsid w:val="007C0467"/>
    <w:rsid w:val="007C0629"/>
    <w:rsid w:val="007C31B5"/>
    <w:rsid w:val="007C40AB"/>
    <w:rsid w:val="007C5284"/>
    <w:rsid w:val="007C77B3"/>
    <w:rsid w:val="007D048B"/>
    <w:rsid w:val="007D60DA"/>
    <w:rsid w:val="007D6428"/>
    <w:rsid w:val="007E3EE2"/>
    <w:rsid w:val="007E41E2"/>
    <w:rsid w:val="007E5CF3"/>
    <w:rsid w:val="007F5044"/>
    <w:rsid w:val="007F7B05"/>
    <w:rsid w:val="00803601"/>
    <w:rsid w:val="0081134A"/>
    <w:rsid w:val="00813DB9"/>
    <w:rsid w:val="00815D1F"/>
    <w:rsid w:val="00817787"/>
    <w:rsid w:val="00817EC6"/>
    <w:rsid w:val="00821374"/>
    <w:rsid w:val="00822427"/>
    <w:rsid w:val="008229D8"/>
    <w:rsid w:val="00824A6B"/>
    <w:rsid w:val="00830CB6"/>
    <w:rsid w:val="00833877"/>
    <w:rsid w:val="00837D34"/>
    <w:rsid w:val="00842A43"/>
    <w:rsid w:val="00846128"/>
    <w:rsid w:val="008464FD"/>
    <w:rsid w:val="00851B9C"/>
    <w:rsid w:val="008607D5"/>
    <w:rsid w:val="008615C8"/>
    <w:rsid w:val="0086430B"/>
    <w:rsid w:val="0086615C"/>
    <w:rsid w:val="00873F56"/>
    <w:rsid w:val="00875518"/>
    <w:rsid w:val="008831CC"/>
    <w:rsid w:val="00890203"/>
    <w:rsid w:val="008A38F7"/>
    <w:rsid w:val="008B4825"/>
    <w:rsid w:val="008C4330"/>
    <w:rsid w:val="008E0389"/>
    <w:rsid w:val="008E5ABE"/>
    <w:rsid w:val="008E6A39"/>
    <w:rsid w:val="008E729A"/>
    <w:rsid w:val="008E7D48"/>
    <w:rsid w:val="008F0EB1"/>
    <w:rsid w:val="008F1596"/>
    <w:rsid w:val="008F3695"/>
    <w:rsid w:val="008F3918"/>
    <w:rsid w:val="008F44B8"/>
    <w:rsid w:val="009021F7"/>
    <w:rsid w:val="009149BE"/>
    <w:rsid w:val="00922286"/>
    <w:rsid w:val="00924A85"/>
    <w:rsid w:val="00932A15"/>
    <w:rsid w:val="00935BCF"/>
    <w:rsid w:val="00936A15"/>
    <w:rsid w:val="00937A9B"/>
    <w:rsid w:val="00945AEA"/>
    <w:rsid w:val="00950AD2"/>
    <w:rsid w:val="0095209C"/>
    <w:rsid w:val="00960E56"/>
    <w:rsid w:val="00963C92"/>
    <w:rsid w:val="00965DCF"/>
    <w:rsid w:val="00972A4E"/>
    <w:rsid w:val="00975C50"/>
    <w:rsid w:val="00980118"/>
    <w:rsid w:val="00986420"/>
    <w:rsid w:val="009A3C60"/>
    <w:rsid w:val="009A6712"/>
    <w:rsid w:val="009A706E"/>
    <w:rsid w:val="009A7EE2"/>
    <w:rsid w:val="009C1D3A"/>
    <w:rsid w:val="009C279B"/>
    <w:rsid w:val="009C3B0D"/>
    <w:rsid w:val="009C51C7"/>
    <w:rsid w:val="009D25AD"/>
    <w:rsid w:val="009D6418"/>
    <w:rsid w:val="009E65F6"/>
    <w:rsid w:val="00A04866"/>
    <w:rsid w:val="00A14BE6"/>
    <w:rsid w:val="00A21511"/>
    <w:rsid w:val="00A3484C"/>
    <w:rsid w:val="00A36A82"/>
    <w:rsid w:val="00A404CA"/>
    <w:rsid w:val="00A472CC"/>
    <w:rsid w:val="00A47B02"/>
    <w:rsid w:val="00A51A03"/>
    <w:rsid w:val="00A54640"/>
    <w:rsid w:val="00A57028"/>
    <w:rsid w:val="00A6480F"/>
    <w:rsid w:val="00A658FC"/>
    <w:rsid w:val="00A70222"/>
    <w:rsid w:val="00A75446"/>
    <w:rsid w:val="00A76D88"/>
    <w:rsid w:val="00A80692"/>
    <w:rsid w:val="00A80E4D"/>
    <w:rsid w:val="00A84727"/>
    <w:rsid w:val="00A84E3B"/>
    <w:rsid w:val="00A84EEA"/>
    <w:rsid w:val="00A86EE2"/>
    <w:rsid w:val="00A87008"/>
    <w:rsid w:val="00A95C56"/>
    <w:rsid w:val="00AB5116"/>
    <w:rsid w:val="00AB64F7"/>
    <w:rsid w:val="00AB6A76"/>
    <w:rsid w:val="00AC053E"/>
    <w:rsid w:val="00AC4C66"/>
    <w:rsid w:val="00AC5381"/>
    <w:rsid w:val="00AD504A"/>
    <w:rsid w:val="00AD5765"/>
    <w:rsid w:val="00AD6587"/>
    <w:rsid w:val="00AE3CAE"/>
    <w:rsid w:val="00AF0104"/>
    <w:rsid w:val="00AF10D3"/>
    <w:rsid w:val="00AF71C4"/>
    <w:rsid w:val="00B062B7"/>
    <w:rsid w:val="00B113A8"/>
    <w:rsid w:val="00B132F3"/>
    <w:rsid w:val="00B2193E"/>
    <w:rsid w:val="00B42106"/>
    <w:rsid w:val="00B42496"/>
    <w:rsid w:val="00B45893"/>
    <w:rsid w:val="00B51BE7"/>
    <w:rsid w:val="00B51D37"/>
    <w:rsid w:val="00B547FC"/>
    <w:rsid w:val="00B54F70"/>
    <w:rsid w:val="00B565B1"/>
    <w:rsid w:val="00B6427C"/>
    <w:rsid w:val="00B82189"/>
    <w:rsid w:val="00B875FC"/>
    <w:rsid w:val="00BA0E3A"/>
    <w:rsid w:val="00BA4741"/>
    <w:rsid w:val="00BA5CBB"/>
    <w:rsid w:val="00BB0FAA"/>
    <w:rsid w:val="00BB21DD"/>
    <w:rsid w:val="00BC0B21"/>
    <w:rsid w:val="00BD38CC"/>
    <w:rsid w:val="00BD6001"/>
    <w:rsid w:val="00BD6BC8"/>
    <w:rsid w:val="00BE702D"/>
    <w:rsid w:val="00BF26DD"/>
    <w:rsid w:val="00BF3B8E"/>
    <w:rsid w:val="00BF4C09"/>
    <w:rsid w:val="00BF67F7"/>
    <w:rsid w:val="00C034B6"/>
    <w:rsid w:val="00C04B81"/>
    <w:rsid w:val="00C05C3C"/>
    <w:rsid w:val="00C07D50"/>
    <w:rsid w:val="00C12198"/>
    <w:rsid w:val="00C14615"/>
    <w:rsid w:val="00C257D0"/>
    <w:rsid w:val="00C408FD"/>
    <w:rsid w:val="00C54000"/>
    <w:rsid w:val="00C612A0"/>
    <w:rsid w:val="00C63502"/>
    <w:rsid w:val="00C65045"/>
    <w:rsid w:val="00C6516A"/>
    <w:rsid w:val="00C66660"/>
    <w:rsid w:val="00C71BAF"/>
    <w:rsid w:val="00C76A4F"/>
    <w:rsid w:val="00C84654"/>
    <w:rsid w:val="00C87029"/>
    <w:rsid w:val="00C9345C"/>
    <w:rsid w:val="00CA6748"/>
    <w:rsid w:val="00CB3892"/>
    <w:rsid w:val="00CC158C"/>
    <w:rsid w:val="00CD0AFE"/>
    <w:rsid w:val="00CD776B"/>
    <w:rsid w:val="00CF2782"/>
    <w:rsid w:val="00D00DE3"/>
    <w:rsid w:val="00D27108"/>
    <w:rsid w:val="00D335FE"/>
    <w:rsid w:val="00D44F16"/>
    <w:rsid w:val="00D45301"/>
    <w:rsid w:val="00D51B64"/>
    <w:rsid w:val="00D57AC3"/>
    <w:rsid w:val="00D671FD"/>
    <w:rsid w:val="00D70E92"/>
    <w:rsid w:val="00D71A6E"/>
    <w:rsid w:val="00D76CE2"/>
    <w:rsid w:val="00D8550E"/>
    <w:rsid w:val="00D868FD"/>
    <w:rsid w:val="00D909A0"/>
    <w:rsid w:val="00D954D0"/>
    <w:rsid w:val="00D97C51"/>
    <w:rsid w:val="00DA30DE"/>
    <w:rsid w:val="00DA5697"/>
    <w:rsid w:val="00DA6024"/>
    <w:rsid w:val="00DC1633"/>
    <w:rsid w:val="00DC1791"/>
    <w:rsid w:val="00DC70D6"/>
    <w:rsid w:val="00DE37FF"/>
    <w:rsid w:val="00DF06BC"/>
    <w:rsid w:val="00DF5684"/>
    <w:rsid w:val="00E03FC3"/>
    <w:rsid w:val="00E07911"/>
    <w:rsid w:val="00E11165"/>
    <w:rsid w:val="00E1279A"/>
    <w:rsid w:val="00E131BA"/>
    <w:rsid w:val="00E16B53"/>
    <w:rsid w:val="00E218FA"/>
    <w:rsid w:val="00E21C8E"/>
    <w:rsid w:val="00E262A6"/>
    <w:rsid w:val="00E266BA"/>
    <w:rsid w:val="00E30E21"/>
    <w:rsid w:val="00E36D16"/>
    <w:rsid w:val="00E41C2E"/>
    <w:rsid w:val="00E42430"/>
    <w:rsid w:val="00E4342E"/>
    <w:rsid w:val="00E43940"/>
    <w:rsid w:val="00E47B7F"/>
    <w:rsid w:val="00E52750"/>
    <w:rsid w:val="00E56D66"/>
    <w:rsid w:val="00E6615F"/>
    <w:rsid w:val="00E67162"/>
    <w:rsid w:val="00E702B1"/>
    <w:rsid w:val="00E72878"/>
    <w:rsid w:val="00E73E8B"/>
    <w:rsid w:val="00E75756"/>
    <w:rsid w:val="00E75950"/>
    <w:rsid w:val="00E770D5"/>
    <w:rsid w:val="00E81A8A"/>
    <w:rsid w:val="00E8773D"/>
    <w:rsid w:val="00E95CB4"/>
    <w:rsid w:val="00EA2399"/>
    <w:rsid w:val="00EA4F37"/>
    <w:rsid w:val="00EA5B86"/>
    <w:rsid w:val="00EA6D3A"/>
    <w:rsid w:val="00EA72FA"/>
    <w:rsid w:val="00EB3646"/>
    <w:rsid w:val="00EB4BCD"/>
    <w:rsid w:val="00EC008A"/>
    <w:rsid w:val="00EC0963"/>
    <w:rsid w:val="00EE11CB"/>
    <w:rsid w:val="00EF0CE4"/>
    <w:rsid w:val="00EF2384"/>
    <w:rsid w:val="00EF48F5"/>
    <w:rsid w:val="00EF6D7F"/>
    <w:rsid w:val="00F004C8"/>
    <w:rsid w:val="00F06CDC"/>
    <w:rsid w:val="00F1554D"/>
    <w:rsid w:val="00F279E9"/>
    <w:rsid w:val="00F30B7F"/>
    <w:rsid w:val="00F30EC4"/>
    <w:rsid w:val="00F32356"/>
    <w:rsid w:val="00F405EB"/>
    <w:rsid w:val="00F46B94"/>
    <w:rsid w:val="00F5007C"/>
    <w:rsid w:val="00F568E1"/>
    <w:rsid w:val="00F62540"/>
    <w:rsid w:val="00F625CA"/>
    <w:rsid w:val="00F6403B"/>
    <w:rsid w:val="00F64C07"/>
    <w:rsid w:val="00F6660F"/>
    <w:rsid w:val="00F77787"/>
    <w:rsid w:val="00F81676"/>
    <w:rsid w:val="00F8209B"/>
    <w:rsid w:val="00F83FA0"/>
    <w:rsid w:val="00F91550"/>
    <w:rsid w:val="00F95469"/>
    <w:rsid w:val="00F972E7"/>
    <w:rsid w:val="00FA2EC1"/>
    <w:rsid w:val="00FA3FD0"/>
    <w:rsid w:val="00FB02DF"/>
    <w:rsid w:val="00FB7FD5"/>
    <w:rsid w:val="00FC58BB"/>
    <w:rsid w:val="00FD158D"/>
    <w:rsid w:val="00FD3928"/>
    <w:rsid w:val="00FF0DFD"/>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7352B"/>
  <w15:docId w15:val="{C1360CC0-909E-4B59-9033-7D49EF2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275"/>
      <w:ind w:left="2" w:right="1"/>
      <w:jc w:val="center"/>
      <w:outlineLvl w:val="0"/>
    </w:pPr>
    <w:rPr>
      <w:b/>
      <w:bCs/>
      <w:sz w:val="28"/>
      <w:szCs w:val="28"/>
      <w:u w:val="single" w:color="000000"/>
    </w:rPr>
  </w:style>
  <w:style w:type="paragraph" w:styleId="Heading2">
    <w:name w:val="heading 2"/>
    <w:basedOn w:val="Normal"/>
    <w:uiPriority w:val="9"/>
    <w:unhideWhenUsed/>
    <w:qFormat/>
    <w:pPr>
      <w:ind w:left="360"/>
      <w:outlineLvl w:val="1"/>
    </w:pPr>
    <w:rPr>
      <w:b/>
      <w:bCs/>
      <w:sz w:val="24"/>
      <w:szCs w:val="24"/>
      <w:u w:val="single" w:color="000000"/>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95CB4"/>
    <w:pPr>
      <w:tabs>
        <w:tab w:val="center" w:pos="4680"/>
        <w:tab w:val="right" w:pos="9360"/>
      </w:tabs>
    </w:pPr>
  </w:style>
  <w:style w:type="character" w:customStyle="1" w:styleId="HeaderChar">
    <w:name w:val="Header Char"/>
    <w:basedOn w:val="DefaultParagraphFont"/>
    <w:link w:val="Header"/>
    <w:uiPriority w:val="99"/>
    <w:rsid w:val="00E95CB4"/>
    <w:rPr>
      <w:rFonts w:ascii="Gill Sans MT" w:eastAsia="Gill Sans MT" w:hAnsi="Gill Sans MT" w:cs="Gill Sans MT"/>
    </w:rPr>
  </w:style>
  <w:style w:type="paragraph" w:styleId="Footer">
    <w:name w:val="footer"/>
    <w:basedOn w:val="Normal"/>
    <w:link w:val="FooterChar"/>
    <w:uiPriority w:val="99"/>
    <w:unhideWhenUsed/>
    <w:rsid w:val="00E95CB4"/>
    <w:pPr>
      <w:tabs>
        <w:tab w:val="center" w:pos="4680"/>
        <w:tab w:val="right" w:pos="9360"/>
      </w:tabs>
    </w:pPr>
  </w:style>
  <w:style w:type="character" w:customStyle="1" w:styleId="FooterChar">
    <w:name w:val="Footer Char"/>
    <w:basedOn w:val="DefaultParagraphFont"/>
    <w:link w:val="Footer"/>
    <w:uiPriority w:val="99"/>
    <w:rsid w:val="00E95CB4"/>
    <w:rPr>
      <w:rFonts w:ascii="Gill Sans MT" w:eastAsia="Gill Sans MT" w:hAnsi="Gill Sans MT" w:cs="Gill Sans MT"/>
    </w:rPr>
  </w:style>
  <w:style w:type="character" w:styleId="Hyperlink">
    <w:name w:val="Hyperlink"/>
    <w:basedOn w:val="DefaultParagraphFont"/>
    <w:uiPriority w:val="99"/>
    <w:unhideWhenUsed/>
    <w:rsid w:val="007D6428"/>
    <w:rPr>
      <w:color w:val="0000FF"/>
      <w:u w:val="single"/>
    </w:rPr>
  </w:style>
  <w:style w:type="character" w:styleId="UnresolvedMention">
    <w:name w:val="Unresolved Mention"/>
    <w:basedOn w:val="DefaultParagraphFont"/>
    <w:uiPriority w:val="99"/>
    <w:semiHidden/>
    <w:unhideWhenUsed/>
    <w:rsid w:val="00A5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ichigan.gov/mdard/-/media/Project/Websites/mdard/documents/food-dairy/fsss_enforcement_procedure.pdf?rev=1c1bbccfd23643ca9c78e35b742ec634&amp;hash=BE16C36132A350273F860AC165EBB202" TargetMode="Externa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image" Target="media/image4.png"/><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image" Target="media/image7.png"/><Relationship Id="rId47" Type="http://schemas.openxmlformats.org/officeDocument/2006/relationships/hyperlink" Target="https://www.michigan.gov/mdard/food-dairy/lhdresources/accredit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image" Target="media/image5.png"/><Relationship Id="rId45" Type="http://schemas.openxmlformats.org/officeDocument/2006/relationships/hyperlink" Target="https://www.michigan.gov/mdard/food-dairy/lhdresources/accreditation"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s://www.michigan.gov/mdard/-/media/Project/Websites/mdard/documents/food-dairy/foodborne-illness/fbi_reporting_and_documentation_memo.pdf?rev=4dd02389d6774b198e6a29ae7c9ec60d&amp;hash=49A27E4CB532D6C17E67ECFFCAAB532E"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hyperlink" Target="https://www.michigan.gov/mdard/food-dairy/lhdresources/planreview" TargetMode="Externa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michigan.gov/mdard/food-dairy/lhdresources/standardization" TargetMode="Externa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yperlink" Target="https://accreditation.localhealth.net/" TargetMode="External"/><Relationship Id="rId43" Type="http://schemas.openxmlformats.org/officeDocument/2006/relationships/header" Target="header13.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michigan.gov/mdard/food-dairy/lhdresources/standardization" TargetMode="Externa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yperlink" Target="mailto:greens2@michigan.gov" TargetMode="External"/><Relationship Id="rId20" Type="http://schemas.openxmlformats.org/officeDocument/2006/relationships/header" Target="header6.xm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11.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mailto:greens2@michigan.gov" TargetMode="External"/><Relationship Id="rId1" Type="http://schemas.openxmlformats.org/officeDocument/2006/relationships/hyperlink" Target="mailto:greens2@michiga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5365-8F3C-48C5-8207-B7F161083947}">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removed="0"/>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12769</Words>
  <Characters>70034</Characters>
  <Application>Microsoft Office Word</Application>
  <DocSecurity>0</DocSecurity>
  <Lines>1507</Lines>
  <Paragraphs>768</Paragraphs>
  <ScaleCrop>false</ScaleCrop>
  <HeadingPairs>
    <vt:vector size="2" baseType="variant">
      <vt:variant>
        <vt:lpstr>Title</vt:lpstr>
      </vt:variant>
      <vt:variant>
        <vt:i4>1</vt:i4>
      </vt:variant>
    </vt:vector>
  </HeadingPairs>
  <TitlesOfParts>
    <vt:vector size="1" baseType="lpstr">
      <vt:lpstr>MPRs</vt:lpstr>
    </vt:vector>
  </TitlesOfParts>
  <Company/>
  <LinksUpToDate>false</LinksUpToDate>
  <CharactersWithSpaces>82611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Haley Day</cp:lastModifiedBy>
  <cp:revision>3</cp:revision>
  <cp:lastPrinted>2025-08-21T12:39:00Z</cp:lastPrinted>
  <dcterms:created xsi:type="dcterms:W3CDTF">2026-02-06T13:05:00Z</dcterms:created>
  <dcterms:modified xsi:type="dcterms:W3CDTF">2026-02-06T13:05:00Z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Producer">
    <vt:lpwstr>Microsoft® Word for Microsoft 365</vt:lpwstr>
  </property>
  <property fmtid="{D5CDD505-2E9C-101B-9397-08002B2CF9AE}" pid="6" name="MSIP_Label_3a2fed65-62e7-46ea-af74-187e0c17143a_Enabled">
    <vt:lpwstr>true</vt:lpwstr>
  </property>
  <property fmtid="{D5CDD505-2E9C-101B-9397-08002B2CF9AE}" pid="7" name="MSIP_Label_3a2fed65-62e7-46ea-af74-187e0c17143a_SetDate">
    <vt:lpwstr>2025-08-21T10:12:29Z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e66ff8ab-e9e5-4582-b2bf-4d46ac53e300</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