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74E14" w14:textId="4C58B236" w:rsidR="002A0B55" w:rsidRPr="00E17AC3" w:rsidRDefault="002A0B55" w:rsidP="00D32BDC">
      <w:pPr>
        <w:pBdr>
          <w:top w:val="threeDEmboss" w:sz="24" w:space="0" w:color="auto"/>
          <w:left w:val="threeDEmboss" w:sz="24" w:space="3" w:color="auto"/>
          <w:bottom w:val="threeDEngrave" w:sz="24" w:space="1" w:color="auto"/>
          <w:right w:val="threeDEngrave" w:sz="24" w:space="4" w:color="auto"/>
        </w:pBdr>
        <w:jc w:val="center"/>
        <w:rPr>
          <w:rFonts w:ascii="Gill Sans MT" w:hAnsi="Gill Sans MT"/>
          <w:sz w:val="28"/>
          <w:szCs w:val="28"/>
        </w:rPr>
      </w:pPr>
      <w:r w:rsidRPr="00E17AC3">
        <w:rPr>
          <w:rFonts w:ascii="Gill Sans MT" w:hAnsi="Gill Sans MT"/>
          <w:b/>
          <w:sz w:val="28"/>
          <w:szCs w:val="28"/>
        </w:rPr>
        <w:t xml:space="preserve">MPR 1 </w:t>
      </w:r>
    </w:p>
    <w:p w14:paraId="44EB4E93" w14:textId="77777777" w:rsidR="002A0B55" w:rsidRPr="009D0131" w:rsidRDefault="002A0B55" w:rsidP="00D66E78">
      <w:pPr>
        <w:pBdr>
          <w:top w:val="threeDEmboss" w:sz="24" w:space="0" w:color="auto"/>
          <w:left w:val="threeDEmboss" w:sz="24" w:space="3" w:color="auto"/>
          <w:bottom w:val="threeDEngrave" w:sz="24" w:space="1" w:color="auto"/>
          <w:right w:val="threeDEngrave" w:sz="24" w:space="4" w:color="auto"/>
        </w:pBdr>
        <w:jc w:val="center"/>
        <w:rPr>
          <w:rFonts w:ascii="Gill Sans MT" w:hAnsi="Gill Sans MT"/>
          <w:b/>
          <w:sz w:val="22"/>
          <w:szCs w:val="22"/>
        </w:rPr>
      </w:pPr>
    </w:p>
    <w:p w14:paraId="12323A3E" w14:textId="61D3A546" w:rsidR="002A0B55" w:rsidRPr="009D0131" w:rsidRDefault="002A0B55" w:rsidP="00D66E78">
      <w:pPr>
        <w:pBdr>
          <w:top w:val="threeDEmboss" w:sz="24" w:space="0" w:color="auto"/>
          <w:left w:val="threeDEmboss" w:sz="24" w:space="3" w:color="auto"/>
          <w:bottom w:val="threeDEngrave" w:sz="24" w:space="1" w:color="auto"/>
          <w:right w:val="threeDEngrave" w:sz="24" w:space="4" w:color="auto"/>
        </w:pBdr>
        <w:rPr>
          <w:rFonts w:ascii="Gill Sans MT" w:hAnsi="Gill Sans MT"/>
          <w:sz w:val="22"/>
          <w:szCs w:val="22"/>
        </w:rPr>
      </w:pPr>
      <w:bookmarkStart w:id="0" w:name="_Hlk22032390"/>
      <w:r w:rsidRPr="009D0131">
        <w:rPr>
          <w:rFonts w:ascii="Gill Sans MT" w:hAnsi="Gill Sans MT"/>
          <w:sz w:val="22"/>
          <w:szCs w:val="22"/>
        </w:rPr>
        <w:t xml:space="preserve">Provide Family Planning services following Title X Requirements for provision of services: Services must be voluntary, provided without any coercion, </w:t>
      </w:r>
      <w:r w:rsidR="00F52112" w:rsidRPr="009D0131">
        <w:rPr>
          <w:rFonts w:ascii="Gill Sans MT" w:hAnsi="Gill Sans MT"/>
          <w:sz w:val="22"/>
          <w:szCs w:val="22"/>
        </w:rPr>
        <w:t xml:space="preserve">provided in a </w:t>
      </w:r>
      <w:r w:rsidR="004A6793" w:rsidRPr="009D0131">
        <w:rPr>
          <w:rFonts w:ascii="Gill Sans MT" w:hAnsi="Gill Sans MT"/>
          <w:sz w:val="22"/>
          <w:szCs w:val="22"/>
        </w:rPr>
        <w:t>person-centered</w:t>
      </w:r>
      <w:r w:rsidR="00F52112" w:rsidRPr="009D0131">
        <w:rPr>
          <w:rFonts w:ascii="Gill Sans MT" w:hAnsi="Gill Sans MT"/>
          <w:sz w:val="22"/>
          <w:szCs w:val="22"/>
        </w:rPr>
        <w:t xml:space="preserve"> manner that protects the dignity of the individual</w:t>
      </w:r>
      <w:r w:rsidR="00C12732" w:rsidRPr="009D0131">
        <w:rPr>
          <w:rFonts w:ascii="Gill Sans MT" w:hAnsi="Gill Sans MT"/>
          <w:sz w:val="22"/>
          <w:szCs w:val="22"/>
        </w:rPr>
        <w:t xml:space="preserve">, provided </w:t>
      </w:r>
      <w:r w:rsidRPr="009D0131">
        <w:rPr>
          <w:rFonts w:ascii="Gill Sans MT" w:hAnsi="Gill Sans MT"/>
          <w:sz w:val="22"/>
          <w:szCs w:val="22"/>
        </w:rPr>
        <w:t xml:space="preserve">without discrimination, with priority to individuals from low-income families, without residency or referral criteria, with safeguards for the privacy and confidentiality of individuals being served </w:t>
      </w:r>
      <w:bookmarkEnd w:id="0"/>
      <w:r w:rsidRPr="009D0131">
        <w:rPr>
          <w:rFonts w:ascii="Gill Sans MT" w:hAnsi="Gill Sans MT"/>
          <w:sz w:val="22"/>
          <w:szCs w:val="22"/>
        </w:rPr>
        <w:t>(Tenets of Title X Services)</w:t>
      </w:r>
    </w:p>
    <w:p w14:paraId="2BF11206" w14:textId="77777777" w:rsidR="002A0B55" w:rsidRPr="009D0131" w:rsidRDefault="002A0B55" w:rsidP="00D66E78">
      <w:pPr>
        <w:pBdr>
          <w:top w:val="threeDEmboss" w:sz="24" w:space="0" w:color="auto"/>
          <w:left w:val="threeDEmboss" w:sz="24" w:space="3" w:color="auto"/>
          <w:bottom w:val="threeDEngrave" w:sz="24" w:space="1" w:color="auto"/>
          <w:right w:val="threeDEngrave" w:sz="24" w:space="4" w:color="auto"/>
        </w:pBdr>
        <w:tabs>
          <w:tab w:val="left" w:pos="360"/>
        </w:tabs>
        <w:jc w:val="center"/>
        <w:rPr>
          <w:rFonts w:ascii="Gill Sans MT" w:hAnsi="Gill Sans MT"/>
          <w:sz w:val="22"/>
          <w:szCs w:val="22"/>
        </w:rPr>
      </w:pPr>
    </w:p>
    <w:p w14:paraId="5A4D3E2E" w14:textId="77777777" w:rsidR="002A0B55" w:rsidRPr="009D0131" w:rsidRDefault="002A0B55" w:rsidP="00D66E78">
      <w:pPr>
        <w:pBdr>
          <w:top w:val="threeDEmboss" w:sz="24" w:space="0" w:color="auto"/>
          <w:left w:val="threeDEmboss" w:sz="24" w:space="3" w:color="auto"/>
          <w:bottom w:val="threeDEngrave" w:sz="24" w:space="1" w:color="auto"/>
          <w:right w:val="threeDEngrave" w:sz="24" w:space="4" w:color="auto"/>
        </w:pBdr>
        <w:tabs>
          <w:tab w:val="left" w:pos="360"/>
        </w:tabs>
        <w:rPr>
          <w:rFonts w:ascii="Gill Sans MT" w:hAnsi="Gill Sans MT"/>
          <w:sz w:val="4"/>
          <w:szCs w:val="4"/>
        </w:rPr>
      </w:pPr>
    </w:p>
    <w:p w14:paraId="605747EC" w14:textId="77777777" w:rsidR="002A0B55" w:rsidRPr="009D0131" w:rsidRDefault="002A0B55" w:rsidP="00D66E78">
      <w:pPr>
        <w:pBdr>
          <w:top w:val="threeDEmboss" w:sz="24" w:space="0" w:color="auto"/>
          <w:left w:val="threeDEmboss" w:sz="24" w:space="3" w:color="auto"/>
          <w:bottom w:val="threeDEngrave" w:sz="24" w:space="1" w:color="auto"/>
          <w:right w:val="threeDEngrave" w:sz="24" w:space="4" w:color="auto"/>
        </w:pBdr>
        <w:tabs>
          <w:tab w:val="left" w:pos="360"/>
        </w:tabs>
        <w:rPr>
          <w:rFonts w:ascii="Gill Sans MT" w:hAnsi="Gill Sans MT"/>
          <w:sz w:val="2"/>
          <w:szCs w:val="2"/>
        </w:rPr>
      </w:pPr>
    </w:p>
    <w:p w14:paraId="308915A9" w14:textId="2F43F830" w:rsidR="002A0B55" w:rsidRPr="009D0131" w:rsidRDefault="002A0B55" w:rsidP="00D66E78">
      <w:pPr>
        <w:pBdr>
          <w:top w:val="threeDEmboss" w:sz="24" w:space="0" w:color="auto"/>
          <w:left w:val="threeDEmboss" w:sz="24" w:space="3" w:color="auto"/>
          <w:bottom w:val="threeDEngrave" w:sz="24" w:space="1" w:color="auto"/>
          <w:right w:val="threeDEngrave" w:sz="24" w:space="4" w:color="auto"/>
        </w:pBdr>
        <w:jc w:val="center"/>
        <w:rPr>
          <w:rFonts w:ascii="Gill Sans MT" w:hAnsi="Gill Sans MT"/>
          <w:iCs/>
          <w:sz w:val="20"/>
        </w:rPr>
      </w:pPr>
      <w:r w:rsidRPr="009D0131">
        <w:rPr>
          <w:rFonts w:ascii="Gill Sans MT" w:hAnsi="Gill Sans MT"/>
          <w:b/>
          <w:i/>
          <w:sz w:val="20"/>
        </w:rPr>
        <w:t xml:space="preserve">References:  </w:t>
      </w:r>
      <w:bookmarkStart w:id="1" w:name="_Hlk22032849"/>
      <w:r w:rsidR="006D398E" w:rsidRPr="009D0131">
        <w:rPr>
          <w:rFonts w:ascii="Gill Sans MT" w:hAnsi="Gill Sans MT" w:cstheme="minorHAnsi"/>
          <w:bCs/>
          <w:i/>
          <w:iCs/>
          <w:sz w:val="20"/>
        </w:rPr>
        <w:t xml:space="preserve">42 CFR (10-2021 edition) §59.5 (a)(2)-(6); </w:t>
      </w:r>
      <w:r w:rsidR="006D398E" w:rsidRPr="009D0131">
        <w:rPr>
          <w:rFonts w:ascii="Gill Sans MT" w:hAnsi="Gill Sans MT" w:cstheme="minorHAnsi"/>
          <w:i/>
          <w:sz w:val="20"/>
        </w:rPr>
        <w:t>42 CFR §59.5 (b)(5);</w:t>
      </w:r>
      <w:r w:rsidR="006D398E" w:rsidRPr="009D0131">
        <w:rPr>
          <w:rFonts w:ascii="Gill Sans MT" w:hAnsi="Gill Sans MT" w:cstheme="minorHAnsi"/>
          <w:i/>
          <w:sz w:val="20"/>
          <w:lang w:val="en"/>
        </w:rPr>
        <w:t xml:space="preserve"> </w:t>
      </w:r>
      <w:r w:rsidR="006D398E" w:rsidRPr="009D0131">
        <w:rPr>
          <w:rFonts w:ascii="Gill Sans MT" w:hAnsi="Gill Sans MT" w:cstheme="minorHAnsi"/>
          <w:i/>
          <w:iCs/>
          <w:sz w:val="20"/>
        </w:rPr>
        <w:t xml:space="preserve">42 CFR §59.10; </w:t>
      </w:r>
      <w:r w:rsidR="006D398E" w:rsidRPr="009D0131">
        <w:rPr>
          <w:rFonts w:ascii="Gill Sans MT" w:hAnsi="Gill Sans MT" w:cstheme="minorHAnsi"/>
          <w:i/>
          <w:sz w:val="20"/>
        </w:rPr>
        <w:t>Health Insurance Portability and Accountability Act of 1996 (HIPAA);</w:t>
      </w:r>
      <w:r w:rsidR="006D398E" w:rsidRPr="009D0131">
        <w:rPr>
          <w:rFonts w:ascii="Gill Sans MT" w:hAnsi="Gill Sans MT" w:cstheme="minorHAnsi"/>
          <w:i/>
          <w:sz w:val="20"/>
          <w:lang w:val="en"/>
        </w:rPr>
        <w:t xml:space="preserve"> </w:t>
      </w:r>
      <w:r w:rsidR="006D398E" w:rsidRPr="009D0131">
        <w:rPr>
          <w:rStyle w:val="st1"/>
          <w:rFonts w:ascii="Gill Sans MT" w:hAnsi="Gill Sans MT" w:cstheme="minorHAnsi"/>
          <w:i/>
          <w:sz w:val="20"/>
          <w:lang w:val="en"/>
        </w:rPr>
        <w:t xml:space="preserve">The </w:t>
      </w:r>
      <w:r w:rsidR="006D398E" w:rsidRPr="009D0131">
        <w:rPr>
          <w:rStyle w:val="Emphasis"/>
          <w:rFonts w:ascii="Gill Sans MT" w:hAnsi="Gill Sans MT" w:cstheme="minorHAnsi"/>
          <w:b w:val="0"/>
          <w:bCs w:val="0"/>
          <w:i/>
          <w:sz w:val="20"/>
          <w:lang w:val="en"/>
        </w:rPr>
        <w:t>Privacy Act of 1974</w:t>
      </w:r>
      <w:r w:rsidR="006D398E" w:rsidRPr="009D0131">
        <w:rPr>
          <w:rStyle w:val="st1"/>
          <w:rFonts w:ascii="Gill Sans MT" w:hAnsi="Gill Sans MT" w:cstheme="minorHAnsi"/>
          <w:b/>
          <w:bCs/>
          <w:i/>
          <w:sz w:val="20"/>
          <w:lang w:val="en"/>
        </w:rPr>
        <w:t>,</w:t>
      </w:r>
      <w:r w:rsidR="006D398E" w:rsidRPr="009D0131">
        <w:rPr>
          <w:rStyle w:val="st1"/>
          <w:rFonts w:ascii="Gill Sans MT" w:hAnsi="Gill Sans MT" w:cstheme="minorHAnsi"/>
          <w:i/>
          <w:sz w:val="20"/>
          <w:lang w:val="en"/>
        </w:rPr>
        <w:t xml:space="preserve"> 5 U.S.C. § 552a;</w:t>
      </w:r>
      <w:r w:rsidR="006D398E" w:rsidRPr="009D0131">
        <w:rPr>
          <w:rFonts w:ascii="Gill Sans MT" w:hAnsi="Gill Sans MT" w:cstheme="minorHAnsi"/>
          <w:i/>
          <w:sz w:val="20"/>
        </w:rPr>
        <w:t xml:space="preserve"> </w:t>
      </w:r>
      <w:r w:rsidR="006D398E" w:rsidRPr="009D0131">
        <w:rPr>
          <w:rFonts w:ascii="Gill Sans MT" w:hAnsi="Gill Sans MT" w:cstheme="minorHAnsi"/>
          <w:i/>
          <w:sz w:val="20"/>
          <w:lang w:val="en"/>
        </w:rPr>
        <w:t>Elliott-Larsen Civil Rights Act, 1976 PA 453, as amended, MCL 37.2101 to 37.2804, Executive Directive 2019-09</w:t>
      </w:r>
      <w:bookmarkEnd w:id="1"/>
    </w:p>
    <w:p w14:paraId="1610D37B" w14:textId="77777777" w:rsidR="002A0B55" w:rsidRPr="00E17AC3" w:rsidRDefault="002A0B55" w:rsidP="002A0B55">
      <w:pPr>
        <w:rPr>
          <w:rFonts w:ascii="Gill Sans MT" w:hAnsi="Gill Sans MT"/>
          <w:b/>
          <w:sz w:val="28"/>
          <w:szCs w:val="24"/>
          <w:u w:val="single"/>
        </w:rPr>
      </w:pPr>
    </w:p>
    <w:p w14:paraId="1E8DDC6B"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1.1</w:t>
      </w:r>
    </w:p>
    <w:p w14:paraId="434DBA54" w14:textId="77777777" w:rsidR="002A0B55" w:rsidRPr="009D0131" w:rsidRDefault="002A0B55" w:rsidP="002A0B55">
      <w:pPr>
        <w:rPr>
          <w:rFonts w:ascii="Gill Sans MT" w:hAnsi="Gill Sans MT"/>
          <w:b/>
          <w:szCs w:val="24"/>
        </w:rPr>
      </w:pPr>
    </w:p>
    <w:p w14:paraId="3AEB50EA" w14:textId="6ED54467" w:rsidR="00890C4D" w:rsidRPr="009D0131" w:rsidRDefault="002A0B55" w:rsidP="002A0B55">
      <w:pPr>
        <w:rPr>
          <w:rFonts w:ascii="Gill Sans MT" w:hAnsi="Gill Sans MT"/>
          <w:sz w:val="20"/>
        </w:rPr>
      </w:pPr>
      <w:r w:rsidRPr="009D0131">
        <w:rPr>
          <w:rFonts w:ascii="Gill Sans MT" w:hAnsi="Gill Sans MT"/>
          <w:b/>
          <w:sz w:val="22"/>
          <w:szCs w:val="22"/>
        </w:rPr>
        <w:t>Voluntary</w:t>
      </w:r>
      <w:r w:rsidRPr="009D0131">
        <w:rPr>
          <w:rFonts w:ascii="Gill Sans MT" w:hAnsi="Gill Sans MT"/>
          <w:b/>
          <w:szCs w:val="24"/>
        </w:rPr>
        <w:t>.</w:t>
      </w:r>
      <w:r w:rsidRPr="009D0131">
        <w:rPr>
          <w:rFonts w:ascii="Gill Sans MT" w:hAnsi="Gill Sans MT"/>
          <w:sz w:val="20"/>
        </w:rPr>
        <w:t xml:space="preserve"> Services must be provided </w:t>
      </w:r>
      <w:r w:rsidR="00A94704" w:rsidRPr="009D0131">
        <w:rPr>
          <w:rFonts w:ascii="Gill Sans MT" w:hAnsi="Gill Sans MT"/>
          <w:sz w:val="20"/>
        </w:rPr>
        <w:t>solely on a voluntary basis</w:t>
      </w:r>
      <w:r w:rsidR="00B657BE" w:rsidRPr="009D0131">
        <w:rPr>
          <w:rFonts w:ascii="Gill Sans MT" w:hAnsi="Gill Sans MT"/>
          <w:sz w:val="20"/>
        </w:rPr>
        <w:t xml:space="preserve">, </w:t>
      </w:r>
      <w:r w:rsidRPr="009D0131">
        <w:rPr>
          <w:rFonts w:ascii="Gill Sans MT" w:hAnsi="Gill Sans MT"/>
          <w:sz w:val="20"/>
        </w:rPr>
        <w:t xml:space="preserve">without any coercion to accept services or accept any particular methods of family planning. Acceptance of services must not </w:t>
      </w:r>
      <w:r w:rsidR="009C5D04" w:rsidRPr="009D0131">
        <w:rPr>
          <w:rFonts w:ascii="Gill Sans MT" w:hAnsi="Gill Sans MT"/>
          <w:sz w:val="20"/>
        </w:rPr>
        <w:t xml:space="preserve">be </w:t>
      </w:r>
      <w:r w:rsidRPr="009D0131">
        <w:rPr>
          <w:rFonts w:ascii="Gill Sans MT" w:hAnsi="Gill Sans MT"/>
          <w:sz w:val="20"/>
        </w:rPr>
        <w:t xml:space="preserve">made a prerequisite to eligibility or receipt of services or participation in any other program.             </w:t>
      </w:r>
    </w:p>
    <w:p w14:paraId="43517D74" w14:textId="77777777" w:rsidR="00890C4D" w:rsidRPr="009D0131" w:rsidRDefault="00890C4D" w:rsidP="002A0B55">
      <w:pPr>
        <w:rPr>
          <w:rFonts w:ascii="Gill Sans MT" w:hAnsi="Gill Sans MT"/>
          <w:sz w:val="20"/>
        </w:rPr>
      </w:pPr>
    </w:p>
    <w:p w14:paraId="193EE4F3" w14:textId="58A442F7" w:rsidR="002A0B55" w:rsidRPr="009D0131" w:rsidRDefault="002A0B55" w:rsidP="00890C4D">
      <w:pPr>
        <w:rPr>
          <w:rFonts w:ascii="Gill Sans MT" w:hAnsi="Gill Sans MT"/>
          <w:b/>
          <w:bCs/>
          <w:strike/>
          <w:sz w:val="20"/>
        </w:rPr>
      </w:pPr>
      <w:r w:rsidRPr="009D0131">
        <w:rPr>
          <w:rFonts w:ascii="Gill Sans MT" w:hAnsi="Gill Sans MT"/>
          <w:sz w:val="20"/>
        </w:rPr>
        <w:t xml:space="preserve">See </w:t>
      </w:r>
      <w:bookmarkStart w:id="2" w:name="_Hlk141866713"/>
      <w:r w:rsidR="00D32BDC" w:rsidRPr="009D0131">
        <w:rPr>
          <w:rFonts w:cs="Arial"/>
          <w:sz w:val="18"/>
          <w:szCs w:val="18"/>
          <w:u w:val="single"/>
        </w:rPr>
        <w:t>Michigan Title X Family Planning Standards &amp; Guidelines</w:t>
      </w:r>
      <w:bookmarkEnd w:id="2"/>
      <w:r w:rsidRPr="009D0131">
        <w:rPr>
          <w:rFonts w:ascii="Gill Sans MT" w:hAnsi="Gill Sans MT"/>
          <w:sz w:val="20"/>
        </w:rPr>
        <w:t xml:space="preserve"> </w:t>
      </w:r>
      <w:r w:rsidR="00890C4D" w:rsidRPr="009D0131">
        <w:rPr>
          <w:rFonts w:ascii="Gill Sans MT" w:hAnsi="Gill Sans MT"/>
          <w:b/>
          <w:bCs/>
          <w:sz w:val="20"/>
        </w:rPr>
        <w:t>(</w:t>
      </w:r>
      <w:r w:rsidRPr="009D0131">
        <w:rPr>
          <w:rFonts w:ascii="Gill Sans MT" w:hAnsi="Gill Sans MT"/>
          <w:b/>
          <w:bCs/>
          <w:sz w:val="20"/>
        </w:rPr>
        <w:t>8.1; 8.1.A, B, C, D</w:t>
      </w:r>
      <w:r w:rsidR="00890C4D" w:rsidRPr="009D0131">
        <w:rPr>
          <w:rFonts w:ascii="Gill Sans MT" w:hAnsi="Gill Sans MT"/>
          <w:b/>
          <w:bCs/>
          <w:sz w:val="20"/>
        </w:rPr>
        <w:t xml:space="preserve">; </w:t>
      </w:r>
      <w:r w:rsidRPr="009D0131">
        <w:rPr>
          <w:rFonts w:ascii="Gill Sans MT" w:hAnsi="Gill Sans MT"/>
          <w:b/>
          <w:bCs/>
          <w:sz w:val="20"/>
        </w:rPr>
        <w:t>19.F.1</w:t>
      </w:r>
      <w:r w:rsidR="00890C4D" w:rsidRPr="009D0131">
        <w:rPr>
          <w:rFonts w:ascii="Gill Sans MT" w:hAnsi="Gill Sans MT"/>
          <w:b/>
          <w:bCs/>
          <w:sz w:val="20"/>
        </w:rPr>
        <w:t xml:space="preserve">; </w:t>
      </w:r>
      <w:r w:rsidRPr="009D0131">
        <w:rPr>
          <w:rFonts w:ascii="Gill Sans MT" w:hAnsi="Gill Sans MT"/>
          <w:b/>
          <w:bCs/>
          <w:sz w:val="20"/>
        </w:rPr>
        <w:t>20.A</w:t>
      </w:r>
      <w:r w:rsidR="00890C4D" w:rsidRPr="009D0131">
        <w:rPr>
          <w:rFonts w:ascii="Gill Sans MT" w:hAnsi="Gill Sans MT"/>
          <w:b/>
          <w:bCs/>
          <w:sz w:val="20"/>
        </w:rPr>
        <w:t xml:space="preserve">; </w:t>
      </w:r>
      <w:r w:rsidRPr="009D0131">
        <w:rPr>
          <w:rFonts w:ascii="Gill Sans MT" w:hAnsi="Gill Sans MT"/>
          <w:b/>
          <w:bCs/>
          <w:sz w:val="20"/>
        </w:rPr>
        <w:t>29.D.2.e</w:t>
      </w:r>
      <w:r w:rsidR="00890C4D" w:rsidRPr="009D0131">
        <w:rPr>
          <w:rFonts w:ascii="Gill Sans MT" w:hAnsi="Gill Sans MT"/>
          <w:b/>
          <w:bCs/>
          <w:sz w:val="20"/>
        </w:rPr>
        <w:t>)</w:t>
      </w:r>
    </w:p>
    <w:p w14:paraId="1CE1EE02" w14:textId="77777777" w:rsidR="002A0B55" w:rsidRPr="009D0131" w:rsidRDefault="002A0B55" w:rsidP="002A0B55">
      <w:pPr>
        <w:rPr>
          <w:rFonts w:ascii="Gill Sans MT" w:hAnsi="Gill Sans MT"/>
          <w:sz w:val="22"/>
          <w:szCs w:val="22"/>
        </w:rPr>
      </w:pPr>
    </w:p>
    <w:p w14:paraId="22749141"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6CF52BE0" w14:textId="0F9FD286" w:rsidR="002A0B55" w:rsidRPr="009D0131" w:rsidRDefault="002A0B55" w:rsidP="002A0B55">
      <w:pPr>
        <w:numPr>
          <w:ilvl w:val="0"/>
          <w:numId w:val="2"/>
        </w:numPr>
        <w:tabs>
          <w:tab w:val="num" w:pos="300"/>
        </w:tabs>
        <w:ind w:left="300" w:hanging="300"/>
        <w:rPr>
          <w:rFonts w:ascii="Gill Sans MT" w:hAnsi="Gill Sans MT"/>
          <w:sz w:val="20"/>
        </w:rPr>
      </w:pPr>
      <w:r w:rsidRPr="009D0131">
        <w:rPr>
          <w:rFonts w:ascii="Gill Sans MT" w:hAnsi="Gill Sans MT"/>
          <w:sz w:val="20"/>
        </w:rPr>
        <w:t>The agency providing family planning services assures that services will be provided:</w:t>
      </w:r>
    </w:p>
    <w:p w14:paraId="14A1123C" w14:textId="223B28F2" w:rsidR="002A0B55" w:rsidRPr="009D0131" w:rsidRDefault="002E0977" w:rsidP="002A0B55">
      <w:pPr>
        <w:numPr>
          <w:ilvl w:val="0"/>
          <w:numId w:val="2"/>
        </w:numPr>
        <w:rPr>
          <w:rFonts w:ascii="Gill Sans MT" w:hAnsi="Gill Sans MT"/>
          <w:sz w:val="20"/>
        </w:rPr>
      </w:pPr>
      <w:r w:rsidRPr="009D0131">
        <w:rPr>
          <w:rFonts w:ascii="Gill Sans MT" w:hAnsi="Gill Sans MT"/>
          <w:sz w:val="20"/>
        </w:rPr>
        <w:t>O</w:t>
      </w:r>
      <w:r w:rsidR="002A0B55" w:rsidRPr="009D0131">
        <w:rPr>
          <w:rFonts w:ascii="Gill Sans MT" w:hAnsi="Gill Sans MT"/>
          <w:sz w:val="20"/>
        </w:rPr>
        <w:t xml:space="preserve">n a voluntary basis </w:t>
      </w:r>
      <w:r w:rsidR="002A0B55" w:rsidRPr="009D0131">
        <w:rPr>
          <w:rFonts w:ascii="Gill Sans MT" w:hAnsi="Gill Sans MT"/>
          <w:b/>
          <w:sz w:val="20"/>
        </w:rPr>
        <w:t>(8.1)</w:t>
      </w:r>
    </w:p>
    <w:p w14:paraId="024543F8" w14:textId="35FF0716" w:rsidR="002A0B55" w:rsidRPr="009D0131" w:rsidRDefault="002A0B55" w:rsidP="002A0B55">
      <w:pPr>
        <w:numPr>
          <w:ilvl w:val="0"/>
          <w:numId w:val="2"/>
        </w:numPr>
        <w:rPr>
          <w:rFonts w:ascii="Gill Sans MT" w:hAnsi="Gill Sans MT"/>
          <w:sz w:val="20"/>
        </w:rPr>
      </w:pPr>
      <w:r w:rsidRPr="009D0131">
        <w:rPr>
          <w:rFonts w:ascii="Gill Sans MT" w:hAnsi="Gill Sans MT"/>
          <w:sz w:val="20"/>
        </w:rPr>
        <w:t xml:space="preserve">Without coercion to accept services or any particular method of family planning </w:t>
      </w:r>
      <w:r w:rsidRPr="009D0131">
        <w:rPr>
          <w:rFonts w:ascii="Gill Sans MT" w:hAnsi="Gill Sans MT"/>
          <w:b/>
          <w:sz w:val="20"/>
        </w:rPr>
        <w:t>(8.1.A)</w:t>
      </w:r>
    </w:p>
    <w:p w14:paraId="364D2F1A" w14:textId="77777777" w:rsidR="002A0B55" w:rsidRPr="009D0131" w:rsidRDefault="002A0B55" w:rsidP="002A0B55">
      <w:pPr>
        <w:numPr>
          <w:ilvl w:val="0"/>
          <w:numId w:val="2"/>
        </w:numPr>
        <w:rPr>
          <w:rFonts w:ascii="Gill Sans MT" w:hAnsi="Gill Sans MT"/>
          <w:sz w:val="20"/>
        </w:rPr>
      </w:pPr>
      <w:r w:rsidRPr="009D0131">
        <w:rPr>
          <w:rFonts w:ascii="Gill Sans MT" w:hAnsi="Gill Sans MT"/>
          <w:sz w:val="20"/>
        </w:rPr>
        <w:t>Without making acceptance of services a prerequisite to eligibility for any other service or assistance in other programs</w:t>
      </w:r>
      <w:r w:rsidRPr="009D0131">
        <w:rPr>
          <w:rFonts w:ascii="Gill Sans MT" w:hAnsi="Gill Sans MT"/>
          <w:b/>
          <w:sz w:val="20"/>
        </w:rPr>
        <w:t xml:space="preserve"> (8.1.B)</w:t>
      </w:r>
    </w:p>
    <w:p w14:paraId="4A14C027" w14:textId="0B8EC197" w:rsidR="002A0B55" w:rsidRPr="009D0131" w:rsidRDefault="002A0B55" w:rsidP="002A0B55">
      <w:pPr>
        <w:numPr>
          <w:ilvl w:val="0"/>
          <w:numId w:val="2"/>
        </w:numPr>
        <w:tabs>
          <w:tab w:val="num" w:pos="300"/>
        </w:tabs>
        <w:ind w:left="300" w:hanging="300"/>
        <w:rPr>
          <w:rFonts w:ascii="Gill Sans MT" w:hAnsi="Gill Sans MT"/>
          <w:sz w:val="20"/>
        </w:rPr>
      </w:pPr>
      <w:r w:rsidRPr="009D0131">
        <w:rPr>
          <w:rFonts w:ascii="Gill Sans MT" w:hAnsi="Gill Sans MT"/>
          <w:sz w:val="20"/>
        </w:rPr>
        <w:t xml:space="preserve">The agency general consent for services includes that services are provided on a voluntary basis, </w:t>
      </w:r>
      <w:r w:rsidR="0095509A" w:rsidRPr="009D0131">
        <w:rPr>
          <w:rFonts w:ascii="Gill Sans MT" w:eastAsia="Arial" w:hAnsi="Gill Sans MT" w:cstheme="minorHAnsi"/>
          <w:sz w:val="20"/>
        </w:rPr>
        <w:t>without coercion to accept services or any particular method of family planning and without prerequisite to accept any other service.</w:t>
      </w:r>
      <w:r w:rsidRPr="009D0131">
        <w:rPr>
          <w:rFonts w:ascii="Gill Sans MT" w:hAnsi="Gill Sans MT"/>
          <w:b/>
          <w:sz w:val="20"/>
        </w:rPr>
        <w:t xml:space="preserve"> (8.1.D; 19.F.1)</w:t>
      </w:r>
    </w:p>
    <w:p w14:paraId="191C827E" w14:textId="20948CBE" w:rsidR="002A0B55" w:rsidRPr="009D0131" w:rsidRDefault="00635F97" w:rsidP="002A0B55">
      <w:pPr>
        <w:numPr>
          <w:ilvl w:val="0"/>
          <w:numId w:val="2"/>
        </w:numPr>
        <w:tabs>
          <w:tab w:val="clear" w:pos="720"/>
          <w:tab w:val="num" w:pos="270"/>
        </w:tabs>
        <w:ind w:left="270" w:hanging="270"/>
        <w:rPr>
          <w:rFonts w:ascii="Gill Sans MT" w:hAnsi="Gill Sans MT"/>
          <w:sz w:val="20"/>
        </w:rPr>
      </w:pPr>
      <w:r w:rsidRPr="009D0131">
        <w:rPr>
          <w:rFonts w:ascii="Gill Sans MT" w:hAnsi="Gill Sans MT"/>
          <w:sz w:val="20"/>
        </w:rPr>
        <w:t>A</w:t>
      </w:r>
      <w:r w:rsidR="002A0B55" w:rsidRPr="009D0131">
        <w:rPr>
          <w:rFonts w:ascii="Gill Sans MT" w:hAnsi="Gill Sans MT"/>
          <w:sz w:val="20"/>
        </w:rPr>
        <w:t xml:space="preserve"> voluntary general consent must be obtained prior to receiving any clinical services. All consents are included in the </w:t>
      </w:r>
      <w:r w:rsidRPr="009D0131">
        <w:rPr>
          <w:rFonts w:ascii="Gill Sans MT" w:hAnsi="Gill Sans MT"/>
          <w:sz w:val="20"/>
        </w:rPr>
        <w:t>medical</w:t>
      </w:r>
      <w:r w:rsidR="002A0B55" w:rsidRPr="009D0131">
        <w:rPr>
          <w:rFonts w:ascii="Gill Sans MT" w:hAnsi="Gill Sans MT"/>
          <w:sz w:val="20"/>
        </w:rPr>
        <w:t xml:space="preserve"> record.</w:t>
      </w:r>
      <w:r w:rsidR="002A0B55" w:rsidRPr="009D0131">
        <w:rPr>
          <w:rFonts w:ascii="Gill Sans MT" w:hAnsi="Gill Sans MT"/>
          <w:b/>
          <w:sz w:val="20"/>
        </w:rPr>
        <w:t xml:space="preserve"> (19.F</w:t>
      </w:r>
      <w:r w:rsidR="00BE26BA" w:rsidRPr="009D0131">
        <w:rPr>
          <w:rFonts w:ascii="Gill Sans MT" w:hAnsi="Gill Sans MT"/>
          <w:b/>
          <w:sz w:val="20"/>
        </w:rPr>
        <w:t>; 19.F</w:t>
      </w:r>
      <w:r w:rsidR="00981243" w:rsidRPr="009D0131">
        <w:rPr>
          <w:rFonts w:ascii="Gill Sans MT" w:hAnsi="Gill Sans MT"/>
          <w:b/>
          <w:sz w:val="20"/>
        </w:rPr>
        <w:t>.</w:t>
      </w:r>
      <w:r w:rsidR="000309F7" w:rsidRPr="009D0131">
        <w:rPr>
          <w:rFonts w:ascii="Gill Sans MT" w:hAnsi="Gill Sans MT"/>
          <w:b/>
          <w:sz w:val="20"/>
        </w:rPr>
        <w:t>4</w:t>
      </w:r>
      <w:r w:rsidR="002A0B55" w:rsidRPr="009D0131">
        <w:rPr>
          <w:rFonts w:ascii="Gill Sans MT" w:hAnsi="Gill Sans MT"/>
          <w:b/>
          <w:sz w:val="20"/>
        </w:rPr>
        <w:t>; 20.A;</w:t>
      </w:r>
      <w:r w:rsidR="00924218" w:rsidRPr="009D0131">
        <w:rPr>
          <w:rFonts w:ascii="Gill Sans MT" w:hAnsi="Gill Sans MT"/>
          <w:b/>
          <w:sz w:val="20"/>
        </w:rPr>
        <w:t xml:space="preserve"> 20.A.</w:t>
      </w:r>
      <w:r w:rsidR="00CE0D90" w:rsidRPr="009D0131">
        <w:rPr>
          <w:rFonts w:ascii="Gill Sans MT" w:hAnsi="Gill Sans MT"/>
          <w:b/>
          <w:sz w:val="20"/>
        </w:rPr>
        <w:t>1;</w:t>
      </w:r>
      <w:r w:rsidR="002A0B55" w:rsidRPr="009D0131">
        <w:rPr>
          <w:rFonts w:ascii="Gill Sans MT" w:hAnsi="Gill Sans MT"/>
          <w:b/>
          <w:sz w:val="20"/>
        </w:rPr>
        <w:t xml:space="preserve"> 29.D.2.e)</w:t>
      </w:r>
      <w:r w:rsidR="002A0B55" w:rsidRPr="009D0131">
        <w:rPr>
          <w:rFonts w:ascii="Gill Sans MT" w:hAnsi="Gill Sans MT"/>
          <w:sz w:val="20"/>
        </w:rPr>
        <w:t xml:space="preserve"> </w:t>
      </w:r>
    </w:p>
    <w:p w14:paraId="75C6EBF2" w14:textId="77777777" w:rsidR="002A0B55" w:rsidRPr="009D0131" w:rsidRDefault="002A0B55" w:rsidP="002A0B55">
      <w:pPr>
        <w:numPr>
          <w:ilvl w:val="0"/>
          <w:numId w:val="2"/>
        </w:numPr>
        <w:tabs>
          <w:tab w:val="num" w:pos="300"/>
        </w:tabs>
        <w:ind w:left="300" w:hanging="300"/>
        <w:rPr>
          <w:rFonts w:ascii="Gill Sans MT" w:hAnsi="Gill Sans MT"/>
          <w:sz w:val="20"/>
        </w:rPr>
      </w:pPr>
      <w:r w:rsidRPr="009D0131">
        <w:rPr>
          <w:rFonts w:ascii="Gill Sans MT" w:hAnsi="Gill Sans MT"/>
          <w:sz w:val="20"/>
        </w:rPr>
        <w:t xml:space="preserve">Staff have been informed that they may be subject to prosecution under federal law if they coerce or try to coerce any person to accept abortion or sterilization. </w:t>
      </w:r>
      <w:r w:rsidRPr="009D0131">
        <w:rPr>
          <w:rFonts w:ascii="Gill Sans MT" w:hAnsi="Gill Sans MT"/>
          <w:b/>
          <w:sz w:val="20"/>
        </w:rPr>
        <w:t xml:space="preserve">(8.1.C) </w:t>
      </w:r>
    </w:p>
    <w:p w14:paraId="6B568A63" w14:textId="77777777" w:rsidR="002A0B55" w:rsidRPr="009D0131" w:rsidRDefault="002A0B55" w:rsidP="002A0B55">
      <w:pPr>
        <w:rPr>
          <w:rFonts w:ascii="Gill Sans MT" w:hAnsi="Gill Sans MT"/>
          <w:sz w:val="22"/>
          <w:szCs w:val="22"/>
        </w:rPr>
      </w:pPr>
    </w:p>
    <w:p w14:paraId="7207F252"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35E82575" w14:textId="77777777" w:rsidR="002A0B55" w:rsidRPr="009D0131" w:rsidRDefault="002A0B55" w:rsidP="002A0B55">
      <w:pPr>
        <w:numPr>
          <w:ilvl w:val="0"/>
          <w:numId w:val="2"/>
        </w:numPr>
        <w:tabs>
          <w:tab w:val="clear" w:pos="720"/>
          <w:tab w:val="left" w:pos="252"/>
        </w:tabs>
        <w:ind w:left="252" w:hanging="252"/>
        <w:rPr>
          <w:rFonts w:ascii="Gill Sans MT" w:hAnsi="Gill Sans MT"/>
          <w:sz w:val="20"/>
        </w:rPr>
      </w:pPr>
      <w:r w:rsidRPr="009D0131">
        <w:rPr>
          <w:rFonts w:ascii="Gill Sans MT" w:hAnsi="Gill Sans MT"/>
          <w:sz w:val="20"/>
        </w:rPr>
        <w:t>Policy and procedures that address voluntary participation without coercion, eligibility, or prerequisite.</w:t>
      </w:r>
    </w:p>
    <w:p w14:paraId="25F1C21D" w14:textId="77777777" w:rsidR="002A0B55" w:rsidRPr="009D0131" w:rsidRDefault="002A0B55" w:rsidP="002A0B55">
      <w:pPr>
        <w:numPr>
          <w:ilvl w:val="0"/>
          <w:numId w:val="2"/>
        </w:numPr>
        <w:tabs>
          <w:tab w:val="clear" w:pos="720"/>
          <w:tab w:val="left" w:pos="252"/>
        </w:tabs>
        <w:ind w:left="252" w:hanging="252"/>
        <w:rPr>
          <w:rFonts w:ascii="Gill Sans MT" w:hAnsi="Gill Sans MT"/>
          <w:sz w:val="20"/>
        </w:rPr>
      </w:pPr>
      <w:r w:rsidRPr="009D0131">
        <w:rPr>
          <w:rFonts w:ascii="Gill Sans MT" w:hAnsi="Gill Sans MT"/>
          <w:sz w:val="20"/>
        </w:rPr>
        <w:t>Agency general consent for services form</w:t>
      </w:r>
    </w:p>
    <w:p w14:paraId="46B08663" w14:textId="77777777" w:rsidR="002A0B55" w:rsidRPr="009D0131" w:rsidRDefault="002A0B55" w:rsidP="002A0B55">
      <w:pPr>
        <w:numPr>
          <w:ilvl w:val="0"/>
          <w:numId w:val="2"/>
        </w:numPr>
        <w:tabs>
          <w:tab w:val="clear" w:pos="720"/>
          <w:tab w:val="left" w:pos="252"/>
        </w:tabs>
        <w:ind w:left="252" w:hanging="252"/>
        <w:rPr>
          <w:rFonts w:ascii="Gill Sans MT" w:hAnsi="Gill Sans MT"/>
          <w:sz w:val="20"/>
        </w:rPr>
      </w:pPr>
      <w:r w:rsidRPr="009D0131">
        <w:rPr>
          <w:rFonts w:ascii="Gill Sans MT" w:hAnsi="Gill Sans MT"/>
          <w:sz w:val="20"/>
        </w:rPr>
        <w:t>Documentation that staff has been informed of the possibility of prosecution if they coerce any client to accept abortion or sterilization.</w:t>
      </w:r>
    </w:p>
    <w:p w14:paraId="7D20521D" w14:textId="77777777" w:rsidR="002A0B55" w:rsidRPr="009D0131" w:rsidRDefault="002A0B55" w:rsidP="002A0B55">
      <w:pPr>
        <w:rPr>
          <w:rFonts w:ascii="Gill Sans MT" w:hAnsi="Gill Sans MT"/>
          <w:sz w:val="22"/>
          <w:szCs w:val="22"/>
        </w:rPr>
      </w:pPr>
    </w:p>
    <w:p w14:paraId="5BFB0DAE"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Evaluation Questions:</w:t>
      </w:r>
    </w:p>
    <w:p w14:paraId="4948C2D2" w14:textId="77777777" w:rsidR="002A0B55" w:rsidRPr="009D0131" w:rsidRDefault="002A0B55" w:rsidP="00C53D6E">
      <w:pPr>
        <w:pStyle w:val="ListParagraph"/>
        <w:numPr>
          <w:ilvl w:val="0"/>
          <w:numId w:val="11"/>
        </w:numPr>
        <w:ind w:left="270" w:hanging="270"/>
        <w:rPr>
          <w:rFonts w:ascii="Gill Sans MT" w:hAnsi="Gill Sans MT"/>
          <w:sz w:val="20"/>
        </w:rPr>
      </w:pPr>
      <w:r w:rsidRPr="009D0131">
        <w:rPr>
          <w:rFonts w:ascii="Gill Sans MT" w:hAnsi="Gill Sans MT"/>
          <w:sz w:val="20"/>
        </w:rPr>
        <w:t>Are there written policies in place that reflect that all services are voluntary, provided without coercion, and provided without making acceptance of services a prerequisite to eligibility for any other service or assistance in other programs?</w:t>
      </w:r>
    </w:p>
    <w:p w14:paraId="0766E0BD" w14:textId="77777777" w:rsidR="002A0B55" w:rsidRPr="009D0131" w:rsidRDefault="002A0B55" w:rsidP="00C53D6E">
      <w:pPr>
        <w:pStyle w:val="ListParagraph"/>
        <w:numPr>
          <w:ilvl w:val="0"/>
          <w:numId w:val="11"/>
        </w:numPr>
        <w:ind w:left="270" w:hanging="270"/>
        <w:rPr>
          <w:rFonts w:ascii="Gill Sans MT" w:hAnsi="Gill Sans MT"/>
          <w:sz w:val="20"/>
        </w:rPr>
      </w:pPr>
      <w:r w:rsidRPr="009D0131">
        <w:rPr>
          <w:rFonts w:ascii="Gill Sans MT" w:hAnsi="Gill Sans MT"/>
          <w:sz w:val="20"/>
        </w:rPr>
        <w:t>Does the agency general consent for services include that services are voluntary, provided without coercion, and provided without a prerequisite to accept any other service?</w:t>
      </w:r>
    </w:p>
    <w:p w14:paraId="645750AD" w14:textId="4064BF99" w:rsidR="00550448" w:rsidRPr="009D0131" w:rsidRDefault="00550448" w:rsidP="002A0B55">
      <w:pPr>
        <w:rPr>
          <w:rFonts w:ascii="Gill Sans MT" w:hAnsi="Gill Sans MT"/>
          <w:b/>
          <w:sz w:val="28"/>
          <w:szCs w:val="28"/>
          <w:u w:val="single"/>
        </w:rPr>
      </w:pPr>
    </w:p>
    <w:p w14:paraId="7417331C" w14:textId="3910B3E8" w:rsidR="00C06389" w:rsidRPr="009D0131" w:rsidRDefault="00C06389" w:rsidP="002A0B55">
      <w:pPr>
        <w:rPr>
          <w:rFonts w:ascii="Gill Sans MT" w:hAnsi="Gill Sans MT"/>
          <w:b/>
          <w:sz w:val="28"/>
          <w:szCs w:val="28"/>
          <w:u w:val="single"/>
        </w:rPr>
      </w:pPr>
    </w:p>
    <w:p w14:paraId="50D29323" w14:textId="77777777" w:rsidR="00C06389" w:rsidRPr="009D0131" w:rsidRDefault="00C06389" w:rsidP="002A0B55">
      <w:pPr>
        <w:rPr>
          <w:rFonts w:ascii="Gill Sans MT" w:hAnsi="Gill Sans MT"/>
          <w:b/>
          <w:sz w:val="28"/>
          <w:szCs w:val="28"/>
          <w:u w:val="single"/>
        </w:rPr>
      </w:pPr>
    </w:p>
    <w:p w14:paraId="7181EFB7" w14:textId="286FCEA5"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1.2</w:t>
      </w:r>
    </w:p>
    <w:p w14:paraId="20D62802" w14:textId="77777777" w:rsidR="002A0B55" w:rsidRPr="009D0131" w:rsidRDefault="002A0B55" w:rsidP="002A0B55">
      <w:pPr>
        <w:rPr>
          <w:rFonts w:ascii="Gill Sans MT" w:hAnsi="Gill Sans MT"/>
          <w:b/>
          <w:szCs w:val="24"/>
        </w:rPr>
      </w:pPr>
    </w:p>
    <w:p w14:paraId="3BBAD1FE" w14:textId="704A3695" w:rsidR="00890C4D" w:rsidRPr="009D0131" w:rsidRDefault="002A0B55" w:rsidP="002A0B55">
      <w:pPr>
        <w:rPr>
          <w:rFonts w:ascii="Gill Sans MT" w:hAnsi="Gill Sans MT"/>
          <w:sz w:val="20"/>
        </w:rPr>
      </w:pPr>
      <w:r w:rsidRPr="009D0131">
        <w:rPr>
          <w:rFonts w:ascii="Gill Sans MT" w:hAnsi="Gill Sans MT"/>
          <w:b/>
          <w:sz w:val="22"/>
          <w:szCs w:val="22"/>
        </w:rPr>
        <w:t>Dignity &amp; Respect.</w:t>
      </w:r>
      <w:r w:rsidRPr="009D0131">
        <w:rPr>
          <w:rFonts w:ascii="Gill Sans MT" w:hAnsi="Gill Sans MT"/>
          <w:b/>
          <w:szCs w:val="24"/>
        </w:rPr>
        <w:t xml:space="preserve"> </w:t>
      </w:r>
      <w:r w:rsidRPr="009D0131">
        <w:rPr>
          <w:rFonts w:ascii="Gill Sans MT" w:hAnsi="Gill Sans MT"/>
          <w:sz w:val="20"/>
        </w:rPr>
        <w:t xml:space="preserve">Provide services in a manner </w:t>
      </w:r>
      <w:r w:rsidR="00084FE5" w:rsidRPr="009D0131">
        <w:rPr>
          <w:rFonts w:ascii="Gill Sans MT" w:hAnsi="Gill Sans MT"/>
          <w:sz w:val="20"/>
        </w:rPr>
        <w:t xml:space="preserve">that is </w:t>
      </w:r>
      <w:bookmarkStart w:id="3" w:name="_Hlk188340899"/>
      <w:r w:rsidR="00BB0055" w:rsidRPr="009D0131">
        <w:rPr>
          <w:rFonts w:ascii="Gill Sans MT" w:hAnsi="Gill Sans MT"/>
          <w:sz w:val="20"/>
        </w:rPr>
        <w:t>person</w:t>
      </w:r>
      <w:bookmarkEnd w:id="3"/>
      <w:r w:rsidR="00791329" w:rsidRPr="009D0131">
        <w:rPr>
          <w:rFonts w:ascii="Gill Sans MT" w:hAnsi="Gill Sans MT"/>
          <w:sz w:val="20"/>
        </w:rPr>
        <w:t>-centered</w:t>
      </w:r>
      <w:r w:rsidR="00054A30">
        <w:rPr>
          <w:rFonts w:ascii="Gill Sans MT" w:hAnsi="Gill Sans MT"/>
          <w:sz w:val="20"/>
        </w:rPr>
        <w:t xml:space="preserve"> and which </w:t>
      </w:r>
      <w:r w:rsidRPr="009D0131">
        <w:rPr>
          <w:rFonts w:ascii="Gill Sans MT" w:hAnsi="Gill Sans MT"/>
          <w:sz w:val="20"/>
        </w:rPr>
        <w:t>protects the dignity of the individual</w:t>
      </w:r>
      <w:r w:rsidR="0009573E" w:rsidRPr="009D0131">
        <w:rPr>
          <w:rFonts w:ascii="Gill Sans MT" w:hAnsi="Gill Sans MT"/>
          <w:sz w:val="20"/>
        </w:rPr>
        <w:t>.</w:t>
      </w:r>
      <w:r w:rsidRPr="009D0131">
        <w:rPr>
          <w:rFonts w:ascii="Gill Sans MT" w:hAnsi="Gill Sans MT"/>
          <w:sz w:val="20"/>
        </w:rPr>
        <w:t xml:space="preserve">                 </w:t>
      </w:r>
    </w:p>
    <w:p w14:paraId="4E01F14A" w14:textId="77777777" w:rsidR="00890C4D" w:rsidRPr="009D0131" w:rsidRDefault="00890C4D" w:rsidP="002A0B55">
      <w:pPr>
        <w:rPr>
          <w:rFonts w:ascii="Gill Sans MT" w:hAnsi="Gill Sans MT"/>
          <w:sz w:val="20"/>
        </w:rPr>
      </w:pPr>
    </w:p>
    <w:p w14:paraId="5931826F" w14:textId="1D6AED02" w:rsidR="002A0B55" w:rsidRPr="009D0131" w:rsidRDefault="002A0B55" w:rsidP="00890C4D">
      <w:pPr>
        <w:rPr>
          <w:rFonts w:ascii="Gill Sans MT" w:hAnsi="Gill Sans MT"/>
          <w:b/>
          <w:bCs/>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w:t>
      </w:r>
      <w:r w:rsidR="00D32BDC" w:rsidRPr="009D0131">
        <w:rPr>
          <w:rFonts w:cs="Arial"/>
          <w:sz w:val="18"/>
          <w:szCs w:val="18"/>
        </w:rPr>
        <w:t xml:space="preserve"> &amp; Guidelines</w:t>
      </w:r>
      <w:r w:rsidR="00890C4D" w:rsidRPr="009D0131">
        <w:rPr>
          <w:rFonts w:ascii="Gill Sans MT" w:hAnsi="Gill Sans MT"/>
          <w:sz w:val="20"/>
        </w:rPr>
        <w:t xml:space="preserve"> </w:t>
      </w:r>
      <w:r w:rsidR="00890C4D" w:rsidRPr="009D0131">
        <w:rPr>
          <w:rFonts w:ascii="Gill Sans MT" w:hAnsi="Gill Sans MT"/>
          <w:b/>
          <w:bCs/>
          <w:sz w:val="20"/>
        </w:rPr>
        <w:t>(</w:t>
      </w:r>
      <w:r w:rsidRPr="009D0131">
        <w:rPr>
          <w:rFonts w:ascii="Gill Sans MT" w:hAnsi="Gill Sans MT"/>
          <w:b/>
          <w:bCs/>
          <w:sz w:val="20"/>
        </w:rPr>
        <w:t>8.5.2</w:t>
      </w:r>
      <w:r w:rsidR="00890C4D" w:rsidRPr="009D0131">
        <w:rPr>
          <w:rFonts w:ascii="Gill Sans MT" w:hAnsi="Gill Sans MT"/>
          <w:b/>
          <w:bCs/>
          <w:sz w:val="20"/>
        </w:rPr>
        <w:t>;</w:t>
      </w:r>
      <w:r w:rsidRPr="009D0131">
        <w:rPr>
          <w:rFonts w:ascii="Gill Sans MT" w:hAnsi="Gill Sans MT"/>
          <w:b/>
          <w:bCs/>
          <w:sz w:val="20"/>
        </w:rPr>
        <w:t>9.2</w:t>
      </w:r>
      <w:r w:rsidR="00890C4D" w:rsidRPr="009D0131">
        <w:rPr>
          <w:rFonts w:ascii="Gill Sans MT" w:hAnsi="Gill Sans MT"/>
          <w:b/>
          <w:bCs/>
          <w:sz w:val="20"/>
        </w:rPr>
        <w:t>;</w:t>
      </w:r>
      <w:r w:rsidR="00C94739" w:rsidRPr="009D0131">
        <w:rPr>
          <w:rFonts w:ascii="Gill Sans MT" w:hAnsi="Gill Sans MT"/>
          <w:b/>
          <w:bCs/>
          <w:sz w:val="20"/>
        </w:rPr>
        <w:t>13.1;</w:t>
      </w:r>
      <w:r w:rsidRPr="009D0131">
        <w:rPr>
          <w:rFonts w:ascii="Gill Sans MT" w:hAnsi="Gill Sans MT"/>
          <w:b/>
          <w:bCs/>
          <w:sz w:val="20"/>
        </w:rPr>
        <w:t>13.4;13.</w:t>
      </w:r>
      <w:r w:rsidR="00485825" w:rsidRPr="009D0131">
        <w:rPr>
          <w:rFonts w:ascii="Gill Sans MT" w:hAnsi="Gill Sans MT"/>
          <w:b/>
          <w:bCs/>
          <w:sz w:val="20"/>
        </w:rPr>
        <w:t>4. A</w:t>
      </w:r>
      <w:r w:rsidR="00890C4D" w:rsidRPr="009D0131">
        <w:rPr>
          <w:rFonts w:ascii="Gill Sans MT" w:hAnsi="Gill Sans MT"/>
          <w:b/>
          <w:bCs/>
          <w:sz w:val="20"/>
        </w:rPr>
        <w:t>;</w:t>
      </w:r>
      <w:r w:rsidRPr="009D0131">
        <w:rPr>
          <w:rFonts w:ascii="Gill Sans MT" w:hAnsi="Gill Sans MT"/>
          <w:b/>
          <w:bCs/>
          <w:sz w:val="20"/>
        </w:rPr>
        <w:t>19.A.1-</w:t>
      </w:r>
      <w:r w:rsidR="007C44D4" w:rsidRPr="009D0131">
        <w:rPr>
          <w:rFonts w:ascii="Gill Sans MT" w:hAnsi="Gill Sans MT"/>
          <w:b/>
          <w:bCs/>
          <w:sz w:val="20"/>
        </w:rPr>
        <w:t>6</w:t>
      </w:r>
      <w:r w:rsidR="00890C4D" w:rsidRPr="009D0131">
        <w:rPr>
          <w:rFonts w:ascii="Gill Sans MT" w:hAnsi="Gill Sans MT"/>
          <w:b/>
          <w:bCs/>
          <w:sz w:val="20"/>
        </w:rPr>
        <w:t>;</w:t>
      </w:r>
      <w:r w:rsidRPr="009D0131">
        <w:rPr>
          <w:rFonts w:ascii="Gill Sans MT" w:hAnsi="Gill Sans MT"/>
          <w:b/>
          <w:bCs/>
          <w:sz w:val="20"/>
        </w:rPr>
        <w:t>29.D.3</w:t>
      </w:r>
      <w:r w:rsidR="00050A68" w:rsidRPr="009D0131">
        <w:rPr>
          <w:rFonts w:ascii="Gill Sans MT" w:hAnsi="Gill Sans MT"/>
          <w:b/>
          <w:bCs/>
          <w:sz w:val="20"/>
        </w:rPr>
        <w:t xml:space="preserve">e, </w:t>
      </w:r>
      <w:r w:rsidRPr="009D0131">
        <w:rPr>
          <w:rFonts w:ascii="Gill Sans MT" w:hAnsi="Gill Sans MT"/>
          <w:b/>
          <w:bCs/>
          <w:sz w:val="20"/>
        </w:rPr>
        <w:t>f</w:t>
      </w:r>
      <w:r w:rsidR="00890C4D" w:rsidRPr="009D0131">
        <w:rPr>
          <w:rFonts w:ascii="Gill Sans MT" w:hAnsi="Gill Sans MT"/>
          <w:b/>
          <w:bCs/>
          <w:sz w:val="20"/>
        </w:rPr>
        <w:t>)</w:t>
      </w:r>
    </w:p>
    <w:p w14:paraId="5B65B45D" w14:textId="77777777" w:rsidR="002A0B55" w:rsidRPr="009D0131" w:rsidRDefault="002A0B55" w:rsidP="002A0B55">
      <w:pPr>
        <w:ind w:left="360"/>
        <w:rPr>
          <w:rFonts w:ascii="Gill Sans MT" w:hAnsi="Gill Sans MT"/>
          <w:sz w:val="20"/>
        </w:rPr>
      </w:pPr>
    </w:p>
    <w:p w14:paraId="67C53E08"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14E9A87A" w14:textId="5E04B9AA"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 xml:space="preserve">The agency provides services in a </w:t>
      </w:r>
      <w:r w:rsidR="00C3166E" w:rsidRPr="009D0131">
        <w:rPr>
          <w:rFonts w:ascii="Gill Sans MT" w:hAnsi="Gill Sans MT"/>
          <w:sz w:val="20"/>
        </w:rPr>
        <w:t>person</w:t>
      </w:r>
      <w:r w:rsidR="004B1DFC" w:rsidRPr="009D0131">
        <w:rPr>
          <w:rFonts w:ascii="Gill Sans MT" w:hAnsi="Gill Sans MT"/>
          <w:sz w:val="20"/>
        </w:rPr>
        <w:t xml:space="preserve">-centered </w:t>
      </w:r>
      <w:r w:rsidRPr="009D0131">
        <w:rPr>
          <w:rFonts w:ascii="Gill Sans MT" w:hAnsi="Gill Sans MT"/>
          <w:sz w:val="20"/>
        </w:rPr>
        <w:t xml:space="preserve">manner that protects the dignity of each individual. </w:t>
      </w:r>
      <w:r w:rsidRPr="009D0131">
        <w:rPr>
          <w:rFonts w:ascii="Gill Sans MT" w:hAnsi="Gill Sans MT"/>
          <w:b/>
          <w:sz w:val="20"/>
        </w:rPr>
        <w:t>(</w:t>
      </w:r>
      <w:r w:rsidR="00F82AC9">
        <w:rPr>
          <w:rFonts w:ascii="Gill Sans MT" w:hAnsi="Gill Sans MT"/>
          <w:b/>
          <w:sz w:val="20"/>
        </w:rPr>
        <w:t xml:space="preserve">8.5.2; </w:t>
      </w:r>
      <w:r w:rsidRPr="009D0131">
        <w:rPr>
          <w:rFonts w:ascii="Gill Sans MT" w:hAnsi="Gill Sans MT"/>
          <w:b/>
          <w:sz w:val="20"/>
        </w:rPr>
        <w:t>9.2</w:t>
      </w:r>
      <w:r w:rsidR="00305B8B" w:rsidRPr="009D0131">
        <w:rPr>
          <w:rFonts w:ascii="Gill Sans MT" w:hAnsi="Gill Sans MT"/>
          <w:b/>
          <w:sz w:val="20"/>
        </w:rPr>
        <w:t>;</w:t>
      </w:r>
      <w:r w:rsidR="00F82AC9">
        <w:rPr>
          <w:rFonts w:ascii="Gill Sans MT" w:hAnsi="Gill Sans MT"/>
          <w:b/>
          <w:sz w:val="20"/>
        </w:rPr>
        <w:t xml:space="preserve"> </w:t>
      </w:r>
      <w:r w:rsidR="00305B8B" w:rsidRPr="009D0131">
        <w:rPr>
          <w:rFonts w:ascii="Gill Sans MT" w:hAnsi="Gill Sans MT"/>
          <w:b/>
          <w:sz w:val="20"/>
        </w:rPr>
        <w:t>19</w:t>
      </w:r>
      <w:r w:rsidR="0019186E" w:rsidRPr="009D0131">
        <w:rPr>
          <w:rFonts w:ascii="Gill Sans MT" w:hAnsi="Gill Sans MT"/>
          <w:b/>
          <w:sz w:val="20"/>
        </w:rPr>
        <w:t>.A.1-6</w:t>
      </w:r>
      <w:r w:rsidRPr="009D0131">
        <w:rPr>
          <w:rFonts w:ascii="Gill Sans MT" w:hAnsi="Gill Sans MT"/>
          <w:b/>
          <w:sz w:val="20"/>
        </w:rPr>
        <w:t>)</w:t>
      </w:r>
    </w:p>
    <w:p w14:paraId="62F1158D" w14:textId="42A60699"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 xml:space="preserve">Has written policy and/or procedures to assure </w:t>
      </w:r>
      <w:r w:rsidR="004C4D6C" w:rsidRPr="009D0131">
        <w:rPr>
          <w:rFonts w:ascii="Gill Sans MT" w:hAnsi="Gill Sans MT"/>
          <w:sz w:val="20"/>
        </w:rPr>
        <w:t>that services are</w:t>
      </w:r>
      <w:r w:rsidR="00DE6558" w:rsidRPr="009D0131">
        <w:rPr>
          <w:rFonts w:ascii="Gill Sans MT" w:hAnsi="Gill Sans MT"/>
          <w:sz w:val="20"/>
        </w:rPr>
        <w:t xml:space="preserve"> </w:t>
      </w:r>
      <w:r w:rsidR="00C3166E" w:rsidRPr="009D0131">
        <w:rPr>
          <w:rFonts w:ascii="Gill Sans MT" w:hAnsi="Gill Sans MT"/>
          <w:sz w:val="20"/>
        </w:rPr>
        <w:t>person</w:t>
      </w:r>
      <w:r w:rsidR="00DE6558" w:rsidRPr="009D0131">
        <w:rPr>
          <w:rFonts w:ascii="Gill Sans MT" w:hAnsi="Gill Sans MT"/>
          <w:sz w:val="20"/>
        </w:rPr>
        <w:t>-centered</w:t>
      </w:r>
      <w:r w:rsidR="00054A30">
        <w:rPr>
          <w:rFonts w:ascii="Gill Sans MT" w:hAnsi="Gill Sans MT"/>
          <w:sz w:val="20"/>
        </w:rPr>
        <w:t xml:space="preserve"> and protect the dignity of each individual</w:t>
      </w:r>
      <w:r w:rsidR="00CA627C" w:rsidRPr="009D0131">
        <w:rPr>
          <w:rFonts w:ascii="Gill Sans MT" w:hAnsi="Gill Sans MT"/>
          <w:sz w:val="20"/>
        </w:rPr>
        <w:t>.</w:t>
      </w:r>
      <w:r w:rsidRPr="009D0131">
        <w:rPr>
          <w:rFonts w:ascii="Gill Sans MT" w:hAnsi="Gill Sans MT"/>
          <w:sz w:val="20"/>
        </w:rPr>
        <w:t xml:space="preserve"> </w:t>
      </w:r>
      <w:r w:rsidRPr="009D0131">
        <w:rPr>
          <w:rFonts w:ascii="Gill Sans MT" w:hAnsi="Gill Sans MT"/>
          <w:b/>
          <w:sz w:val="20"/>
        </w:rPr>
        <w:t>(9.2; 8.5.2</w:t>
      </w:r>
      <w:r w:rsidR="001B4C57" w:rsidRPr="009D0131">
        <w:rPr>
          <w:rFonts w:ascii="Gill Sans MT" w:hAnsi="Gill Sans MT"/>
          <w:b/>
          <w:sz w:val="20"/>
        </w:rPr>
        <w:t>;</w:t>
      </w:r>
      <w:r w:rsidR="00F82AC9">
        <w:rPr>
          <w:rFonts w:ascii="Gill Sans MT" w:hAnsi="Gill Sans MT"/>
          <w:b/>
          <w:sz w:val="20"/>
        </w:rPr>
        <w:t xml:space="preserve"> </w:t>
      </w:r>
      <w:r w:rsidR="001B4C57" w:rsidRPr="009D0131">
        <w:rPr>
          <w:rFonts w:ascii="Gill Sans MT" w:hAnsi="Gill Sans MT"/>
          <w:b/>
          <w:sz w:val="20"/>
        </w:rPr>
        <w:t>13</w:t>
      </w:r>
      <w:r w:rsidR="00873DDE" w:rsidRPr="009D0131">
        <w:rPr>
          <w:rFonts w:ascii="Gill Sans MT" w:hAnsi="Gill Sans MT"/>
          <w:b/>
          <w:sz w:val="20"/>
        </w:rPr>
        <w:t>;</w:t>
      </w:r>
      <w:r w:rsidR="00F82AC9">
        <w:rPr>
          <w:rFonts w:ascii="Gill Sans MT" w:hAnsi="Gill Sans MT"/>
          <w:b/>
          <w:sz w:val="20"/>
        </w:rPr>
        <w:t xml:space="preserve"> </w:t>
      </w:r>
      <w:r w:rsidR="00075BE2" w:rsidRPr="009D0131">
        <w:rPr>
          <w:rFonts w:ascii="Gill Sans MT" w:hAnsi="Gill Sans MT"/>
          <w:b/>
          <w:sz w:val="20"/>
        </w:rPr>
        <w:t>19. A.</w:t>
      </w:r>
      <w:r w:rsidR="00E968A1" w:rsidRPr="009D0131">
        <w:rPr>
          <w:rFonts w:ascii="Gill Sans MT" w:hAnsi="Gill Sans MT"/>
          <w:b/>
          <w:sz w:val="20"/>
        </w:rPr>
        <w:t>1.</w:t>
      </w:r>
      <w:r w:rsidRPr="009D0131">
        <w:rPr>
          <w:rFonts w:ascii="Gill Sans MT" w:hAnsi="Gill Sans MT"/>
          <w:b/>
          <w:sz w:val="20"/>
        </w:rPr>
        <w:t>)</w:t>
      </w:r>
    </w:p>
    <w:p w14:paraId="55D4BC21" w14:textId="2BF9812C"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 xml:space="preserve">Service delivery includes the following: </w:t>
      </w:r>
      <w:r w:rsidRPr="009D0131">
        <w:rPr>
          <w:rFonts w:ascii="Gill Sans MT" w:hAnsi="Gill Sans MT"/>
          <w:b/>
          <w:sz w:val="20"/>
        </w:rPr>
        <w:t>(19.A</w:t>
      </w:r>
      <w:r w:rsidR="008422E9">
        <w:rPr>
          <w:rFonts w:ascii="Gill Sans MT" w:hAnsi="Gill Sans MT"/>
          <w:b/>
          <w:sz w:val="20"/>
        </w:rPr>
        <w:t>.1-</w:t>
      </w:r>
      <w:r w:rsidR="00C0021D">
        <w:rPr>
          <w:rFonts w:ascii="Gill Sans MT" w:hAnsi="Gill Sans MT"/>
          <w:b/>
          <w:sz w:val="20"/>
        </w:rPr>
        <w:t>5</w:t>
      </w:r>
      <w:r w:rsidRPr="009D0131">
        <w:rPr>
          <w:rFonts w:ascii="Gill Sans MT" w:hAnsi="Gill Sans MT"/>
          <w:b/>
          <w:sz w:val="20"/>
        </w:rPr>
        <w:t>)</w:t>
      </w:r>
    </w:p>
    <w:p w14:paraId="5D422C22" w14:textId="104574FA" w:rsidR="002A0B55" w:rsidRPr="009D0131" w:rsidRDefault="002A0B55" w:rsidP="002A0B55">
      <w:pPr>
        <w:numPr>
          <w:ilvl w:val="0"/>
          <w:numId w:val="3"/>
        </w:numPr>
        <w:rPr>
          <w:rFonts w:ascii="Gill Sans MT" w:hAnsi="Gill Sans MT"/>
          <w:sz w:val="20"/>
        </w:rPr>
      </w:pPr>
      <w:r w:rsidRPr="009D0131">
        <w:rPr>
          <w:rFonts w:ascii="Gill Sans MT" w:hAnsi="Gill Sans MT"/>
          <w:sz w:val="20"/>
        </w:rPr>
        <w:t>Assuring clients are treated courteously and with dignity and respect</w:t>
      </w:r>
    </w:p>
    <w:p w14:paraId="182F2EE9" w14:textId="4B2DD08C" w:rsidR="008422E9" w:rsidRDefault="002A0B55" w:rsidP="00C0021D">
      <w:pPr>
        <w:numPr>
          <w:ilvl w:val="0"/>
          <w:numId w:val="3"/>
        </w:numPr>
        <w:rPr>
          <w:rFonts w:ascii="Gill Sans MT" w:hAnsi="Gill Sans MT"/>
          <w:sz w:val="20"/>
        </w:rPr>
      </w:pPr>
      <w:r w:rsidRPr="009D0131">
        <w:rPr>
          <w:rFonts w:ascii="Gill Sans MT" w:hAnsi="Gill Sans MT"/>
          <w:sz w:val="20"/>
        </w:rPr>
        <w:t xml:space="preserve">Addressing the </w:t>
      </w:r>
      <w:r w:rsidR="00B376D9">
        <w:rPr>
          <w:rFonts w:ascii="Gill Sans MT" w:hAnsi="Gill Sans MT"/>
          <w:sz w:val="20"/>
        </w:rPr>
        <w:t>individual</w:t>
      </w:r>
      <w:r w:rsidR="008422E9">
        <w:rPr>
          <w:rFonts w:ascii="Gill Sans MT" w:hAnsi="Gill Sans MT"/>
          <w:sz w:val="20"/>
        </w:rPr>
        <w:t xml:space="preserve"> preferences,</w:t>
      </w:r>
      <w:r w:rsidR="00B376D9">
        <w:rPr>
          <w:rFonts w:ascii="Gill Sans MT" w:hAnsi="Gill Sans MT"/>
          <w:sz w:val="20"/>
        </w:rPr>
        <w:t xml:space="preserve"> </w:t>
      </w:r>
      <w:r w:rsidRPr="009D0131">
        <w:rPr>
          <w:rFonts w:ascii="Gill Sans MT" w:hAnsi="Gill Sans MT"/>
          <w:sz w:val="20"/>
        </w:rPr>
        <w:t>needs</w:t>
      </w:r>
      <w:r w:rsidR="008422E9">
        <w:rPr>
          <w:rFonts w:ascii="Gill Sans MT" w:hAnsi="Gill Sans MT"/>
          <w:sz w:val="20"/>
        </w:rPr>
        <w:t xml:space="preserve"> and values</w:t>
      </w:r>
      <w:r w:rsidRPr="009D0131">
        <w:rPr>
          <w:rFonts w:ascii="Gill Sans MT" w:hAnsi="Gill Sans MT"/>
          <w:sz w:val="20"/>
        </w:rPr>
        <w:t xml:space="preserve"> of </w:t>
      </w:r>
      <w:r w:rsidR="00B376D9">
        <w:rPr>
          <w:rFonts w:ascii="Gill Sans MT" w:hAnsi="Gill Sans MT"/>
          <w:sz w:val="20"/>
        </w:rPr>
        <w:t>all</w:t>
      </w:r>
      <w:r w:rsidRPr="009D0131">
        <w:rPr>
          <w:rFonts w:ascii="Gill Sans MT" w:hAnsi="Gill Sans MT"/>
          <w:sz w:val="20"/>
        </w:rPr>
        <w:t xml:space="preserve"> clients</w:t>
      </w:r>
    </w:p>
    <w:p w14:paraId="77AF411B" w14:textId="50AC3634" w:rsidR="00C0021D" w:rsidRPr="00C0021D" w:rsidRDefault="00C0021D" w:rsidP="00C0021D">
      <w:pPr>
        <w:numPr>
          <w:ilvl w:val="0"/>
          <w:numId w:val="3"/>
        </w:numPr>
        <w:rPr>
          <w:rFonts w:ascii="Gill Sans MT" w:hAnsi="Gill Sans MT"/>
          <w:sz w:val="20"/>
        </w:rPr>
      </w:pPr>
      <w:r>
        <w:rPr>
          <w:rFonts w:ascii="Gill Sans MT" w:hAnsi="Gill Sans MT"/>
          <w:sz w:val="20"/>
        </w:rPr>
        <w:t xml:space="preserve">Assuring client confidentiality and privacy </w:t>
      </w:r>
    </w:p>
    <w:p w14:paraId="0206DEB3" w14:textId="37A6557D" w:rsidR="002A0B55" w:rsidRPr="009D0131" w:rsidRDefault="008422E9" w:rsidP="002A0B55">
      <w:pPr>
        <w:numPr>
          <w:ilvl w:val="0"/>
          <w:numId w:val="3"/>
        </w:numPr>
        <w:rPr>
          <w:rFonts w:ascii="Gill Sans MT" w:hAnsi="Gill Sans MT"/>
          <w:sz w:val="20"/>
        </w:rPr>
      </w:pPr>
      <w:r>
        <w:rPr>
          <w:rFonts w:ascii="Gill Sans MT" w:hAnsi="Gill Sans MT"/>
          <w:sz w:val="20"/>
        </w:rPr>
        <w:t>Providing clients t</w:t>
      </w:r>
      <w:r w:rsidR="002A0B55" w:rsidRPr="009D0131">
        <w:rPr>
          <w:rFonts w:ascii="Gill Sans MT" w:hAnsi="Gill Sans MT"/>
          <w:sz w:val="20"/>
        </w:rPr>
        <w:t xml:space="preserve">he opportunity to participate in </w:t>
      </w:r>
      <w:r>
        <w:rPr>
          <w:rFonts w:ascii="Gill Sans MT" w:hAnsi="Gill Sans MT"/>
          <w:sz w:val="20"/>
        </w:rPr>
        <w:t>shared decision-making in</w:t>
      </w:r>
      <w:r w:rsidR="002A0B55" w:rsidRPr="009D0131">
        <w:rPr>
          <w:rFonts w:ascii="Gill Sans MT" w:hAnsi="Gill Sans MT"/>
          <w:sz w:val="20"/>
        </w:rPr>
        <w:t xml:space="preserve"> their </w:t>
      </w:r>
      <w:r>
        <w:rPr>
          <w:rFonts w:ascii="Gill Sans MT" w:hAnsi="Gill Sans MT"/>
          <w:sz w:val="20"/>
        </w:rPr>
        <w:t>care</w:t>
      </w:r>
    </w:p>
    <w:p w14:paraId="2DD685A8" w14:textId="77777777" w:rsidR="008422E9" w:rsidRDefault="002A0B55" w:rsidP="008422E9">
      <w:pPr>
        <w:numPr>
          <w:ilvl w:val="0"/>
          <w:numId w:val="3"/>
        </w:numPr>
        <w:rPr>
          <w:rFonts w:ascii="Gill Sans MT" w:hAnsi="Gill Sans MT"/>
          <w:sz w:val="20"/>
        </w:rPr>
      </w:pPr>
      <w:r w:rsidRPr="009D0131">
        <w:rPr>
          <w:rFonts w:ascii="Gill Sans MT" w:hAnsi="Gill Sans MT"/>
          <w:sz w:val="20"/>
        </w:rPr>
        <w:t>Encouraging clients to voice any questions or concerns they may have</w:t>
      </w:r>
    </w:p>
    <w:p w14:paraId="23A40BC7" w14:textId="2E4BBD9C" w:rsidR="002A0B55" w:rsidRPr="008422E9" w:rsidRDefault="002A0B55" w:rsidP="00C0021D">
      <w:pPr>
        <w:numPr>
          <w:ilvl w:val="0"/>
          <w:numId w:val="3"/>
        </w:numPr>
        <w:tabs>
          <w:tab w:val="clear" w:pos="720"/>
          <w:tab w:val="num" w:pos="270"/>
        </w:tabs>
        <w:ind w:left="360"/>
        <w:rPr>
          <w:rFonts w:ascii="Gill Sans MT" w:hAnsi="Gill Sans MT"/>
          <w:sz w:val="20"/>
        </w:rPr>
      </w:pPr>
      <w:r w:rsidRPr="008422E9">
        <w:rPr>
          <w:rFonts w:ascii="Gill Sans MT" w:hAnsi="Gill Sans MT"/>
          <w:sz w:val="20"/>
        </w:rPr>
        <w:t>Provide an explanation of range of available services, and agency fees and financial arrangements</w:t>
      </w:r>
      <w:r w:rsidR="008422E9">
        <w:rPr>
          <w:rFonts w:ascii="Gill Sans MT" w:hAnsi="Gill Sans MT"/>
          <w:sz w:val="20"/>
        </w:rPr>
        <w:t>.</w:t>
      </w:r>
      <w:r w:rsidR="00C0021D">
        <w:rPr>
          <w:rFonts w:ascii="Gill Sans MT" w:hAnsi="Gill Sans MT"/>
          <w:sz w:val="20"/>
        </w:rPr>
        <w:t xml:space="preserve"> </w:t>
      </w:r>
      <w:r w:rsidR="00C0021D">
        <w:rPr>
          <w:rFonts w:ascii="Gill Sans MT" w:hAnsi="Gill Sans MT"/>
          <w:b/>
          <w:bCs/>
          <w:sz w:val="20"/>
        </w:rPr>
        <w:t>(19.A.6)</w:t>
      </w:r>
      <w:r w:rsidRPr="008422E9">
        <w:rPr>
          <w:rFonts w:ascii="Gill Sans MT" w:hAnsi="Gill Sans MT"/>
          <w:sz w:val="20"/>
        </w:rPr>
        <w:t xml:space="preserve"> </w:t>
      </w:r>
    </w:p>
    <w:p w14:paraId="67649EEB" w14:textId="7BA01CC6"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 xml:space="preserve">Upon request, clients are given access to or provided a copy of their medical record. </w:t>
      </w:r>
      <w:r w:rsidRPr="009D0131">
        <w:rPr>
          <w:rFonts w:ascii="Gill Sans MT" w:hAnsi="Gill Sans MT"/>
          <w:b/>
          <w:sz w:val="20"/>
        </w:rPr>
        <w:t>(29.D.3.</w:t>
      </w:r>
      <w:r w:rsidR="00653E35">
        <w:rPr>
          <w:rFonts w:ascii="Gill Sans MT" w:hAnsi="Gill Sans MT"/>
          <w:b/>
          <w:sz w:val="20"/>
        </w:rPr>
        <w:t>d.</w:t>
      </w:r>
      <w:r w:rsidRPr="009D0131">
        <w:rPr>
          <w:rFonts w:ascii="Gill Sans MT" w:hAnsi="Gill Sans MT"/>
          <w:b/>
          <w:sz w:val="20"/>
        </w:rPr>
        <w:t>e)</w:t>
      </w:r>
    </w:p>
    <w:p w14:paraId="1A317E1B" w14:textId="6C944B3B"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 xml:space="preserve">The agency obtains Michigan Department of Health and Human Service (MDHHS) approval prior to conducting any clinical or sociological research </w:t>
      </w:r>
      <w:r w:rsidR="00CE2FF7" w:rsidRPr="009D0131">
        <w:rPr>
          <w:rFonts w:ascii="Gill Sans MT" w:hAnsi="Gill Sans MT"/>
          <w:sz w:val="20"/>
        </w:rPr>
        <w:t>involving</w:t>
      </w:r>
      <w:r w:rsidRPr="009D0131">
        <w:rPr>
          <w:rFonts w:ascii="Gill Sans MT" w:hAnsi="Gill Sans MT"/>
          <w:sz w:val="20"/>
        </w:rPr>
        <w:t xml:space="preserve"> Title X clients as subjects. </w:t>
      </w:r>
      <w:r w:rsidRPr="009D0131">
        <w:rPr>
          <w:rFonts w:ascii="Gill Sans MT" w:hAnsi="Gill Sans MT"/>
          <w:b/>
          <w:sz w:val="20"/>
        </w:rPr>
        <w:t>(13.4)</w:t>
      </w:r>
    </w:p>
    <w:p w14:paraId="77BF9863" w14:textId="77777777" w:rsidR="002A0B55" w:rsidRPr="009D0131" w:rsidRDefault="002A0B55" w:rsidP="002A0B55">
      <w:pPr>
        <w:rPr>
          <w:rFonts w:ascii="Gill Sans MT" w:hAnsi="Gill Sans MT"/>
          <w:b/>
          <w:sz w:val="22"/>
          <w:szCs w:val="22"/>
          <w:u w:val="single"/>
        </w:rPr>
      </w:pPr>
    </w:p>
    <w:p w14:paraId="0C461237"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77359262" w14:textId="77777777" w:rsidR="002A0B55" w:rsidRPr="009D0131" w:rsidRDefault="002A0B55" w:rsidP="002A0B55">
      <w:pPr>
        <w:pStyle w:val="BodyTextIndent"/>
        <w:numPr>
          <w:ilvl w:val="2"/>
          <w:numId w:val="4"/>
        </w:numPr>
        <w:tabs>
          <w:tab w:val="clear" w:pos="1800"/>
          <w:tab w:val="num" w:pos="432"/>
        </w:tabs>
        <w:ind w:left="432" w:hanging="432"/>
        <w:jc w:val="left"/>
        <w:rPr>
          <w:rFonts w:ascii="Gill Sans MT" w:hAnsi="Gill Sans MT" w:cs="Arial"/>
          <w:color w:val="auto"/>
          <w:sz w:val="20"/>
        </w:rPr>
      </w:pPr>
      <w:r w:rsidRPr="009D0131">
        <w:rPr>
          <w:rFonts w:ascii="Gill Sans MT" w:hAnsi="Gill Sans MT" w:cs="Arial"/>
          <w:color w:val="auto"/>
          <w:sz w:val="20"/>
        </w:rPr>
        <w:t>Policy and Procedure Manuals</w:t>
      </w:r>
    </w:p>
    <w:p w14:paraId="5D3DA19A" w14:textId="3C5942D1" w:rsidR="002A0B55" w:rsidRPr="009D0131" w:rsidRDefault="00755122" w:rsidP="002A0B55">
      <w:pPr>
        <w:pStyle w:val="BodyTextIndent"/>
        <w:numPr>
          <w:ilvl w:val="2"/>
          <w:numId w:val="4"/>
        </w:numPr>
        <w:tabs>
          <w:tab w:val="clear" w:pos="1800"/>
          <w:tab w:val="num" w:pos="432"/>
        </w:tabs>
        <w:ind w:left="432" w:hanging="432"/>
        <w:rPr>
          <w:rFonts w:ascii="Gill Sans MT" w:hAnsi="Gill Sans MT" w:cs="Arial"/>
          <w:color w:val="auto"/>
          <w:sz w:val="20"/>
        </w:rPr>
      </w:pPr>
      <w:r w:rsidRPr="009D0131">
        <w:rPr>
          <w:rFonts w:ascii="Gill Sans MT" w:hAnsi="Gill Sans MT" w:cs="Arial"/>
          <w:color w:val="auto"/>
          <w:sz w:val="20"/>
        </w:rPr>
        <w:t>Medical</w:t>
      </w:r>
      <w:r w:rsidR="002A0B55" w:rsidRPr="009D0131">
        <w:rPr>
          <w:rFonts w:ascii="Gill Sans MT" w:hAnsi="Gill Sans MT" w:cs="Arial"/>
          <w:color w:val="auto"/>
          <w:sz w:val="20"/>
        </w:rPr>
        <w:t xml:space="preserve"> records</w:t>
      </w:r>
    </w:p>
    <w:p w14:paraId="206D6F48" w14:textId="0AF149B6" w:rsidR="002A0B55" w:rsidRPr="009D0131" w:rsidRDefault="00755122" w:rsidP="002A0B55">
      <w:pPr>
        <w:pStyle w:val="BodyTextIndent"/>
        <w:numPr>
          <w:ilvl w:val="2"/>
          <w:numId w:val="4"/>
        </w:numPr>
        <w:tabs>
          <w:tab w:val="clear" w:pos="1800"/>
          <w:tab w:val="num" w:pos="432"/>
        </w:tabs>
        <w:ind w:left="432" w:hanging="432"/>
        <w:rPr>
          <w:rFonts w:ascii="Gill Sans MT" w:hAnsi="Gill Sans MT" w:cs="Arial"/>
          <w:color w:val="auto"/>
          <w:sz w:val="20"/>
        </w:rPr>
      </w:pPr>
      <w:r w:rsidRPr="009D0131">
        <w:rPr>
          <w:rFonts w:ascii="Gill Sans MT" w:hAnsi="Gill Sans MT" w:cs="Arial"/>
          <w:color w:val="auto"/>
          <w:sz w:val="20"/>
        </w:rPr>
        <w:t>B</w:t>
      </w:r>
      <w:r w:rsidR="002A0B55" w:rsidRPr="009D0131">
        <w:rPr>
          <w:rFonts w:ascii="Gill Sans MT" w:hAnsi="Gill Sans MT" w:cs="Arial"/>
          <w:color w:val="auto"/>
          <w:sz w:val="20"/>
        </w:rPr>
        <w:t>ill of rights or other documents outlining patient rights and responsibilities</w:t>
      </w:r>
    </w:p>
    <w:p w14:paraId="2152EAEF" w14:textId="77777777" w:rsidR="002A0B55" w:rsidRPr="009D0131" w:rsidRDefault="002A0B55" w:rsidP="002A0B55">
      <w:pPr>
        <w:pStyle w:val="BodyTextIndent"/>
        <w:numPr>
          <w:ilvl w:val="2"/>
          <w:numId w:val="4"/>
        </w:numPr>
        <w:tabs>
          <w:tab w:val="clear" w:pos="1800"/>
          <w:tab w:val="num" w:pos="432"/>
        </w:tabs>
        <w:ind w:left="432" w:hanging="432"/>
        <w:rPr>
          <w:rFonts w:ascii="Gill Sans MT" w:hAnsi="Gill Sans MT" w:cs="Arial"/>
          <w:color w:val="auto"/>
          <w:sz w:val="20"/>
        </w:rPr>
      </w:pPr>
      <w:r w:rsidRPr="009D0131">
        <w:rPr>
          <w:rFonts w:ascii="Gill Sans MT" w:hAnsi="Gill Sans MT" w:cs="Arial"/>
          <w:color w:val="auto"/>
          <w:sz w:val="20"/>
        </w:rPr>
        <w:t>Client Satisfaction Surveys</w:t>
      </w:r>
    </w:p>
    <w:p w14:paraId="050B9B22" w14:textId="77777777" w:rsidR="002A0B55" w:rsidRPr="009D0131" w:rsidRDefault="002A0B55" w:rsidP="002A0B55">
      <w:pPr>
        <w:pStyle w:val="BodyTextIndent"/>
        <w:numPr>
          <w:ilvl w:val="0"/>
          <w:numId w:val="0"/>
        </w:numPr>
        <w:rPr>
          <w:rFonts w:ascii="Gill Sans MT" w:hAnsi="Gill Sans MT" w:cs="Arial"/>
          <w:color w:val="auto"/>
          <w:sz w:val="22"/>
          <w:szCs w:val="22"/>
        </w:rPr>
      </w:pPr>
    </w:p>
    <w:p w14:paraId="294B25B2" w14:textId="77777777" w:rsidR="002A0B55" w:rsidRPr="009D0131" w:rsidRDefault="002A0B55" w:rsidP="002A0B55">
      <w:pPr>
        <w:pStyle w:val="BodyTextIndent"/>
        <w:numPr>
          <w:ilvl w:val="0"/>
          <w:numId w:val="0"/>
        </w:numPr>
        <w:rPr>
          <w:rFonts w:ascii="Gill Sans MT" w:hAnsi="Gill Sans MT" w:cs="Arial"/>
          <w:b/>
          <w:color w:val="auto"/>
          <w:sz w:val="24"/>
          <w:szCs w:val="24"/>
          <w:u w:val="single"/>
        </w:rPr>
      </w:pPr>
      <w:r w:rsidRPr="009D0131">
        <w:rPr>
          <w:rFonts w:ascii="Gill Sans MT" w:hAnsi="Gill Sans MT" w:cs="Arial"/>
          <w:b/>
          <w:color w:val="auto"/>
          <w:sz w:val="24"/>
          <w:szCs w:val="24"/>
          <w:u w:val="single"/>
        </w:rPr>
        <w:t>Evaluation Questions:</w:t>
      </w:r>
    </w:p>
    <w:p w14:paraId="42F1D5EF" w14:textId="799108CE" w:rsidR="002A0B55" w:rsidRDefault="002A0B55" w:rsidP="002A0B55">
      <w:pPr>
        <w:numPr>
          <w:ilvl w:val="0"/>
          <w:numId w:val="5"/>
        </w:numPr>
        <w:tabs>
          <w:tab w:val="clear" w:pos="720"/>
          <w:tab w:val="num" w:pos="252"/>
        </w:tabs>
        <w:ind w:left="252" w:hanging="252"/>
        <w:rPr>
          <w:rFonts w:ascii="Gill Sans MT" w:hAnsi="Gill Sans MT"/>
          <w:sz w:val="20"/>
        </w:rPr>
      </w:pPr>
      <w:r w:rsidRPr="009D0131">
        <w:rPr>
          <w:rFonts w:ascii="Gill Sans MT" w:hAnsi="Gill Sans MT"/>
          <w:sz w:val="20"/>
        </w:rPr>
        <w:t>Do policies and procedures address treating</w:t>
      </w:r>
      <w:r w:rsidR="00FA76B3" w:rsidRPr="009D0131">
        <w:rPr>
          <w:rFonts w:ascii="Gill Sans MT" w:hAnsi="Gill Sans MT"/>
          <w:sz w:val="20"/>
        </w:rPr>
        <w:t xml:space="preserve"> all individuals</w:t>
      </w:r>
      <w:r w:rsidRPr="009D0131">
        <w:rPr>
          <w:rFonts w:ascii="Gill Sans MT" w:hAnsi="Gill Sans MT"/>
          <w:sz w:val="20"/>
        </w:rPr>
        <w:t xml:space="preserve"> with dignity and respect for cultural and social practices, and assure client confidentiality?</w:t>
      </w:r>
    </w:p>
    <w:p w14:paraId="5F9E6A9D" w14:textId="0D06C9B8" w:rsidR="00653E35" w:rsidRPr="009D0131" w:rsidRDefault="00653E35" w:rsidP="002A0B55">
      <w:pPr>
        <w:numPr>
          <w:ilvl w:val="0"/>
          <w:numId w:val="5"/>
        </w:numPr>
        <w:tabs>
          <w:tab w:val="clear" w:pos="720"/>
          <w:tab w:val="num" w:pos="252"/>
        </w:tabs>
        <w:ind w:left="252" w:hanging="252"/>
        <w:rPr>
          <w:rFonts w:ascii="Gill Sans MT" w:hAnsi="Gill Sans MT"/>
          <w:sz w:val="20"/>
        </w:rPr>
      </w:pPr>
      <w:r>
        <w:rPr>
          <w:rFonts w:ascii="Gill Sans MT" w:hAnsi="Gill Sans MT"/>
          <w:sz w:val="20"/>
        </w:rPr>
        <w:t>Does the agency have a policy that addresses seeking MDHHS approval prior to conducting research involving Title X clients as subjects.</w:t>
      </w:r>
    </w:p>
    <w:p w14:paraId="5C2D7F42" w14:textId="77777777" w:rsidR="00890C4D" w:rsidRPr="009D0131" w:rsidRDefault="00890C4D" w:rsidP="002A0B55">
      <w:pPr>
        <w:rPr>
          <w:rFonts w:ascii="Gill Sans MT" w:hAnsi="Gill Sans MT"/>
          <w:b/>
        </w:rPr>
      </w:pPr>
    </w:p>
    <w:p w14:paraId="3C8FCF24" w14:textId="77777777" w:rsidR="002A0B55" w:rsidRPr="009D0131" w:rsidRDefault="002A0B55" w:rsidP="002A0B55">
      <w:pPr>
        <w:rPr>
          <w:rFonts w:ascii="Gill Sans MT" w:hAnsi="Gill Sans MT"/>
          <w:b/>
          <w:szCs w:val="24"/>
          <w:u w:val="single"/>
        </w:rPr>
      </w:pPr>
      <w:bookmarkStart w:id="4" w:name="_Hlk19865451"/>
      <w:r w:rsidRPr="009D0131">
        <w:rPr>
          <w:rFonts w:ascii="Gill Sans MT" w:hAnsi="Gill Sans MT"/>
          <w:b/>
          <w:szCs w:val="24"/>
          <w:u w:val="single"/>
        </w:rPr>
        <w:t>Indicator 1.3</w:t>
      </w:r>
    </w:p>
    <w:p w14:paraId="740A7E47" w14:textId="77777777" w:rsidR="002A0B55" w:rsidRPr="009D0131" w:rsidRDefault="002A0B55" w:rsidP="002A0B55">
      <w:pPr>
        <w:rPr>
          <w:rFonts w:ascii="Gill Sans MT" w:hAnsi="Gill Sans MT"/>
          <w:b/>
          <w:szCs w:val="24"/>
        </w:rPr>
      </w:pPr>
    </w:p>
    <w:p w14:paraId="4290BB0C" w14:textId="69673970" w:rsidR="00890C4D" w:rsidRPr="009D0131" w:rsidRDefault="002A0B55" w:rsidP="002A0B55">
      <w:pPr>
        <w:rPr>
          <w:rFonts w:ascii="Gill Sans MT" w:eastAsiaTheme="minorHAnsi" w:hAnsi="Gill Sans MT" w:cstheme="minorBidi"/>
          <w:i/>
          <w:sz w:val="22"/>
          <w:szCs w:val="22"/>
        </w:rPr>
      </w:pPr>
      <w:r w:rsidRPr="009D0131">
        <w:rPr>
          <w:rFonts w:ascii="Gill Sans MT" w:eastAsiaTheme="minorHAnsi" w:hAnsi="Gill Sans MT" w:cstheme="minorBidi"/>
          <w:b/>
          <w:sz w:val="22"/>
          <w:szCs w:val="22"/>
        </w:rPr>
        <w:t xml:space="preserve">Non-Discrimination. </w:t>
      </w:r>
      <w:bookmarkStart w:id="5" w:name="_Hlk20129064"/>
      <w:r w:rsidRPr="009D0131">
        <w:rPr>
          <w:rFonts w:ascii="Gill Sans MT" w:eastAsiaTheme="minorHAnsi" w:hAnsi="Gill Sans MT" w:cstheme="minorBidi"/>
          <w:sz w:val="22"/>
          <w:szCs w:val="22"/>
        </w:rPr>
        <w:t xml:space="preserve">Projects must provide services </w:t>
      </w:r>
      <w:bookmarkEnd w:id="5"/>
      <w:r w:rsidR="009213CB" w:rsidRPr="009D0131">
        <w:rPr>
          <w:rFonts w:ascii="Gill Sans MT" w:hAnsi="Gill Sans MT" w:cstheme="minorHAnsi"/>
          <w:sz w:val="22"/>
          <w:szCs w:val="22"/>
        </w:rPr>
        <w:t xml:space="preserve">in a manner that does not discriminate against any </w:t>
      </w:r>
      <w:r w:rsidR="00DC4B36" w:rsidRPr="009D0131">
        <w:rPr>
          <w:rFonts w:ascii="Gill Sans MT" w:hAnsi="Gill Sans MT" w:cstheme="minorHAnsi"/>
          <w:sz w:val="22"/>
          <w:szCs w:val="22"/>
        </w:rPr>
        <w:t>individual</w:t>
      </w:r>
      <w:r w:rsidR="009213CB" w:rsidRPr="009D0131">
        <w:rPr>
          <w:rFonts w:ascii="Gill Sans MT" w:hAnsi="Gill Sans MT" w:cstheme="minorHAnsi"/>
          <w:sz w:val="22"/>
          <w:szCs w:val="22"/>
        </w:rPr>
        <w:t xml:space="preserve"> based on religion, race, color, national origin, disability, age</w:t>
      </w:r>
      <w:r w:rsidR="00DB2FBF">
        <w:rPr>
          <w:rFonts w:ascii="Gill Sans MT" w:hAnsi="Gill Sans MT" w:cstheme="minorHAnsi"/>
          <w:sz w:val="22"/>
          <w:szCs w:val="22"/>
        </w:rPr>
        <w:t>,</w:t>
      </w:r>
      <w:r w:rsidR="009213CB" w:rsidRPr="009D0131">
        <w:rPr>
          <w:rFonts w:ascii="Gill Sans MT" w:hAnsi="Gill Sans MT" w:cstheme="minorHAnsi"/>
          <w:sz w:val="22"/>
          <w:szCs w:val="22"/>
        </w:rPr>
        <w:t xml:space="preserve"> sex, number of pregnancies, marital status</w:t>
      </w:r>
      <w:r w:rsidR="007A0056" w:rsidRPr="009D0131">
        <w:rPr>
          <w:rFonts w:ascii="Gill Sans MT" w:hAnsi="Gill Sans MT" w:cstheme="minorHAnsi"/>
          <w:sz w:val="22"/>
          <w:szCs w:val="22"/>
        </w:rPr>
        <w:t>, partisan considerations, disability or genetic information.</w:t>
      </w:r>
      <w:r w:rsidR="009213CB" w:rsidRPr="009D0131">
        <w:rPr>
          <w:rFonts w:asciiTheme="minorHAnsi" w:hAnsiTheme="minorHAnsi" w:cstheme="minorHAnsi"/>
        </w:rPr>
        <w:t xml:space="preserve"> </w:t>
      </w:r>
      <w:r w:rsidRPr="009D0131">
        <w:rPr>
          <w:rFonts w:ascii="Gill Sans MT" w:eastAsiaTheme="minorHAnsi" w:hAnsi="Gill Sans MT" w:cstheme="minorBidi"/>
          <w:sz w:val="22"/>
          <w:szCs w:val="22"/>
        </w:rPr>
        <w:t xml:space="preserve">Projects must provide services without imposing any residency requirements or requiring the patient be referred by a physician.           </w:t>
      </w:r>
      <w:r w:rsidRPr="009D0131">
        <w:rPr>
          <w:rFonts w:ascii="Gill Sans MT" w:eastAsiaTheme="minorHAnsi" w:hAnsi="Gill Sans MT" w:cstheme="minorBidi"/>
          <w:i/>
          <w:sz w:val="22"/>
          <w:szCs w:val="22"/>
        </w:rPr>
        <w:t xml:space="preserve">   </w:t>
      </w:r>
    </w:p>
    <w:p w14:paraId="4012A7CF" w14:textId="77777777" w:rsidR="00890C4D" w:rsidRPr="009D0131" w:rsidRDefault="00890C4D" w:rsidP="002A0B55">
      <w:pPr>
        <w:rPr>
          <w:rFonts w:ascii="Gill Sans MT" w:eastAsiaTheme="minorHAnsi" w:hAnsi="Gill Sans MT" w:cstheme="minorBidi"/>
          <w:i/>
          <w:sz w:val="22"/>
          <w:szCs w:val="22"/>
        </w:rPr>
      </w:pPr>
    </w:p>
    <w:p w14:paraId="7F821653" w14:textId="3A084E12" w:rsidR="002A0B55" w:rsidRPr="009D0131" w:rsidRDefault="002A0B55" w:rsidP="00890C4D">
      <w:pPr>
        <w:rPr>
          <w:rFonts w:ascii="Gill Sans MT" w:eastAsiaTheme="minorHAnsi" w:hAnsi="Gill Sans MT" w:cstheme="minorBidi"/>
          <w:b/>
          <w:bCs/>
          <w:strike/>
          <w:sz w:val="22"/>
          <w:szCs w:val="22"/>
        </w:rPr>
      </w:pPr>
      <w:r w:rsidRPr="009D0131">
        <w:rPr>
          <w:rFonts w:ascii="Gill Sans MT" w:eastAsiaTheme="minorHAnsi" w:hAnsi="Gill Sans MT" w:cstheme="minorBidi"/>
          <w:sz w:val="22"/>
          <w:szCs w:val="22"/>
        </w:rPr>
        <w:t xml:space="preserve">See </w:t>
      </w:r>
      <w:r w:rsidR="00D32BDC" w:rsidRPr="009D0131">
        <w:rPr>
          <w:rFonts w:cs="Arial"/>
          <w:sz w:val="18"/>
          <w:szCs w:val="18"/>
          <w:u w:val="single"/>
        </w:rPr>
        <w:t>Michigan Title X Family Planning Standards &amp; Guidelines</w:t>
      </w:r>
      <w:r w:rsidR="00890C4D" w:rsidRPr="009D0131">
        <w:rPr>
          <w:rFonts w:ascii="Gill Sans MT" w:eastAsiaTheme="minorHAnsi" w:hAnsi="Gill Sans MT" w:cstheme="minorBidi"/>
          <w:sz w:val="22"/>
          <w:szCs w:val="22"/>
        </w:rPr>
        <w:t xml:space="preserve"> </w:t>
      </w:r>
      <w:r w:rsidR="00890C4D" w:rsidRPr="009D0131">
        <w:rPr>
          <w:rFonts w:ascii="Gill Sans MT" w:eastAsiaTheme="minorHAnsi" w:hAnsi="Gill Sans MT" w:cstheme="minorBidi"/>
          <w:b/>
          <w:bCs/>
          <w:sz w:val="22"/>
          <w:szCs w:val="22"/>
        </w:rPr>
        <w:t>(</w:t>
      </w:r>
      <w:r w:rsidRPr="009D0131">
        <w:rPr>
          <w:rFonts w:ascii="Gill Sans MT" w:eastAsiaTheme="minorHAnsi" w:hAnsi="Gill Sans MT" w:cstheme="minorBidi"/>
          <w:b/>
          <w:bCs/>
          <w:sz w:val="22"/>
          <w:szCs w:val="22"/>
        </w:rPr>
        <w:t>9; 9.3; 9.9</w:t>
      </w:r>
      <w:r w:rsidR="00890C4D" w:rsidRPr="009D0131">
        <w:rPr>
          <w:rFonts w:ascii="Gill Sans MT" w:eastAsiaTheme="minorHAnsi" w:hAnsi="Gill Sans MT" w:cstheme="minorBidi"/>
          <w:b/>
          <w:bCs/>
          <w:sz w:val="22"/>
          <w:szCs w:val="22"/>
        </w:rPr>
        <w:t xml:space="preserve">; </w:t>
      </w:r>
      <w:r w:rsidRPr="009D0131">
        <w:rPr>
          <w:rFonts w:ascii="Gill Sans MT" w:eastAsiaTheme="minorHAnsi" w:hAnsi="Gill Sans MT" w:cstheme="minorBidi"/>
          <w:b/>
          <w:bCs/>
          <w:sz w:val="22"/>
          <w:szCs w:val="22"/>
        </w:rPr>
        <w:t>13.1; 13.1.D.1-4;13.5. A.1-2</w:t>
      </w:r>
      <w:r w:rsidR="00890C4D" w:rsidRPr="009D0131">
        <w:rPr>
          <w:rFonts w:ascii="Gill Sans MT" w:eastAsiaTheme="minorHAnsi" w:hAnsi="Gill Sans MT" w:cstheme="minorBidi"/>
          <w:b/>
          <w:bCs/>
          <w:sz w:val="22"/>
          <w:szCs w:val="22"/>
        </w:rPr>
        <w:t xml:space="preserve">; </w:t>
      </w:r>
      <w:r w:rsidRPr="009D0131">
        <w:rPr>
          <w:rFonts w:ascii="Gill Sans MT" w:eastAsiaTheme="minorHAnsi" w:hAnsi="Gill Sans MT" w:cstheme="minorBidi"/>
          <w:b/>
          <w:bCs/>
          <w:sz w:val="22"/>
          <w:szCs w:val="22"/>
        </w:rPr>
        <w:t>19.A.6; 19.F.2</w:t>
      </w:r>
      <w:r w:rsidR="00890C4D" w:rsidRPr="009D0131">
        <w:rPr>
          <w:rFonts w:ascii="Gill Sans MT" w:eastAsiaTheme="minorHAnsi" w:hAnsi="Gill Sans MT" w:cstheme="minorBidi"/>
          <w:b/>
          <w:bCs/>
          <w:sz w:val="22"/>
          <w:szCs w:val="22"/>
        </w:rPr>
        <w:t>)</w:t>
      </w:r>
    </w:p>
    <w:p w14:paraId="3C9F6F54" w14:textId="77777777" w:rsidR="002A0B55" w:rsidRPr="009D0131" w:rsidRDefault="002A0B55" w:rsidP="002A0B55">
      <w:pPr>
        <w:rPr>
          <w:rFonts w:ascii="Gill Sans MT" w:eastAsiaTheme="minorHAnsi" w:hAnsi="Gill Sans MT" w:cstheme="minorBidi"/>
          <w:sz w:val="22"/>
          <w:szCs w:val="22"/>
        </w:rPr>
      </w:pPr>
    </w:p>
    <w:p w14:paraId="4B7EC90C" w14:textId="77777777" w:rsidR="002A0B55" w:rsidRPr="009D0131" w:rsidRDefault="002A0B55" w:rsidP="002A0B55">
      <w:pPr>
        <w:rPr>
          <w:rFonts w:ascii="Gill Sans MT" w:eastAsiaTheme="minorHAnsi" w:hAnsi="Gill Sans MT" w:cstheme="minorBidi"/>
          <w:b/>
          <w:sz w:val="22"/>
          <w:szCs w:val="22"/>
          <w:u w:val="single"/>
        </w:rPr>
      </w:pPr>
      <w:r w:rsidRPr="009D0131">
        <w:rPr>
          <w:rFonts w:ascii="Gill Sans MT" w:eastAsiaTheme="minorHAnsi" w:hAnsi="Gill Sans MT" w:cstheme="minorBidi"/>
          <w:b/>
          <w:sz w:val="22"/>
          <w:szCs w:val="22"/>
          <w:u w:val="single"/>
        </w:rPr>
        <w:t>To fully meet this indicator:</w:t>
      </w:r>
    </w:p>
    <w:p w14:paraId="59F3C1E7" w14:textId="4F740AD8" w:rsidR="002A0B55" w:rsidRPr="009D0131" w:rsidRDefault="007A2353" w:rsidP="002A0B55">
      <w:pPr>
        <w:numPr>
          <w:ilvl w:val="0"/>
          <w:numId w:val="1"/>
        </w:numPr>
        <w:tabs>
          <w:tab w:val="num" w:pos="270"/>
        </w:tabs>
        <w:ind w:left="270" w:hanging="270"/>
        <w:rPr>
          <w:rFonts w:ascii="Gill Sans MT" w:eastAsiaTheme="minorHAnsi" w:hAnsi="Gill Sans MT" w:cstheme="minorBidi"/>
          <w:sz w:val="22"/>
          <w:szCs w:val="22"/>
        </w:rPr>
      </w:pPr>
      <w:r w:rsidRPr="009D0131">
        <w:rPr>
          <w:rFonts w:ascii="Gill Sans MT" w:eastAsiaTheme="minorHAnsi" w:hAnsi="Gill Sans MT" w:cs="Arial"/>
          <w:sz w:val="22"/>
          <w:szCs w:val="22"/>
        </w:rPr>
        <w:t xml:space="preserve">The agency has written policies and procedures on non-discrimination in providing services without regard to </w:t>
      </w:r>
      <w:r w:rsidRPr="009D0131">
        <w:rPr>
          <w:rFonts w:ascii="Gill Sans MT" w:hAnsi="Gill Sans MT" w:cstheme="minorHAnsi"/>
          <w:sz w:val="22"/>
          <w:szCs w:val="22"/>
        </w:rPr>
        <w:t>religion, race, color, national origin, disability, age</w:t>
      </w:r>
      <w:r w:rsidR="00DB2FBF">
        <w:rPr>
          <w:rFonts w:ascii="Gill Sans MT" w:hAnsi="Gill Sans MT" w:cstheme="minorHAnsi"/>
          <w:sz w:val="22"/>
          <w:szCs w:val="22"/>
        </w:rPr>
        <w:t>,</w:t>
      </w:r>
      <w:r w:rsidRPr="009D0131">
        <w:rPr>
          <w:rFonts w:ascii="Gill Sans MT" w:hAnsi="Gill Sans MT" w:cstheme="minorHAnsi"/>
          <w:sz w:val="22"/>
          <w:szCs w:val="22"/>
        </w:rPr>
        <w:t xml:space="preserve"> sex, number of pregnancies, marital status, partisan considerations, disability or genetic information</w:t>
      </w:r>
      <w:r w:rsidRPr="009D0131">
        <w:rPr>
          <w:rFonts w:ascii="Gill Sans MT" w:eastAsiaTheme="minorHAnsi" w:hAnsi="Gill Sans MT" w:cs="Arial"/>
          <w:sz w:val="22"/>
          <w:szCs w:val="22"/>
          <w:lang w:val="en"/>
        </w:rPr>
        <w:t xml:space="preserve">. </w:t>
      </w:r>
      <w:r w:rsidRPr="009D0131">
        <w:rPr>
          <w:rFonts w:ascii="Gill Sans MT" w:eastAsiaTheme="minorHAnsi" w:hAnsi="Gill Sans MT" w:cstheme="minorBidi"/>
          <w:sz w:val="22"/>
          <w:szCs w:val="22"/>
          <w:lang w:val="en"/>
        </w:rPr>
        <w:t xml:space="preserve"> </w:t>
      </w:r>
      <w:r w:rsidR="002A0B55" w:rsidRPr="009D0131">
        <w:rPr>
          <w:rFonts w:ascii="Gill Sans MT" w:eastAsiaTheme="minorHAnsi" w:hAnsi="Gill Sans MT" w:cs="Arial"/>
          <w:b/>
          <w:sz w:val="22"/>
          <w:szCs w:val="22"/>
        </w:rPr>
        <w:t>(9; 9.3)</w:t>
      </w:r>
      <w:r w:rsidR="002A0B55" w:rsidRPr="009D0131">
        <w:rPr>
          <w:rFonts w:ascii="Open Sans" w:eastAsiaTheme="minorHAnsi" w:hAnsi="Open Sans" w:cs="Arial"/>
          <w:sz w:val="22"/>
          <w:szCs w:val="22"/>
          <w:lang w:val="en"/>
        </w:rPr>
        <w:t xml:space="preserve"> </w:t>
      </w:r>
    </w:p>
    <w:p w14:paraId="77628E03" w14:textId="77777777" w:rsidR="002A0B55" w:rsidRPr="009D0131" w:rsidRDefault="002A0B55" w:rsidP="002A0B55">
      <w:pPr>
        <w:numPr>
          <w:ilvl w:val="0"/>
          <w:numId w:val="1"/>
        </w:numPr>
        <w:ind w:left="270" w:hanging="270"/>
        <w:rPr>
          <w:rFonts w:ascii="Gill Sans MT" w:hAnsi="Gill Sans MT"/>
          <w:sz w:val="22"/>
          <w:szCs w:val="22"/>
        </w:rPr>
      </w:pPr>
      <w:r w:rsidRPr="009D0131">
        <w:rPr>
          <w:rFonts w:ascii="Gill Sans MT" w:hAnsi="Gill Sans MT"/>
          <w:sz w:val="22"/>
          <w:szCs w:val="22"/>
        </w:rPr>
        <w:lastRenderedPageBreak/>
        <w:t>There is a written policy that services are provided without residency requirements or physician referral.</w:t>
      </w:r>
      <w:r w:rsidRPr="009D0131">
        <w:rPr>
          <w:rFonts w:ascii="Gill Sans MT" w:hAnsi="Gill Sans MT"/>
          <w:b/>
          <w:sz w:val="22"/>
          <w:szCs w:val="22"/>
        </w:rPr>
        <w:t xml:space="preserve">  (9.9) </w:t>
      </w:r>
    </w:p>
    <w:p w14:paraId="1AEEF3CA" w14:textId="77777777" w:rsidR="002A0B55" w:rsidRPr="009D0131" w:rsidRDefault="002A0B55" w:rsidP="00C53D6E">
      <w:pPr>
        <w:numPr>
          <w:ilvl w:val="0"/>
          <w:numId w:val="6"/>
        </w:numPr>
        <w:tabs>
          <w:tab w:val="clear" w:pos="720"/>
          <w:tab w:val="num" w:pos="300"/>
        </w:tabs>
        <w:ind w:left="300" w:hanging="300"/>
        <w:jc w:val="both"/>
        <w:rPr>
          <w:rFonts w:ascii="Gill Sans MT" w:hAnsi="Gill Sans MT" w:cs="Arial"/>
          <w:sz w:val="20"/>
        </w:rPr>
      </w:pPr>
      <w:r w:rsidRPr="009D0131">
        <w:rPr>
          <w:rFonts w:ascii="Gill Sans MT" w:hAnsi="Gill Sans MT" w:cs="Arial"/>
          <w:sz w:val="20"/>
        </w:rPr>
        <w:t xml:space="preserve">The agency complies with [45 CFR Part 84], so that, when viewed in its entirety, the agency is readily accessible to people with disabilities </w:t>
      </w:r>
      <w:r w:rsidRPr="009D0131">
        <w:rPr>
          <w:rFonts w:ascii="Gill Sans MT" w:hAnsi="Gill Sans MT" w:cs="Arial"/>
          <w:b/>
          <w:sz w:val="20"/>
        </w:rPr>
        <w:t>(13.1)</w:t>
      </w:r>
    </w:p>
    <w:p w14:paraId="5C0B5908" w14:textId="51DA6788" w:rsidR="002A0B55" w:rsidRPr="009D0131" w:rsidRDefault="002A0B55" w:rsidP="00C53D6E">
      <w:pPr>
        <w:numPr>
          <w:ilvl w:val="0"/>
          <w:numId w:val="6"/>
        </w:numPr>
        <w:tabs>
          <w:tab w:val="clear" w:pos="720"/>
          <w:tab w:val="num" w:pos="300"/>
        </w:tabs>
        <w:ind w:left="300" w:hanging="300"/>
        <w:jc w:val="both"/>
        <w:rPr>
          <w:rFonts w:ascii="Gill Sans MT" w:hAnsi="Gill Sans MT" w:cs="Arial"/>
          <w:sz w:val="20"/>
        </w:rPr>
      </w:pPr>
      <w:r w:rsidRPr="009D0131">
        <w:rPr>
          <w:rFonts w:ascii="Gill Sans MT" w:hAnsi="Gill Sans MT" w:cs="Arial"/>
          <w:sz w:val="20"/>
        </w:rPr>
        <w:t xml:space="preserve">The local agency has a written plan including all required components to ensure meaningful access to services for persons with limited English </w:t>
      </w:r>
      <w:r w:rsidR="005169CF" w:rsidRPr="009D0131">
        <w:rPr>
          <w:rFonts w:ascii="Gill Sans MT" w:hAnsi="Gill Sans MT" w:cs="Arial"/>
          <w:sz w:val="20"/>
        </w:rPr>
        <w:t>proficiency (</w:t>
      </w:r>
      <w:r w:rsidR="00700EAD" w:rsidRPr="009D0131">
        <w:rPr>
          <w:rFonts w:ascii="Gill Sans MT" w:hAnsi="Gill Sans MT" w:cs="Arial"/>
          <w:sz w:val="20"/>
        </w:rPr>
        <w:t>LEP</w:t>
      </w:r>
      <w:r w:rsidR="00317E87" w:rsidRPr="009D0131">
        <w:rPr>
          <w:rFonts w:ascii="Gill Sans MT" w:hAnsi="Gill Sans MT" w:cs="Arial"/>
          <w:sz w:val="20"/>
        </w:rPr>
        <w:t>)</w:t>
      </w:r>
      <w:r w:rsidRPr="009D0131">
        <w:rPr>
          <w:rFonts w:ascii="Gill Sans MT" w:hAnsi="Gill Sans MT" w:cs="Arial"/>
          <w:sz w:val="20"/>
        </w:rPr>
        <w:t xml:space="preserve"> </w:t>
      </w:r>
      <w:r w:rsidRPr="009D0131">
        <w:rPr>
          <w:rFonts w:ascii="Gill Sans MT" w:hAnsi="Gill Sans MT" w:cs="Arial"/>
          <w:b/>
          <w:sz w:val="20"/>
        </w:rPr>
        <w:t>(13.1.D. 1-4)</w:t>
      </w:r>
    </w:p>
    <w:p w14:paraId="3A638124" w14:textId="25612A93" w:rsidR="002A0B55" w:rsidRPr="009D0131" w:rsidRDefault="002A0B55" w:rsidP="00C53D6E">
      <w:pPr>
        <w:numPr>
          <w:ilvl w:val="0"/>
          <w:numId w:val="6"/>
        </w:numPr>
        <w:tabs>
          <w:tab w:val="clear" w:pos="720"/>
          <w:tab w:val="num" w:pos="300"/>
        </w:tabs>
        <w:ind w:left="300" w:hanging="300"/>
        <w:jc w:val="both"/>
        <w:rPr>
          <w:rFonts w:ascii="Gill Sans MT" w:hAnsi="Gill Sans MT" w:cs="Arial"/>
          <w:sz w:val="20"/>
        </w:rPr>
      </w:pPr>
      <w:r w:rsidRPr="009D0131">
        <w:rPr>
          <w:rFonts w:ascii="Gill Sans MT" w:hAnsi="Gill Sans MT" w:cs="Arial"/>
          <w:sz w:val="20"/>
        </w:rPr>
        <w:t xml:space="preserve">Consent forms are language appropriate for </w:t>
      </w:r>
      <w:r w:rsidR="003D7836" w:rsidRPr="009D0131">
        <w:rPr>
          <w:rFonts w:ascii="Gill Sans MT" w:hAnsi="Gill Sans MT" w:cs="Arial"/>
          <w:sz w:val="20"/>
        </w:rPr>
        <w:t xml:space="preserve">individuals with </w:t>
      </w:r>
      <w:r w:rsidRPr="009D0131">
        <w:rPr>
          <w:rFonts w:ascii="Gill Sans MT" w:hAnsi="Gill Sans MT" w:cs="Arial"/>
          <w:sz w:val="20"/>
        </w:rPr>
        <w:t>Limited English Proficiency (LEP) or are translated by an interpreter.</w:t>
      </w:r>
      <w:r w:rsidRPr="009D0131">
        <w:rPr>
          <w:rFonts w:ascii="Gill Sans MT" w:hAnsi="Gill Sans MT" w:cs="Arial"/>
          <w:b/>
          <w:sz w:val="20"/>
        </w:rPr>
        <w:t xml:space="preserve"> (13.1.D.4; 19</w:t>
      </w:r>
      <w:r w:rsidR="00441A14">
        <w:rPr>
          <w:rFonts w:ascii="Gill Sans MT" w:hAnsi="Gill Sans MT" w:cs="Arial"/>
          <w:b/>
          <w:sz w:val="20"/>
        </w:rPr>
        <w:t>.C</w:t>
      </w:r>
      <w:r w:rsidR="00855026" w:rsidRPr="009D0131">
        <w:rPr>
          <w:rFonts w:ascii="Gill Sans MT" w:hAnsi="Gill Sans MT" w:cs="Arial"/>
          <w:b/>
          <w:sz w:val="20"/>
        </w:rPr>
        <w:t>.</w:t>
      </w:r>
      <w:r w:rsidR="00206C2C" w:rsidRPr="009D0131">
        <w:rPr>
          <w:rFonts w:ascii="Gill Sans MT" w:hAnsi="Gill Sans MT" w:cs="Arial"/>
          <w:b/>
          <w:sz w:val="20"/>
        </w:rPr>
        <w:t>1</w:t>
      </w:r>
      <w:r w:rsidRPr="009D0131">
        <w:rPr>
          <w:rFonts w:ascii="Gill Sans MT" w:hAnsi="Gill Sans MT" w:cs="Arial"/>
          <w:b/>
          <w:sz w:val="20"/>
        </w:rPr>
        <w:t>; 19.F.</w:t>
      </w:r>
      <w:r w:rsidR="00441A14">
        <w:rPr>
          <w:rFonts w:ascii="Gill Sans MT" w:hAnsi="Gill Sans MT" w:cs="Arial"/>
          <w:b/>
          <w:sz w:val="20"/>
        </w:rPr>
        <w:t>3</w:t>
      </w:r>
      <w:r w:rsidRPr="009D0131">
        <w:rPr>
          <w:rFonts w:ascii="Gill Sans MT" w:hAnsi="Gill Sans MT" w:cs="Arial"/>
          <w:b/>
          <w:sz w:val="20"/>
        </w:rPr>
        <w:t>)</w:t>
      </w:r>
    </w:p>
    <w:p w14:paraId="165E17E0" w14:textId="7B0C07A3" w:rsidR="002A0B55" w:rsidRPr="009D0131" w:rsidRDefault="002A0B55" w:rsidP="00C53D6E">
      <w:pPr>
        <w:numPr>
          <w:ilvl w:val="0"/>
          <w:numId w:val="6"/>
        </w:numPr>
        <w:tabs>
          <w:tab w:val="clear" w:pos="720"/>
          <w:tab w:val="num" w:pos="300"/>
        </w:tabs>
        <w:ind w:left="300" w:hanging="300"/>
        <w:jc w:val="both"/>
        <w:rPr>
          <w:rFonts w:ascii="Gill Sans MT" w:hAnsi="Gill Sans MT" w:cs="Arial"/>
          <w:sz w:val="20"/>
        </w:rPr>
      </w:pPr>
      <w:r w:rsidRPr="009D0131">
        <w:rPr>
          <w:rFonts w:ascii="Gill Sans MT" w:hAnsi="Gill Sans MT" w:cs="Arial"/>
          <w:sz w:val="20"/>
        </w:rPr>
        <w:t xml:space="preserve">The agency complies with the Office of Population Affairs FPAR requirements, including a system to assure accurate collection of race and ethnicity data </w:t>
      </w:r>
      <w:r w:rsidRPr="009D0131">
        <w:rPr>
          <w:rFonts w:ascii="Gill Sans MT" w:hAnsi="Gill Sans MT" w:cs="Arial"/>
          <w:b/>
          <w:sz w:val="20"/>
        </w:rPr>
        <w:t>(13.5.A.</w:t>
      </w:r>
      <w:r w:rsidR="00441A14">
        <w:rPr>
          <w:rFonts w:ascii="Gill Sans MT" w:hAnsi="Gill Sans MT" w:cs="Arial"/>
          <w:b/>
          <w:sz w:val="20"/>
        </w:rPr>
        <w:t>3.4</w:t>
      </w:r>
      <w:r w:rsidRPr="009D0131">
        <w:rPr>
          <w:rFonts w:ascii="Gill Sans MT" w:hAnsi="Gill Sans MT" w:cs="Arial"/>
          <w:b/>
          <w:sz w:val="20"/>
        </w:rPr>
        <w:t>)</w:t>
      </w:r>
    </w:p>
    <w:p w14:paraId="32C69F07" w14:textId="77777777" w:rsidR="002A0B55" w:rsidRPr="009D0131" w:rsidRDefault="002A0B55" w:rsidP="002A0B55">
      <w:pPr>
        <w:rPr>
          <w:rFonts w:ascii="Gill Sans MT" w:hAnsi="Gill Sans MT"/>
          <w:sz w:val="22"/>
          <w:szCs w:val="22"/>
        </w:rPr>
      </w:pPr>
    </w:p>
    <w:p w14:paraId="08CFA14B" w14:textId="77777777" w:rsidR="002A0B55" w:rsidRPr="009D0131" w:rsidRDefault="002A0B55" w:rsidP="002A0B55">
      <w:pPr>
        <w:pStyle w:val="BodyTextIndent"/>
        <w:ind w:left="0" w:firstLine="0"/>
        <w:rPr>
          <w:rFonts w:ascii="Gill Sans MT" w:hAnsi="Gill Sans MT"/>
          <w:b/>
          <w:bCs/>
          <w:color w:val="auto"/>
          <w:sz w:val="24"/>
          <w:szCs w:val="24"/>
          <w:u w:val="single"/>
        </w:rPr>
      </w:pPr>
      <w:r w:rsidRPr="009D0131">
        <w:rPr>
          <w:rFonts w:ascii="Gill Sans MT" w:hAnsi="Gill Sans MT"/>
          <w:b/>
          <w:bCs/>
          <w:color w:val="auto"/>
          <w:sz w:val="24"/>
          <w:szCs w:val="24"/>
          <w:u w:val="single"/>
        </w:rPr>
        <w:t>Documentation Required:</w:t>
      </w:r>
    </w:p>
    <w:p w14:paraId="206B743E"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Non-discrimination policy, including policy on residency and physician referral</w:t>
      </w:r>
    </w:p>
    <w:p w14:paraId="555738A0"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Copy/location of agency’s posted or distributed non-discrimination policy</w:t>
      </w:r>
    </w:p>
    <w:p w14:paraId="0E24449E"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LEP plan</w:t>
      </w:r>
    </w:p>
    <w:p w14:paraId="206929DB"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Consent forms written in languages other than English, as appropriate</w:t>
      </w:r>
    </w:p>
    <w:p w14:paraId="7D7782D5"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Client demographic data form</w:t>
      </w:r>
    </w:p>
    <w:p w14:paraId="6CE32222" w14:textId="77777777" w:rsidR="002A0B55" w:rsidRPr="009D0131" w:rsidRDefault="002A0B55" w:rsidP="002A0B55">
      <w:pPr>
        <w:rPr>
          <w:rFonts w:ascii="Gill Sans MT" w:hAnsi="Gill Sans MT" w:cs="Arial"/>
          <w:sz w:val="20"/>
        </w:rPr>
      </w:pPr>
    </w:p>
    <w:p w14:paraId="60A15CD3" w14:textId="77777777" w:rsidR="002A0B55" w:rsidRPr="009D0131" w:rsidRDefault="002A0B55" w:rsidP="002A0B55">
      <w:pPr>
        <w:rPr>
          <w:rFonts w:ascii="Gill Sans MT" w:hAnsi="Gill Sans MT" w:cs="Arial"/>
          <w:b/>
          <w:szCs w:val="24"/>
          <w:u w:val="single"/>
        </w:rPr>
      </w:pPr>
      <w:r w:rsidRPr="009D0131">
        <w:rPr>
          <w:rFonts w:ascii="Gill Sans MT" w:hAnsi="Gill Sans MT" w:cs="Arial"/>
          <w:b/>
          <w:szCs w:val="24"/>
          <w:u w:val="single"/>
        </w:rPr>
        <w:t>Evaluation Questions:</w:t>
      </w:r>
    </w:p>
    <w:p w14:paraId="2972E8D7" w14:textId="77777777" w:rsidR="002A0B55" w:rsidRPr="009D0131" w:rsidRDefault="002A0B55" w:rsidP="002A0B55">
      <w:pPr>
        <w:numPr>
          <w:ilvl w:val="0"/>
          <w:numId w:val="1"/>
        </w:numPr>
        <w:tabs>
          <w:tab w:val="clear" w:pos="2160"/>
          <w:tab w:val="num" w:pos="369"/>
        </w:tabs>
        <w:ind w:left="369" w:hanging="369"/>
        <w:rPr>
          <w:rFonts w:ascii="Gill Sans MT" w:hAnsi="Gill Sans MT"/>
          <w:sz w:val="20"/>
        </w:rPr>
      </w:pPr>
      <w:r w:rsidRPr="009D0131">
        <w:rPr>
          <w:rFonts w:ascii="Gill Sans MT" w:hAnsi="Gill Sans MT"/>
          <w:sz w:val="20"/>
        </w:rPr>
        <w:t>Are facilities accessible to individuals with disabilities including:</w:t>
      </w:r>
    </w:p>
    <w:p w14:paraId="385B3FF2" w14:textId="426144E4" w:rsidR="002A0B55" w:rsidRPr="009D0131" w:rsidRDefault="002A0B55" w:rsidP="002A0B55">
      <w:pPr>
        <w:numPr>
          <w:ilvl w:val="0"/>
          <w:numId w:val="1"/>
        </w:numPr>
        <w:tabs>
          <w:tab w:val="clear" w:pos="2160"/>
          <w:tab w:val="num" w:pos="369"/>
        </w:tabs>
        <w:ind w:left="738" w:hanging="369"/>
        <w:rPr>
          <w:rFonts w:ascii="Gill Sans MT" w:hAnsi="Gill Sans MT"/>
          <w:sz w:val="20"/>
        </w:rPr>
      </w:pPr>
      <w:r w:rsidRPr="009D0131">
        <w:rPr>
          <w:rFonts w:ascii="Gill Sans MT" w:hAnsi="Gill Sans MT"/>
          <w:sz w:val="20"/>
        </w:rPr>
        <w:t>Entrance</w:t>
      </w:r>
      <w:r w:rsidR="0002003D" w:rsidRPr="009D0131">
        <w:rPr>
          <w:rFonts w:ascii="Gill Sans MT" w:hAnsi="Gill Sans MT"/>
          <w:sz w:val="20"/>
        </w:rPr>
        <w:t>s</w:t>
      </w:r>
      <w:r w:rsidR="007945FB" w:rsidRPr="009D0131">
        <w:rPr>
          <w:rFonts w:ascii="Gill Sans MT" w:hAnsi="Gill Sans MT"/>
          <w:sz w:val="20"/>
        </w:rPr>
        <w:t xml:space="preserve"> are</w:t>
      </w:r>
      <w:r w:rsidRPr="009D0131">
        <w:rPr>
          <w:rFonts w:ascii="Gill Sans MT" w:hAnsi="Gill Sans MT"/>
          <w:sz w:val="20"/>
        </w:rPr>
        <w:t xml:space="preserve"> clearly marked and easily </w:t>
      </w:r>
      <w:r w:rsidR="00126575" w:rsidRPr="009D0131">
        <w:rPr>
          <w:rFonts w:ascii="Gill Sans MT" w:hAnsi="Gill Sans MT"/>
          <w:sz w:val="20"/>
        </w:rPr>
        <w:t>accessible.</w:t>
      </w:r>
    </w:p>
    <w:p w14:paraId="1FB0F777" w14:textId="1EDC034B" w:rsidR="002A0B55" w:rsidRPr="009D0131" w:rsidRDefault="002A0B55" w:rsidP="002A0B55">
      <w:pPr>
        <w:numPr>
          <w:ilvl w:val="0"/>
          <w:numId w:val="1"/>
        </w:numPr>
        <w:tabs>
          <w:tab w:val="clear" w:pos="2160"/>
          <w:tab w:val="num" w:pos="369"/>
        </w:tabs>
        <w:ind w:left="738" w:hanging="369"/>
        <w:rPr>
          <w:rFonts w:ascii="Gill Sans MT" w:hAnsi="Gill Sans MT"/>
          <w:sz w:val="20"/>
        </w:rPr>
      </w:pPr>
      <w:r w:rsidRPr="009D0131">
        <w:rPr>
          <w:rFonts w:ascii="Gill Sans MT" w:hAnsi="Gill Sans MT"/>
          <w:sz w:val="20"/>
        </w:rPr>
        <w:t xml:space="preserve">Toilets accessible to </w:t>
      </w:r>
      <w:r w:rsidR="002B588E" w:rsidRPr="009D0131">
        <w:rPr>
          <w:rFonts w:ascii="Gill Sans MT" w:hAnsi="Gill Sans MT"/>
          <w:sz w:val="20"/>
        </w:rPr>
        <w:t>people with</w:t>
      </w:r>
      <w:r w:rsidR="003A55EF" w:rsidRPr="009D0131">
        <w:rPr>
          <w:rFonts w:ascii="Gill Sans MT" w:hAnsi="Gill Sans MT"/>
          <w:sz w:val="20"/>
        </w:rPr>
        <w:t xml:space="preserve"> disabilities?</w:t>
      </w:r>
    </w:p>
    <w:p w14:paraId="63124DD2" w14:textId="0C693774" w:rsidR="002A0B55" w:rsidRPr="009D0131" w:rsidRDefault="00296030" w:rsidP="002A0B55">
      <w:pPr>
        <w:numPr>
          <w:ilvl w:val="0"/>
          <w:numId w:val="1"/>
        </w:numPr>
        <w:tabs>
          <w:tab w:val="clear" w:pos="2160"/>
          <w:tab w:val="num" w:pos="369"/>
        </w:tabs>
        <w:ind w:left="738" w:hanging="369"/>
        <w:rPr>
          <w:rFonts w:ascii="Gill Sans MT" w:hAnsi="Gill Sans MT"/>
          <w:sz w:val="20"/>
        </w:rPr>
      </w:pPr>
      <w:r w:rsidRPr="009D0131">
        <w:rPr>
          <w:rFonts w:ascii="Gill Sans MT" w:hAnsi="Gill Sans MT"/>
          <w:sz w:val="20"/>
        </w:rPr>
        <w:t>Parking for pe</w:t>
      </w:r>
      <w:r w:rsidR="0002003D" w:rsidRPr="009D0131">
        <w:rPr>
          <w:rFonts w:ascii="Gill Sans MT" w:hAnsi="Gill Sans MT"/>
          <w:sz w:val="20"/>
        </w:rPr>
        <w:t>ople with disabilities?</w:t>
      </w:r>
    </w:p>
    <w:p w14:paraId="504056F7" w14:textId="4C25461C" w:rsidR="002A0B55" w:rsidRPr="009D0131" w:rsidRDefault="002A0B55" w:rsidP="002A0B55">
      <w:pPr>
        <w:numPr>
          <w:ilvl w:val="0"/>
          <w:numId w:val="1"/>
        </w:numPr>
        <w:tabs>
          <w:tab w:val="clear" w:pos="2160"/>
          <w:tab w:val="num" w:pos="0"/>
        </w:tabs>
        <w:ind w:left="369" w:hanging="369"/>
        <w:rPr>
          <w:rFonts w:ascii="Gill Sans MT" w:hAnsi="Gill Sans MT"/>
          <w:sz w:val="20"/>
        </w:rPr>
      </w:pPr>
      <w:r w:rsidRPr="009D0131">
        <w:rPr>
          <w:rFonts w:ascii="Gill Sans MT" w:hAnsi="Gill Sans MT"/>
          <w:sz w:val="20"/>
        </w:rPr>
        <w:t>Does the LEP plan include:</w:t>
      </w:r>
    </w:p>
    <w:p w14:paraId="4F552E3A" w14:textId="766888D2" w:rsidR="002A0B55" w:rsidRPr="009D0131" w:rsidRDefault="002A0B55" w:rsidP="002A0B55">
      <w:pPr>
        <w:numPr>
          <w:ilvl w:val="0"/>
          <w:numId w:val="1"/>
        </w:numPr>
        <w:tabs>
          <w:tab w:val="clear" w:pos="2160"/>
          <w:tab w:val="num" w:pos="720"/>
        </w:tabs>
        <w:ind w:left="720"/>
        <w:rPr>
          <w:rFonts w:ascii="Gill Sans MT" w:hAnsi="Gill Sans MT"/>
          <w:sz w:val="20"/>
        </w:rPr>
      </w:pPr>
      <w:r w:rsidRPr="009D0131">
        <w:rPr>
          <w:rFonts w:ascii="Gill Sans MT" w:hAnsi="Gill Sans MT"/>
          <w:sz w:val="20"/>
        </w:rPr>
        <w:t>A statement of agency’s commitment to provide meaningful access to individuals</w:t>
      </w:r>
      <w:r w:rsidR="00511F01" w:rsidRPr="009D0131">
        <w:rPr>
          <w:rFonts w:ascii="Gill Sans MT" w:hAnsi="Gill Sans MT"/>
          <w:sz w:val="20"/>
        </w:rPr>
        <w:t xml:space="preserve"> with limited English </w:t>
      </w:r>
      <w:r w:rsidR="00233DB8" w:rsidRPr="009D0131">
        <w:rPr>
          <w:rFonts w:ascii="Gill Sans MT" w:hAnsi="Gill Sans MT"/>
          <w:sz w:val="20"/>
        </w:rPr>
        <w:t>p</w:t>
      </w:r>
      <w:r w:rsidR="00511F01" w:rsidRPr="009D0131">
        <w:rPr>
          <w:rFonts w:ascii="Gill Sans MT" w:hAnsi="Gill Sans MT"/>
          <w:sz w:val="20"/>
        </w:rPr>
        <w:t>roficiency</w:t>
      </w:r>
      <w:r w:rsidR="00D43B9E" w:rsidRPr="009D0131">
        <w:rPr>
          <w:rFonts w:ascii="Gill Sans MT" w:hAnsi="Gill Sans MT"/>
          <w:sz w:val="20"/>
        </w:rPr>
        <w:t xml:space="preserve"> (</w:t>
      </w:r>
      <w:r w:rsidR="00511F01" w:rsidRPr="009D0131">
        <w:rPr>
          <w:rFonts w:ascii="Gill Sans MT" w:hAnsi="Gill Sans MT"/>
          <w:sz w:val="20"/>
        </w:rPr>
        <w:t>LEP</w:t>
      </w:r>
      <w:r w:rsidR="00D43B9E" w:rsidRPr="009D0131">
        <w:rPr>
          <w:rFonts w:ascii="Gill Sans MT" w:hAnsi="Gill Sans MT"/>
          <w:sz w:val="20"/>
        </w:rPr>
        <w:t>)</w:t>
      </w:r>
      <w:r w:rsidRPr="009D0131">
        <w:rPr>
          <w:rFonts w:ascii="Gill Sans MT" w:hAnsi="Gill Sans MT"/>
          <w:sz w:val="20"/>
        </w:rPr>
        <w:t>?</w:t>
      </w:r>
    </w:p>
    <w:p w14:paraId="11DB4183" w14:textId="5A8C66A6" w:rsidR="002A0B55" w:rsidRPr="009D0131" w:rsidRDefault="002A0B55" w:rsidP="002A0B55">
      <w:pPr>
        <w:numPr>
          <w:ilvl w:val="0"/>
          <w:numId w:val="1"/>
        </w:numPr>
        <w:tabs>
          <w:tab w:val="clear" w:pos="2160"/>
          <w:tab w:val="num" w:pos="720"/>
        </w:tabs>
        <w:ind w:left="720"/>
        <w:rPr>
          <w:rFonts w:ascii="Gill Sans MT" w:hAnsi="Gill Sans MT"/>
          <w:sz w:val="20"/>
        </w:rPr>
      </w:pPr>
      <w:r w:rsidRPr="009D0131">
        <w:rPr>
          <w:rFonts w:ascii="Gill Sans MT" w:hAnsi="Gill Sans MT"/>
          <w:sz w:val="20"/>
        </w:rPr>
        <w:t xml:space="preserve">A statement that services will not be denied to </w:t>
      </w:r>
      <w:r w:rsidR="002E742A" w:rsidRPr="009D0131">
        <w:rPr>
          <w:rFonts w:ascii="Gill Sans MT" w:hAnsi="Gill Sans MT"/>
          <w:sz w:val="20"/>
        </w:rPr>
        <w:t>any individual</w:t>
      </w:r>
      <w:r w:rsidRPr="009D0131">
        <w:rPr>
          <w:rFonts w:ascii="Gill Sans MT" w:hAnsi="Gill Sans MT"/>
          <w:sz w:val="20"/>
        </w:rPr>
        <w:t xml:space="preserve"> because of </w:t>
      </w:r>
      <w:r w:rsidR="000C64BA" w:rsidRPr="009D0131">
        <w:rPr>
          <w:rFonts w:ascii="Gill Sans MT" w:hAnsi="Gill Sans MT"/>
          <w:sz w:val="20"/>
        </w:rPr>
        <w:t xml:space="preserve">limited English </w:t>
      </w:r>
      <w:r w:rsidR="009612E7" w:rsidRPr="009D0131">
        <w:rPr>
          <w:rFonts w:ascii="Gill Sans MT" w:hAnsi="Gill Sans MT"/>
          <w:sz w:val="20"/>
        </w:rPr>
        <w:t>proficiency.</w:t>
      </w:r>
    </w:p>
    <w:p w14:paraId="236CFB49" w14:textId="7437D58E" w:rsidR="002A0B55" w:rsidRPr="009D0131" w:rsidRDefault="002A0B55" w:rsidP="002A0B55">
      <w:pPr>
        <w:numPr>
          <w:ilvl w:val="0"/>
          <w:numId w:val="1"/>
        </w:numPr>
        <w:tabs>
          <w:tab w:val="clear" w:pos="2160"/>
          <w:tab w:val="num" w:pos="720"/>
        </w:tabs>
        <w:ind w:left="720"/>
        <w:rPr>
          <w:rFonts w:ascii="Gill Sans MT" w:hAnsi="Gill Sans MT"/>
          <w:sz w:val="20"/>
        </w:rPr>
      </w:pPr>
      <w:r w:rsidRPr="009D0131">
        <w:rPr>
          <w:rFonts w:ascii="Gill Sans MT" w:hAnsi="Gill Sans MT"/>
          <w:sz w:val="20"/>
        </w:rPr>
        <w:t xml:space="preserve">A statement that </w:t>
      </w:r>
      <w:r w:rsidR="00740A9D" w:rsidRPr="009D0131">
        <w:rPr>
          <w:rFonts w:ascii="Gill Sans MT" w:hAnsi="Gill Sans MT"/>
          <w:sz w:val="20"/>
        </w:rPr>
        <w:t>individuals</w:t>
      </w:r>
      <w:r w:rsidRPr="009D0131">
        <w:rPr>
          <w:rFonts w:ascii="Gill Sans MT" w:hAnsi="Gill Sans MT"/>
          <w:sz w:val="20"/>
        </w:rPr>
        <w:t xml:space="preserve"> will not be asked or required to provide their own interpreter?</w:t>
      </w:r>
    </w:p>
    <w:p w14:paraId="26F0D7F1" w14:textId="566B0F0B" w:rsidR="002A0B55" w:rsidRPr="009D0131" w:rsidRDefault="002A0B55" w:rsidP="002A0B55">
      <w:pPr>
        <w:numPr>
          <w:ilvl w:val="0"/>
          <w:numId w:val="1"/>
        </w:numPr>
        <w:tabs>
          <w:tab w:val="clear" w:pos="2160"/>
          <w:tab w:val="num" w:pos="720"/>
        </w:tabs>
        <w:ind w:left="720"/>
        <w:rPr>
          <w:rFonts w:ascii="Gill Sans MT" w:hAnsi="Gill Sans MT"/>
          <w:sz w:val="20"/>
        </w:rPr>
      </w:pPr>
      <w:r w:rsidRPr="009D0131">
        <w:rPr>
          <w:rFonts w:ascii="Gill Sans MT" w:hAnsi="Gill Sans MT"/>
          <w:sz w:val="20"/>
        </w:rPr>
        <w:t xml:space="preserve">Language </w:t>
      </w:r>
      <w:r w:rsidR="00025180" w:rsidRPr="009D0131">
        <w:rPr>
          <w:rFonts w:ascii="Gill Sans MT" w:hAnsi="Gill Sans MT"/>
          <w:sz w:val="20"/>
        </w:rPr>
        <w:t>a</w:t>
      </w:r>
      <w:r w:rsidRPr="009D0131">
        <w:rPr>
          <w:rFonts w:ascii="Gill Sans MT" w:hAnsi="Gill Sans MT"/>
          <w:sz w:val="20"/>
        </w:rPr>
        <w:t>ssistance, oral interpretation, and/or written translation?</w:t>
      </w:r>
    </w:p>
    <w:p w14:paraId="009909C7" w14:textId="73172F8A" w:rsidR="002A0B55" w:rsidRPr="009D0131" w:rsidRDefault="002A0B55" w:rsidP="002A0B55">
      <w:pPr>
        <w:numPr>
          <w:ilvl w:val="0"/>
          <w:numId w:val="1"/>
        </w:numPr>
        <w:tabs>
          <w:tab w:val="clear" w:pos="2160"/>
          <w:tab w:val="num" w:pos="720"/>
        </w:tabs>
        <w:ind w:left="720"/>
        <w:rPr>
          <w:rFonts w:ascii="Gill Sans MT" w:hAnsi="Gill Sans MT"/>
          <w:sz w:val="20"/>
        </w:rPr>
      </w:pPr>
      <w:r w:rsidRPr="009D0131">
        <w:rPr>
          <w:rFonts w:ascii="Gill Sans MT" w:hAnsi="Gill Sans MT"/>
          <w:sz w:val="20"/>
        </w:rPr>
        <w:t xml:space="preserve">Providing notice to </w:t>
      </w:r>
      <w:r w:rsidR="00233DB8" w:rsidRPr="009D0131">
        <w:rPr>
          <w:rFonts w:ascii="Gill Sans MT" w:hAnsi="Gill Sans MT"/>
          <w:sz w:val="20"/>
        </w:rPr>
        <w:t xml:space="preserve">individuals with </w:t>
      </w:r>
      <w:r w:rsidR="009612E7" w:rsidRPr="009D0131">
        <w:rPr>
          <w:rFonts w:ascii="Gill Sans MT" w:hAnsi="Gill Sans MT"/>
          <w:sz w:val="20"/>
        </w:rPr>
        <w:t xml:space="preserve">limited </w:t>
      </w:r>
      <w:r w:rsidR="00F53FC4" w:rsidRPr="009D0131">
        <w:rPr>
          <w:rFonts w:ascii="Gill Sans MT" w:hAnsi="Gill Sans MT"/>
          <w:sz w:val="20"/>
        </w:rPr>
        <w:t>English</w:t>
      </w:r>
      <w:r w:rsidR="009612E7" w:rsidRPr="009D0131">
        <w:rPr>
          <w:rFonts w:ascii="Gill Sans MT" w:hAnsi="Gill Sans MT"/>
          <w:sz w:val="20"/>
        </w:rPr>
        <w:t xml:space="preserve"> proficiency</w:t>
      </w:r>
      <w:r w:rsidRPr="009D0131">
        <w:rPr>
          <w:rFonts w:ascii="Gill Sans MT" w:hAnsi="Gill Sans MT"/>
          <w:sz w:val="20"/>
        </w:rPr>
        <w:t>?</w:t>
      </w:r>
    </w:p>
    <w:p w14:paraId="0A18C6E0" w14:textId="77777777" w:rsidR="002A0B55" w:rsidRPr="009D0131" w:rsidRDefault="002A0B55" w:rsidP="002A0B55">
      <w:pPr>
        <w:numPr>
          <w:ilvl w:val="0"/>
          <w:numId w:val="1"/>
        </w:numPr>
        <w:tabs>
          <w:tab w:val="clear" w:pos="2160"/>
          <w:tab w:val="num" w:pos="720"/>
        </w:tabs>
        <w:ind w:left="720"/>
        <w:rPr>
          <w:rFonts w:ascii="Gill Sans MT" w:hAnsi="Gill Sans MT"/>
          <w:sz w:val="20"/>
        </w:rPr>
      </w:pPr>
      <w:r w:rsidRPr="009D0131">
        <w:rPr>
          <w:rFonts w:ascii="Gill Sans MT" w:hAnsi="Gill Sans MT"/>
          <w:sz w:val="20"/>
        </w:rPr>
        <w:t xml:space="preserve">Routine updating of the LEP plan? </w:t>
      </w:r>
    </w:p>
    <w:p w14:paraId="73923FF6" w14:textId="77777777" w:rsidR="002A0B55" w:rsidRPr="009D0131" w:rsidRDefault="002A0B55" w:rsidP="002A0B55">
      <w:pPr>
        <w:numPr>
          <w:ilvl w:val="0"/>
          <w:numId w:val="1"/>
        </w:numPr>
        <w:tabs>
          <w:tab w:val="clear" w:pos="2160"/>
          <w:tab w:val="num" w:pos="720"/>
        </w:tabs>
        <w:ind w:left="720"/>
        <w:rPr>
          <w:rFonts w:ascii="Gill Sans MT" w:hAnsi="Gill Sans MT"/>
          <w:sz w:val="20"/>
        </w:rPr>
      </w:pPr>
      <w:r w:rsidRPr="009D0131">
        <w:rPr>
          <w:rFonts w:ascii="Gill Sans MT" w:hAnsi="Gill Sans MT"/>
          <w:sz w:val="20"/>
        </w:rPr>
        <w:t>Staff training?</w:t>
      </w:r>
    </w:p>
    <w:p w14:paraId="4CACBBBC" w14:textId="33898BAD" w:rsidR="002A0B55" w:rsidRPr="009D0131" w:rsidRDefault="002A0B55" w:rsidP="002A0B55">
      <w:pPr>
        <w:numPr>
          <w:ilvl w:val="0"/>
          <w:numId w:val="1"/>
        </w:numPr>
        <w:tabs>
          <w:tab w:val="clear" w:pos="2160"/>
          <w:tab w:val="num" w:pos="270"/>
        </w:tabs>
        <w:ind w:left="270" w:hanging="270"/>
        <w:rPr>
          <w:rFonts w:ascii="Gill Sans MT" w:hAnsi="Gill Sans MT"/>
          <w:sz w:val="20"/>
        </w:rPr>
      </w:pPr>
      <w:r w:rsidRPr="009D0131">
        <w:rPr>
          <w:rFonts w:ascii="Gill Sans MT" w:hAnsi="Gill Sans MT"/>
          <w:sz w:val="20"/>
        </w:rPr>
        <w:t xml:space="preserve">Is there a policy </w:t>
      </w:r>
      <w:r w:rsidR="00834947">
        <w:rPr>
          <w:rFonts w:ascii="Gill Sans MT" w:hAnsi="Gill Sans MT"/>
          <w:sz w:val="20"/>
        </w:rPr>
        <w:t>stating there are no</w:t>
      </w:r>
      <w:r w:rsidR="006E02A0" w:rsidRPr="009D0131">
        <w:rPr>
          <w:rFonts w:ascii="Gill Sans MT" w:hAnsi="Gill Sans MT"/>
          <w:sz w:val="20"/>
        </w:rPr>
        <w:t xml:space="preserve"> </w:t>
      </w:r>
      <w:r w:rsidRPr="009D0131">
        <w:rPr>
          <w:rFonts w:ascii="Gill Sans MT" w:hAnsi="Gill Sans MT"/>
          <w:sz w:val="20"/>
        </w:rPr>
        <w:t xml:space="preserve">residency </w:t>
      </w:r>
      <w:r w:rsidR="00834947">
        <w:rPr>
          <w:rFonts w:ascii="Gill Sans MT" w:hAnsi="Gill Sans MT"/>
          <w:sz w:val="20"/>
        </w:rPr>
        <w:t xml:space="preserve">or </w:t>
      </w:r>
      <w:r w:rsidRPr="009D0131">
        <w:rPr>
          <w:rFonts w:ascii="Gill Sans MT" w:hAnsi="Gill Sans MT"/>
          <w:sz w:val="20"/>
        </w:rPr>
        <w:t>physician referral</w:t>
      </w:r>
      <w:r w:rsidR="006E02A0" w:rsidRPr="009D0131">
        <w:rPr>
          <w:rFonts w:ascii="Gill Sans MT" w:hAnsi="Gill Sans MT"/>
          <w:sz w:val="20"/>
        </w:rPr>
        <w:t xml:space="preserve"> requirement</w:t>
      </w:r>
      <w:r w:rsidR="00834947">
        <w:rPr>
          <w:rFonts w:ascii="Gill Sans MT" w:hAnsi="Gill Sans MT"/>
          <w:sz w:val="20"/>
        </w:rPr>
        <w:t>s for services</w:t>
      </w:r>
      <w:r w:rsidRPr="009D0131">
        <w:rPr>
          <w:rFonts w:ascii="Gill Sans MT" w:hAnsi="Gill Sans MT"/>
          <w:sz w:val="20"/>
        </w:rPr>
        <w:t>?</w:t>
      </w:r>
    </w:p>
    <w:bookmarkEnd w:id="4"/>
    <w:p w14:paraId="5CD0B7EC" w14:textId="5B240FFA" w:rsidR="00890C4D" w:rsidRPr="009D0131" w:rsidRDefault="00890C4D" w:rsidP="002A0B55">
      <w:pPr>
        <w:rPr>
          <w:rFonts w:ascii="Gill Sans MT" w:hAnsi="Gill Sans MT"/>
          <w:b/>
          <w:szCs w:val="24"/>
          <w:u w:val="single"/>
        </w:rPr>
      </w:pPr>
    </w:p>
    <w:p w14:paraId="6D047835" w14:textId="1B992297"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1.4</w:t>
      </w:r>
    </w:p>
    <w:p w14:paraId="5F8478E5" w14:textId="77777777" w:rsidR="002A0B55" w:rsidRPr="009D0131" w:rsidRDefault="002A0B55" w:rsidP="002A0B55">
      <w:pPr>
        <w:rPr>
          <w:rFonts w:ascii="Gill Sans MT" w:hAnsi="Gill Sans MT"/>
          <w:b/>
          <w:sz w:val="22"/>
          <w:szCs w:val="22"/>
        </w:rPr>
      </w:pPr>
    </w:p>
    <w:p w14:paraId="22623DD2" w14:textId="49F8B4C7" w:rsidR="00AA1A62" w:rsidRPr="009D0131" w:rsidRDefault="002A0B55" w:rsidP="002A0B55">
      <w:pPr>
        <w:rPr>
          <w:rFonts w:ascii="Gill Sans MT" w:hAnsi="Gill Sans MT"/>
          <w:sz w:val="20"/>
        </w:rPr>
      </w:pPr>
      <w:r w:rsidRPr="009D0131">
        <w:rPr>
          <w:rFonts w:ascii="Gill Sans MT" w:hAnsi="Gill Sans MT"/>
          <w:b/>
          <w:sz w:val="22"/>
          <w:szCs w:val="22"/>
        </w:rPr>
        <w:t>Priority to Low-income Populations</w:t>
      </w:r>
      <w:r w:rsidRPr="009D0131">
        <w:rPr>
          <w:rFonts w:ascii="Gill Sans MT" w:hAnsi="Gill Sans MT"/>
          <w:b/>
          <w:sz w:val="20"/>
        </w:rPr>
        <w:t xml:space="preserve">.  </w:t>
      </w:r>
      <w:r w:rsidRPr="009D0131">
        <w:rPr>
          <w:rFonts w:ascii="Gill Sans MT" w:hAnsi="Gill Sans MT"/>
          <w:sz w:val="20"/>
        </w:rPr>
        <w:t xml:space="preserve">Provide that priority in the provision of services will be given to </w:t>
      </w:r>
      <w:r w:rsidR="00834947">
        <w:rPr>
          <w:rFonts w:ascii="Gill Sans MT" w:hAnsi="Gill Sans MT"/>
          <w:sz w:val="20"/>
        </w:rPr>
        <w:t>individuals</w:t>
      </w:r>
      <w:r w:rsidRPr="009D0131">
        <w:rPr>
          <w:rFonts w:ascii="Gill Sans MT" w:hAnsi="Gill Sans MT"/>
          <w:sz w:val="20"/>
        </w:rPr>
        <w:t xml:space="preserve"> from low-income families      </w:t>
      </w:r>
    </w:p>
    <w:p w14:paraId="1499F429" w14:textId="77777777" w:rsidR="00AA1A62" w:rsidRPr="009D0131" w:rsidRDefault="00AA1A62" w:rsidP="002A0B55">
      <w:pPr>
        <w:rPr>
          <w:rFonts w:ascii="Gill Sans MT" w:hAnsi="Gill Sans MT"/>
          <w:sz w:val="20"/>
        </w:rPr>
      </w:pPr>
    </w:p>
    <w:p w14:paraId="2C0DE285" w14:textId="013AC6AD" w:rsidR="002A0B55" w:rsidRPr="009D0131" w:rsidRDefault="002A0B55" w:rsidP="00AA1A62">
      <w:pPr>
        <w:rPr>
          <w:rFonts w:ascii="Gill Sans MT" w:hAnsi="Gill Sans MT"/>
          <w:b/>
          <w:bCs/>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00AA1A62" w:rsidRPr="009D0131">
        <w:rPr>
          <w:rFonts w:ascii="Gill Sans MT" w:hAnsi="Gill Sans MT"/>
          <w:sz w:val="20"/>
        </w:rPr>
        <w:t xml:space="preserve"> </w:t>
      </w:r>
      <w:r w:rsidR="00AA1A62" w:rsidRPr="009D0131">
        <w:rPr>
          <w:rFonts w:ascii="Gill Sans MT" w:hAnsi="Gill Sans MT"/>
          <w:b/>
          <w:bCs/>
          <w:sz w:val="20"/>
        </w:rPr>
        <w:t>(</w:t>
      </w:r>
      <w:r w:rsidRPr="009D0131">
        <w:rPr>
          <w:rFonts w:ascii="Gill Sans MT" w:hAnsi="Gill Sans MT"/>
          <w:b/>
          <w:bCs/>
          <w:sz w:val="20"/>
        </w:rPr>
        <w:t>5</w:t>
      </w:r>
      <w:r w:rsidR="00AA1A62" w:rsidRPr="009D0131">
        <w:rPr>
          <w:rFonts w:ascii="Gill Sans MT" w:hAnsi="Gill Sans MT"/>
          <w:b/>
          <w:bCs/>
          <w:sz w:val="20"/>
        </w:rPr>
        <w:t xml:space="preserve">; </w:t>
      </w:r>
      <w:r w:rsidRPr="009D0131">
        <w:rPr>
          <w:rFonts w:ascii="Gill Sans MT" w:hAnsi="Gill Sans MT"/>
          <w:b/>
          <w:bCs/>
          <w:sz w:val="20"/>
        </w:rPr>
        <w:t>8.4</w:t>
      </w:r>
      <w:r w:rsidR="00AA1A62" w:rsidRPr="009D0131">
        <w:rPr>
          <w:rFonts w:ascii="Gill Sans MT" w:hAnsi="Gill Sans MT"/>
          <w:b/>
          <w:bCs/>
          <w:sz w:val="20"/>
        </w:rPr>
        <w:t xml:space="preserve">; </w:t>
      </w:r>
      <w:r w:rsidRPr="009D0131">
        <w:rPr>
          <w:rFonts w:ascii="Gill Sans MT" w:hAnsi="Gill Sans MT"/>
          <w:b/>
          <w:bCs/>
          <w:sz w:val="20"/>
        </w:rPr>
        <w:t>9.1</w:t>
      </w:r>
      <w:r w:rsidR="00AA1A62" w:rsidRPr="009D0131">
        <w:rPr>
          <w:rFonts w:ascii="Gill Sans MT" w:hAnsi="Gill Sans MT"/>
          <w:b/>
          <w:bCs/>
          <w:sz w:val="20"/>
        </w:rPr>
        <w:t>)</w:t>
      </w:r>
    </w:p>
    <w:p w14:paraId="091034E7" w14:textId="77777777" w:rsidR="00AA1A62" w:rsidRPr="009D0131" w:rsidRDefault="00AA1A62" w:rsidP="00AA1A62">
      <w:pPr>
        <w:rPr>
          <w:rFonts w:ascii="Gill Sans MT" w:hAnsi="Gill Sans MT"/>
          <w:sz w:val="20"/>
        </w:rPr>
      </w:pPr>
    </w:p>
    <w:p w14:paraId="2BB7C8C2"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449D760B" w14:textId="2D054A1E" w:rsidR="002A0B55" w:rsidRPr="009D0131" w:rsidRDefault="002A0B55" w:rsidP="00C53D6E">
      <w:pPr>
        <w:numPr>
          <w:ilvl w:val="0"/>
          <w:numId w:val="7"/>
        </w:numPr>
        <w:tabs>
          <w:tab w:val="clear" w:pos="720"/>
          <w:tab w:val="num" w:pos="300"/>
        </w:tabs>
        <w:ind w:left="300" w:hanging="300"/>
        <w:rPr>
          <w:rFonts w:ascii="Gill Sans MT" w:hAnsi="Gill Sans MT"/>
          <w:strike/>
          <w:sz w:val="20"/>
        </w:rPr>
      </w:pPr>
      <w:r w:rsidRPr="009D0131">
        <w:rPr>
          <w:rFonts w:ascii="Gill Sans MT" w:hAnsi="Gill Sans MT"/>
          <w:sz w:val="20"/>
        </w:rPr>
        <w:t xml:space="preserve">The agency has written policies and/or procedures to assure that no </w:t>
      </w:r>
      <w:r w:rsidR="0041067E" w:rsidRPr="009D0131">
        <w:rPr>
          <w:rFonts w:ascii="Gill Sans MT" w:hAnsi="Gill Sans MT"/>
          <w:sz w:val="20"/>
        </w:rPr>
        <w:t xml:space="preserve">one </w:t>
      </w:r>
      <w:r w:rsidRPr="009D0131">
        <w:rPr>
          <w:rFonts w:ascii="Gill Sans MT" w:hAnsi="Gill Sans MT"/>
          <w:sz w:val="20"/>
        </w:rPr>
        <w:t xml:space="preserve">is denied services or is subject to any variation in quality of services because of inability to pay </w:t>
      </w:r>
      <w:r w:rsidRPr="009D0131">
        <w:rPr>
          <w:rFonts w:ascii="Gill Sans MT" w:hAnsi="Gill Sans MT"/>
          <w:b/>
          <w:sz w:val="20"/>
        </w:rPr>
        <w:t>(8.4)</w:t>
      </w:r>
    </w:p>
    <w:p w14:paraId="67C66D58" w14:textId="7C6E8AFC" w:rsidR="002A0B55" w:rsidRPr="009D0131" w:rsidRDefault="002A0B55" w:rsidP="00C53D6E">
      <w:pPr>
        <w:numPr>
          <w:ilvl w:val="0"/>
          <w:numId w:val="7"/>
        </w:numPr>
        <w:tabs>
          <w:tab w:val="clear" w:pos="720"/>
          <w:tab w:val="num" w:pos="300"/>
        </w:tabs>
        <w:ind w:left="300" w:hanging="300"/>
        <w:rPr>
          <w:rFonts w:ascii="Gill Sans MT" w:hAnsi="Gill Sans MT"/>
          <w:strike/>
          <w:sz w:val="20"/>
        </w:rPr>
      </w:pPr>
      <w:r w:rsidRPr="009D0131">
        <w:rPr>
          <w:rFonts w:ascii="Gill Sans MT" w:hAnsi="Gill Sans MT"/>
          <w:sz w:val="20"/>
        </w:rPr>
        <w:t xml:space="preserve">Low-income and high priority populations to be served are identified in the agency’s annual plan </w:t>
      </w:r>
      <w:r w:rsidRPr="009D0131">
        <w:rPr>
          <w:rFonts w:ascii="Gill Sans MT" w:hAnsi="Gill Sans MT"/>
          <w:b/>
          <w:sz w:val="20"/>
        </w:rPr>
        <w:t>(5; Section 1.B Annual Health Care Plan Guidance)</w:t>
      </w:r>
    </w:p>
    <w:p w14:paraId="425DB1A5" w14:textId="00196174" w:rsidR="002A0B55" w:rsidRPr="009D0131" w:rsidRDefault="002A0B55" w:rsidP="00C53D6E">
      <w:pPr>
        <w:numPr>
          <w:ilvl w:val="0"/>
          <w:numId w:val="7"/>
        </w:numPr>
        <w:tabs>
          <w:tab w:val="clear" w:pos="720"/>
          <w:tab w:val="num" w:pos="300"/>
        </w:tabs>
        <w:ind w:left="300" w:hanging="300"/>
        <w:rPr>
          <w:rFonts w:ascii="Gill Sans MT" w:hAnsi="Gill Sans MT"/>
          <w:sz w:val="20"/>
        </w:rPr>
      </w:pPr>
      <w:r w:rsidRPr="009D0131">
        <w:rPr>
          <w:rFonts w:ascii="Gill Sans MT" w:hAnsi="Gill Sans MT"/>
          <w:sz w:val="20"/>
        </w:rPr>
        <w:t xml:space="preserve">Have policy and/or procedures to ensure that low-income </w:t>
      </w:r>
      <w:r w:rsidR="00281C81" w:rsidRPr="009D0131">
        <w:rPr>
          <w:rFonts w:ascii="Gill Sans MT" w:hAnsi="Gill Sans MT"/>
          <w:sz w:val="20"/>
        </w:rPr>
        <w:t>individuals</w:t>
      </w:r>
      <w:r w:rsidRPr="009D0131">
        <w:rPr>
          <w:rFonts w:ascii="Gill Sans MT" w:hAnsi="Gill Sans MT"/>
          <w:sz w:val="20"/>
        </w:rPr>
        <w:t xml:space="preserve"> are given priority to receive services </w:t>
      </w:r>
      <w:r w:rsidRPr="009D0131">
        <w:rPr>
          <w:rFonts w:ascii="Gill Sans MT" w:hAnsi="Gill Sans MT"/>
          <w:b/>
          <w:sz w:val="20"/>
        </w:rPr>
        <w:t>(9.1)</w:t>
      </w:r>
    </w:p>
    <w:p w14:paraId="2DA2B189" w14:textId="77777777" w:rsidR="00550448" w:rsidRPr="009D0131" w:rsidRDefault="00550448" w:rsidP="002A0B55">
      <w:pPr>
        <w:rPr>
          <w:rFonts w:ascii="Gill Sans MT" w:hAnsi="Gill Sans MT"/>
          <w:b/>
          <w:szCs w:val="24"/>
          <w:u w:val="single"/>
        </w:rPr>
      </w:pPr>
    </w:p>
    <w:p w14:paraId="60731AC0" w14:textId="04BEFAA8"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3AD629CB"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Sliding fee scale</w:t>
      </w:r>
    </w:p>
    <w:p w14:paraId="450E15C1"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lastRenderedPageBreak/>
        <w:t>Non-discrimination policy for ability to pay</w:t>
      </w:r>
    </w:p>
    <w:p w14:paraId="4865721E" w14:textId="2D1A91B9"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Policy and/or Procedures assure</w:t>
      </w:r>
      <w:r w:rsidR="00C258F2" w:rsidRPr="009D0131">
        <w:rPr>
          <w:rFonts w:ascii="Gill Sans MT" w:hAnsi="Gill Sans MT" w:cs="Arial"/>
          <w:sz w:val="20"/>
        </w:rPr>
        <w:t xml:space="preserve"> </w:t>
      </w:r>
      <w:r w:rsidR="00C62A85" w:rsidRPr="009D0131">
        <w:rPr>
          <w:rFonts w:ascii="Gill Sans MT" w:hAnsi="Gill Sans MT" w:cs="Arial"/>
          <w:sz w:val="20"/>
        </w:rPr>
        <w:t xml:space="preserve">that </w:t>
      </w:r>
      <w:r w:rsidR="00C258F2" w:rsidRPr="009D0131">
        <w:rPr>
          <w:rFonts w:ascii="Gill Sans MT" w:hAnsi="Gill Sans MT" w:cs="Arial"/>
          <w:sz w:val="20"/>
        </w:rPr>
        <w:t xml:space="preserve">services </w:t>
      </w:r>
      <w:r w:rsidR="0035102F" w:rsidRPr="009D0131">
        <w:rPr>
          <w:rFonts w:ascii="Gill Sans MT" w:hAnsi="Gill Sans MT" w:cs="Arial"/>
          <w:sz w:val="20"/>
        </w:rPr>
        <w:t xml:space="preserve">are prioritized </w:t>
      </w:r>
      <w:r w:rsidR="00C62A85" w:rsidRPr="009D0131">
        <w:rPr>
          <w:rFonts w:ascii="Gill Sans MT" w:hAnsi="Gill Sans MT" w:cs="Arial"/>
          <w:sz w:val="20"/>
        </w:rPr>
        <w:t>for</w:t>
      </w:r>
      <w:r w:rsidRPr="009D0131">
        <w:rPr>
          <w:rFonts w:ascii="Gill Sans MT" w:hAnsi="Gill Sans MT" w:cs="Arial"/>
          <w:sz w:val="20"/>
        </w:rPr>
        <w:t xml:space="preserve"> low-income </w:t>
      </w:r>
      <w:r w:rsidR="007939D1" w:rsidRPr="009D0131">
        <w:rPr>
          <w:rFonts w:ascii="Gill Sans MT" w:hAnsi="Gill Sans MT" w:cs="Arial"/>
          <w:sz w:val="20"/>
        </w:rPr>
        <w:t>individuals</w:t>
      </w:r>
    </w:p>
    <w:p w14:paraId="4129130A" w14:textId="77777777" w:rsidR="00AA1A62" w:rsidRPr="009D0131" w:rsidRDefault="00AA1A62" w:rsidP="002A0B55">
      <w:pPr>
        <w:rPr>
          <w:rFonts w:ascii="Gill Sans MT" w:hAnsi="Gill Sans MT"/>
          <w:b/>
          <w:szCs w:val="24"/>
          <w:u w:val="single"/>
        </w:rPr>
      </w:pPr>
    </w:p>
    <w:p w14:paraId="2B57169E" w14:textId="4B653F62" w:rsidR="00AA1A62" w:rsidRPr="009D0131" w:rsidRDefault="002A0B55" w:rsidP="002A0B55">
      <w:pPr>
        <w:rPr>
          <w:rFonts w:ascii="Gill Sans MT" w:hAnsi="Gill Sans MT"/>
          <w:b/>
          <w:szCs w:val="24"/>
          <w:u w:val="single"/>
        </w:rPr>
      </w:pPr>
      <w:r w:rsidRPr="009D0131">
        <w:rPr>
          <w:rFonts w:ascii="Gill Sans MT" w:hAnsi="Gill Sans MT"/>
          <w:b/>
          <w:szCs w:val="24"/>
          <w:u w:val="single"/>
        </w:rPr>
        <w:t>Indicator 1.5</w:t>
      </w:r>
      <w:r w:rsidR="00C5616B" w:rsidRPr="009D0131">
        <w:rPr>
          <w:rFonts w:ascii="Gill Sans MT" w:hAnsi="Gill Sans MT"/>
          <w:b/>
          <w:szCs w:val="24"/>
        </w:rPr>
        <w:t xml:space="preserve">             </w:t>
      </w:r>
      <w:r w:rsidR="00C5616B" w:rsidRPr="009D0131">
        <w:rPr>
          <w:rFonts w:ascii="Gill Sans MT" w:hAnsi="Gill Sans MT"/>
          <w:b/>
          <w:sz w:val="22"/>
          <w:szCs w:val="22"/>
        </w:rPr>
        <w:t xml:space="preserve">                                                                                                         </w:t>
      </w:r>
      <w:r w:rsidRPr="009D0131">
        <w:rPr>
          <w:rFonts w:ascii="Gill Sans MT" w:hAnsi="Gill Sans MT"/>
          <w:b/>
          <w:sz w:val="22"/>
          <w:szCs w:val="22"/>
        </w:rPr>
        <w:t>Confidentiality.</w:t>
      </w:r>
      <w:r w:rsidRPr="009D0131">
        <w:rPr>
          <w:rFonts w:ascii="Gill Sans MT" w:hAnsi="Gill Sans MT"/>
          <w:b/>
          <w:szCs w:val="24"/>
        </w:rPr>
        <w:t xml:space="preserve">  </w:t>
      </w:r>
      <w:r w:rsidRPr="009D0131">
        <w:rPr>
          <w:rFonts w:ascii="Gill Sans MT" w:hAnsi="Gill Sans MT"/>
          <w:sz w:val="20"/>
        </w:rPr>
        <w:t xml:space="preserve">Projects must have </w:t>
      </w:r>
      <w:r w:rsidR="005C7A4B" w:rsidRPr="009D0131">
        <w:rPr>
          <w:rFonts w:ascii="Gill Sans MT" w:hAnsi="Gill Sans MT"/>
          <w:sz w:val="20"/>
        </w:rPr>
        <w:t>policies</w:t>
      </w:r>
      <w:r w:rsidR="00BD04E4" w:rsidRPr="009D0131">
        <w:rPr>
          <w:rFonts w:ascii="Gill Sans MT" w:hAnsi="Gill Sans MT"/>
          <w:sz w:val="20"/>
        </w:rPr>
        <w:t xml:space="preserve">, procedures and </w:t>
      </w:r>
      <w:r w:rsidRPr="009D0131">
        <w:rPr>
          <w:rFonts w:ascii="Gill Sans MT" w:hAnsi="Gill Sans MT"/>
          <w:sz w:val="20"/>
        </w:rPr>
        <w:t xml:space="preserve">safeguards to protect client confidentiality. Information obtained about individuals receiving services must not be disclosed without the individual’s documented consent, except as required by law or as necessary to provide services to the individual. Information may otherwise be disclosed only in summary, statistical or other form that does not identify the individual. </w:t>
      </w:r>
      <w:r w:rsidRPr="009D0131">
        <w:rPr>
          <w:rFonts w:ascii="Gill Sans MT" w:hAnsi="Gill Sans MT"/>
          <w:i/>
          <w:sz w:val="20"/>
        </w:rPr>
        <w:t>(from old MPRs 3&amp;11.6)</w:t>
      </w:r>
      <w:r w:rsidRPr="009D0131">
        <w:rPr>
          <w:rFonts w:ascii="Gill Sans MT" w:hAnsi="Gill Sans MT"/>
          <w:sz w:val="20"/>
        </w:rPr>
        <w:t xml:space="preserve">    </w:t>
      </w:r>
    </w:p>
    <w:p w14:paraId="1E79788D" w14:textId="77777777" w:rsidR="00AA1A62" w:rsidRPr="009D0131" w:rsidRDefault="00AA1A62" w:rsidP="002A0B55">
      <w:pPr>
        <w:rPr>
          <w:rFonts w:ascii="Gill Sans MT" w:hAnsi="Gill Sans MT"/>
          <w:sz w:val="20"/>
        </w:rPr>
      </w:pPr>
    </w:p>
    <w:p w14:paraId="31AEF07C" w14:textId="55B834A1" w:rsidR="002A0B55" w:rsidRPr="009D0131" w:rsidRDefault="002A0B55" w:rsidP="00AA1A62">
      <w:pPr>
        <w:rPr>
          <w:rFonts w:ascii="Gill Sans MT" w:hAnsi="Gill Sans MT"/>
          <w:b/>
          <w:bCs/>
          <w:sz w:val="20"/>
        </w:rPr>
      </w:pPr>
      <w:r w:rsidRPr="009D0131">
        <w:rPr>
          <w:rFonts w:ascii="Gill Sans MT" w:hAnsi="Gill Sans MT"/>
          <w:sz w:val="20"/>
        </w:rPr>
        <w:t xml:space="preserve">See </w:t>
      </w:r>
      <w:r w:rsidRPr="009D0131">
        <w:rPr>
          <w:rFonts w:ascii="Gill Sans MT" w:hAnsi="Gill Sans MT"/>
          <w:sz w:val="20"/>
          <w:u w:val="single"/>
        </w:rPr>
        <w:t>Michigan Title X Family Planning Standards &amp; Guidelines</w:t>
      </w:r>
      <w:r w:rsidR="00AA1A62" w:rsidRPr="009D0131">
        <w:rPr>
          <w:rFonts w:ascii="Gill Sans MT" w:hAnsi="Gill Sans MT"/>
          <w:sz w:val="20"/>
        </w:rPr>
        <w:t xml:space="preserve"> </w:t>
      </w:r>
      <w:r w:rsidR="00AA1A62" w:rsidRPr="009D0131">
        <w:rPr>
          <w:rFonts w:ascii="Gill Sans MT" w:hAnsi="Gill Sans MT"/>
          <w:b/>
          <w:bCs/>
          <w:sz w:val="20"/>
        </w:rPr>
        <w:t>(</w:t>
      </w:r>
      <w:r w:rsidRPr="009D0131">
        <w:rPr>
          <w:rFonts w:ascii="Gill Sans MT" w:hAnsi="Gill Sans MT"/>
          <w:b/>
          <w:bCs/>
          <w:sz w:val="20"/>
        </w:rPr>
        <w:t>10.1.A, B, C; 10.2; 10.3</w:t>
      </w:r>
      <w:r w:rsidR="00AA1A62" w:rsidRPr="009D0131">
        <w:rPr>
          <w:rFonts w:ascii="Gill Sans MT" w:hAnsi="Gill Sans MT"/>
          <w:b/>
          <w:bCs/>
          <w:sz w:val="20"/>
        </w:rPr>
        <w:t xml:space="preserve">; </w:t>
      </w:r>
      <w:r w:rsidRPr="009D0131">
        <w:rPr>
          <w:rFonts w:ascii="Gill Sans MT" w:hAnsi="Gill Sans MT"/>
          <w:b/>
          <w:bCs/>
          <w:sz w:val="20"/>
        </w:rPr>
        <w:t>19.A. 3; 19.F.1</w:t>
      </w:r>
      <w:r w:rsidR="00AA1A62" w:rsidRPr="009D0131">
        <w:rPr>
          <w:rFonts w:ascii="Gill Sans MT" w:hAnsi="Gill Sans MT"/>
          <w:b/>
          <w:bCs/>
          <w:sz w:val="20"/>
        </w:rPr>
        <w:t xml:space="preserve">; </w:t>
      </w:r>
      <w:r w:rsidR="00787DF8" w:rsidRPr="009D0131">
        <w:rPr>
          <w:rFonts w:ascii="Gill Sans MT" w:hAnsi="Gill Sans MT"/>
          <w:b/>
          <w:bCs/>
          <w:sz w:val="20"/>
        </w:rPr>
        <w:t>21</w:t>
      </w:r>
      <w:r w:rsidR="00C931D3" w:rsidRPr="009D0131">
        <w:rPr>
          <w:rFonts w:ascii="Gill Sans MT" w:hAnsi="Gill Sans MT"/>
          <w:b/>
          <w:bCs/>
          <w:sz w:val="20"/>
        </w:rPr>
        <w:t xml:space="preserve">. H.3; </w:t>
      </w:r>
      <w:r w:rsidRPr="009D0131">
        <w:rPr>
          <w:rFonts w:ascii="Gill Sans MT" w:hAnsi="Gill Sans MT"/>
          <w:b/>
          <w:bCs/>
          <w:sz w:val="20"/>
        </w:rPr>
        <w:t>29.D.1.c; 29.D.3.a-f</w:t>
      </w:r>
      <w:r w:rsidR="00AA1A62" w:rsidRPr="009D0131">
        <w:rPr>
          <w:rFonts w:ascii="Gill Sans MT" w:hAnsi="Gill Sans MT"/>
          <w:b/>
          <w:bCs/>
          <w:sz w:val="20"/>
        </w:rPr>
        <w:t>)</w:t>
      </w:r>
    </w:p>
    <w:p w14:paraId="1F4CA482" w14:textId="77777777" w:rsidR="002A0B55" w:rsidRPr="009D0131" w:rsidRDefault="002A0B55" w:rsidP="002A0B55">
      <w:pPr>
        <w:ind w:left="360"/>
        <w:rPr>
          <w:rFonts w:ascii="Gill Sans MT" w:hAnsi="Gill Sans MT"/>
          <w:sz w:val="20"/>
        </w:rPr>
      </w:pPr>
    </w:p>
    <w:p w14:paraId="5A4FD270"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4348E9E7" w14:textId="7E1E29A6"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Confidentiality is assured by the following:</w:t>
      </w:r>
      <w:r w:rsidRPr="009D0131">
        <w:rPr>
          <w:rFonts w:ascii="Gill Sans MT" w:hAnsi="Gill Sans MT"/>
          <w:b/>
          <w:sz w:val="20"/>
        </w:rPr>
        <w:t xml:space="preserve"> (10.1. A., B., C.; 19.A.3; 19.F.1; 29.D.3a)</w:t>
      </w:r>
    </w:p>
    <w:p w14:paraId="4DA7B265" w14:textId="77777777" w:rsidR="001D232E" w:rsidRPr="009D0131" w:rsidRDefault="001D232E" w:rsidP="001D232E">
      <w:pPr>
        <w:numPr>
          <w:ilvl w:val="0"/>
          <w:numId w:val="3"/>
        </w:numPr>
        <w:rPr>
          <w:rFonts w:ascii="Gill Sans MT" w:hAnsi="Gill Sans MT"/>
          <w:sz w:val="20"/>
        </w:rPr>
      </w:pPr>
      <w:r w:rsidRPr="009D0131">
        <w:rPr>
          <w:rFonts w:ascii="Gill Sans MT" w:hAnsi="Gill Sans MT"/>
          <w:sz w:val="20"/>
        </w:rPr>
        <w:t>Confidentiality is assured in agency policy and procedures</w:t>
      </w:r>
    </w:p>
    <w:p w14:paraId="5F422D3D" w14:textId="0F5DC730" w:rsidR="002A0B55" w:rsidRPr="009D0131" w:rsidRDefault="002A0B55" w:rsidP="002A0B55">
      <w:pPr>
        <w:numPr>
          <w:ilvl w:val="0"/>
          <w:numId w:val="3"/>
        </w:numPr>
        <w:rPr>
          <w:rFonts w:ascii="Gill Sans MT" w:hAnsi="Gill Sans MT"/>
          <w:sz w:val="20"/>
        </w:rPr>
      </w:pPr>
      <w:r w:rsidRPr="009D0131">
        <w:rPr>
          <w:rFonts w:ascii="Gill Sans MT" w:hAnsi="Gill Sans MT"/>
          <w:sz w:val="20"/>
        </w:rPr>
        <w:t xml:space="preserve">A confidentiality assurance statement appears in the general consent for services in the </w:t>
      </w:r>
      <w:r w:rsidR="008F558E" w:rsidRPr="009D0131">
        <w:rPr>
          <w:rFonts w:ascii="Gill Sans MT" w:hAnsi="Gill Sans MT"/>
          <w:sz w:val="20"/>
        </w:rPr>
        <w:t>medical</w:t>
      </w:r>
      <w:r w:rsidRPr="009D0131">
        <w:rPr>
          <w:rFonts w:ascii="Gill Sans MT" w:hAnsi="Gill Sans MT"/>
          <w:sz w:val="20"/>
        </w:rPr>
        <w:t xml:space="preserve"> record.</w:t>
      </w:r>
    </w:p>
    <w:p w14:paraId="73395B23" w14:textId="77777777" w:rsidR="002A0B55" w:rsidRPr="009D0131" w:rsidRDefault="002A0B55" w:rsidP="002A0B55">
      <w:pPr>
        <w:numPr>
          <w:ilvl w:val="0"/>
          <w:numId w:val="3"/>
        </w:numPr>
        <w:rPr>
          <w:rFonts w:ascii="Gill Sans MT" w:hAnsi="Gill Sans MT"/>
          <w:sz w:val="20"/>
        </w:rPr>
      </w:pPr>
      <w:r w:rsidRPr="009D0131">
        <w:rPr>
          <w:rFonts w:ascii="Gill Sans MT" w:hAnsi="Gill Sans MT"/>
          <w:sz w:val="20"/>
        </w:rPr>
        <w:t>All agency personnel assure confidentiality, such as a confidentiality statement</w:t>
      </w:r>
    </w:p>
    <w:p w14:paraId="7A6A47FF" w14:textId="3618ECD6"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The clinic has safeguards to provide for the confidentiality and privacy of client</w:t>
      </w:r>
      <w:r w:rsidR="004E39C3" w:rsidRPr="009D0131">
        <w:rPr>
          <w:rFonts w:ascii="Gill Sans MT" w:hAnsi="Gill Sans MT"/>
          <w:sz w:val="20"/>
        </w:rPr>
        <w:t>s</w:t>
      </w:r>
      <w:r w:rsidRPr="009D0131">
        <w:rPr>
          <w:rFonts w:ascii="Gill Sans MT" w:hAnsi="Gill Sans MT"/>
          <w:sz w:val="20"/>
        </w:rPr>
        <w:t xml:space="preserve"> as required by the Privacy Act. </w:t>
      </w:r>
      <w:r w:rsidRPr="009D0131">
        <w:rPr>
          <w:rFonts w:ascii="Gill Sans MT" w:hAnsi="Gill Sans MT"/>
          <w:b/>
          <w:sz w:val="20"/>
        </w:rPr>
        <w:t>(10.1,10.2; 29.D.3.a-f)</w:t>
      </w:r>
    </w:p>
    <w:p w14:paraId="6C1E7D7C" w14:textId="69EDC85E" w:rsidR="002F1A60" w:rsidRPr="009D0131" w:rsidRDefault="002A0B55" w:rsidP="002A0B55">
      <w:pPr>
        <w:numPr>
          <w:ilvl w:val="0"/>
          <w:numId w:val="3"/>
        </w:numPr>
        <w:tabs>
          <w:tab w:val="clear" w:pos="720"/>
          <w:tab w:val="num" w:pos="270"/>
        </w:tabs>
        <w:ind w:left="270" w:hanging="270"/>
        <w:rPr>
          <w:rFonts w:ascii="Gill Sans MT" w:hAnsi="Gill Sans MT"/>
          <w:strike/>
          <w:sz w:val="20"/>
        </w:rPr>
      </w:pPr>
      <w:r w:rsidRPr="009D0131">
        <w:rPr>
          <w:rFonts w:ascii="Gill Sans MT" w:hAnsi="Gill Sans MT"/>
          <w:sz w:val="20"/>
        </w:rPr>
        <w:t>HIPAA regulations regarding personal health information are followed</w:t>
      </w:r>
      <w:r w:rsidR="00406811" w:rsidRPr="009D0131">
        <w:rPr>
          <w:rFonts w:ascii="Gill Sans MT" w:hAnsi="Gill Sans MT"/>
          <w:sz w:val="20"/>
        </w:rPr>
        <w:t xml:space="preserve"> </w:t>
      </w:r>
      <w:r w:rsidR="00406811" w:rsidRPr="009D0131">
        <w:rPr>
          <w:rFonts w:ascii="Gill Sans MT" w:hAnsi="Gill Sans MT"/>
          <w:b/>
          <w:sz w:val="20"/>
        </w:rPr>
        <w:t>(29.D.1.c)</w:t>
      </w:r>
    </w:p>
    <w:p w14:paraId="5A58EC42" w14:textId="092E985F" w:rsidR="002A0B55" w:rsidRPr="009D0131" w:rsidRDefault="0003392E" w:rsidP="0003392E">
      <w:pPr>
        <w:numPr>
          <w:ilvl w:val="1"/>
          <w:numId w:val="3"/>
        </w:numPr>
        <w:tabs>
          <w:tab w:val="clear" w:pos="1440"/>
          <w:tab w:val="num" w:pos="720"/>
        </w:tabs>
        <w:ind w:left="720"/>
        <w:rPr>
          <w:rFonts w:ascii="Gill Sans MT" w:hAnsi="Gill Sans MT"/>
          <w:strike/>
          <w:sz w:val="20"/>
        </w:rPr>
      </w:pPr>
      <w:r w:rsidRPr="009D0131">
        <w:rPr>
          <w:rFonts w:ascii="Gill Sans MT" w:hAnsi="Gill Sans MT"/>
          <w:sz w:val="20"/>
        </w:rPr>
        <w:t>I</w:t>
      </w:r>
      <w:r w:rsidR="006F003F" w:rsidRPr="009D0131">
        <w:rPr>
          <w:rFonts w:ascii="Gill Sans MT" w:hAnsi="Gill Sans MT"/>
          <w:sz w:val="20"/>
        </w:rPr>
        <w:t xml:space="preserve">ncluding </w:t>
      </w:r>
      <w:r w:rsidR="005503E5" w:rsidRPr="009D0131">
        <w:rPr>
          <w:rFonts w:ascii="Gill Sans MT" w:hAnsi="Gill Sans MT"/>
          <w:sz w:val="20"/>
        </w:rPr>
        <w:t>policy updates to comply</w:t>
      </w:r>
      <w:r w:rsidR="00201D4C" w:rsidRPr="009D0131">
        <w:rPr>
          <w:rFonts w:ascii="Gill Sans MT" w:hAnsi="Gill Sans MT"/>
          <w:sz w:val="20"/>
        </w:rPr>
        <w:t xml:space="preserve"> with </w:t>
      </w:r>
      <w:r w:rsidR="006F003F" w:rsidRPr="009D0131">
        <w:rPr>
          <w:rFonts w:ascii="Gill Sans MT" w:hAnsi="Gill Sans MT"/>
          <w:sz w:val="20"/>
        </w:rPr>
        <w:t>the 2024</w:t>
      </w:r>
      <w:r w:rsidR="00E1083E" w:rsidRPr="009D0131">
        <w:rPr>
          <w:rFonts w:ascii="Gill Sans MT" w:hAnsi="Gill Sans MT"/>
          <w:sz w:val="20"/>
        </w:rPr>
        <w:t xml:space="preserve"> </w:t>
      </w:r>
      <w:r w:rsidR="002F4DA5" w:rsidRPr="009D0131">
        <w:rPr>
          <w:rFonts w:ascii="Gill Sans MT" w:hAnsi="Gill Sans MT"/>
          <w:sz w:val="20"/>
        </w:rPr>
        <w:t>HIPAA</w:t>
      </w:r>
      <w:r w:rsidR="00201D4C" w:rsidRPr="009D0131">
        <w:rPr>
          <w:rFonts w:ascii="Gill Sans MT" w:hAnsi="Gill Sans MT"/>
          <w:sz w:val="20"/>
        </w:rPr>
        <w:t xml:space="preserve"> Final Rule to Support Reproductive Health Care Privacy</w:t>
      </w:r>
      <w:r w:rsidR="002A0B55" w:rsidRPr="009D0131">
        <w:rPr>
          <w:rFonts w:ascii="Gill Sans MT" w:hAnsi="Gill Sans MT"/>
          <w:sz w:val="20"/>
        </w:rPr>
        <w:t xml:space="preserve">. </w:t>
      </w:r>
      <w:r w:rsidR="003D0B49" w:rsidRPr="009D0131">
        <w:rPr>
          <w:rFonts w:ascii="Gill Sans MT" w:hAnsi="Gill Sans MT"/>
          <w:b/>
          <w:bCs/>
          <w:sz w:val="20"/>
        </w:rPr>
        <w:t>(</w:t>
      </w:r>
      <w:r w:rsidR="00C96801" w:rsidRPr="009D0131">
        <w:rPr>
          <w:rFonts w:ascii="Gill Sans MT" w:hAnsi="Gill Sans MT"/>
          <w:b/>
          <w:bCs/>
          <w:sz w:val="20"/>
        </w:rPr>
        <w:t>29.D.I.c.a</w:t>
      </w:r>
      <w:r w:rsidR="00ED1EF2" w:rsidRPr="009D0131">
        <w:rPr>
          <w:rFonts w:ascii="Gill Sans MT" w:hAnsi="Gill Sans MT"/>
          <w:b/>
          <w:bCs/>
          <w:sz w:val="20"/>
        </w:rPr>
        <w:t>.</w:t>
      </w:r>
      <w:r w:rsidR="00C96801" w:rsidRPr="009D0131">
        <w:rPr>
          <w:rFonts w:ascii="Gill Sans MT" w:hAnsi="Gill Sans MT"/>
          <w:b/>
          <w:bCs/>
          <w:sz w:val="20"/>
        </w:rPr>
        <w:t>i</w:t>
      </w:r>
      <w:r w:rsidR="002E6B9F" w:rsidRPr="009D0131">
        <w:rPr>
          <w:rFonts w:ascii="Gill Sans MT" w:hAnsi="Gill Sans MT"/>
          <w:b/>
          <w:bCs/>
          <w:sz w:val="20"/>
        </w:rPr>
        <w:t>-iii)</w:t>
      </w:r>
    </w:p>
    <w:p w14:paraId="206C8C1A" w14:textId="142FB556"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 xml:space="preserve">Systems are in place to keep </w:t>
      </w:r>
      <w:r w:rsidR="002E742A" w:rsidRPr="009D0131">
        <w:rPr>
          <w:rFonts w:ascii="Gill Sans MT" w:hAnsi="Gill Sans MT"/>
          <w:sz w:val="20"/>
        </w:rPr>
        <w:t xml:space="preserve">medical </w:t>
      </w:r>
      <w:r w:rsidRPr="009D0131">
        <w:rPr>
          <w:rFonts w:ascii="Gill Sans MT" w:hAnsi="Gill Sans MT"/>
          <w:sz w:val="20"/>
        </w:rPr>
        <w:t xml:space="preserve">records confidential. </w:t>
      </w:r>
      <w:r w:rsidRPr="009D0131">
        <w:rPr>
          <w:rFonts w:ascii="Gill Sans MT" w:hAnsi="Gill Sans MT"/>
          <w:b/>
          <w:sz w:val="20"/>
        </w:rPr>
        <w:t>(29.D.1.b.4; 29.D.3)</w:t>
      </w:r>
    </w:p>
    <w:p w14:paraId="7F47790A" w14:textId="10761EC8"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 xml:space="preserve">The agency does not disclose </w:t>
      </w:r>
      <w:r w:rsidR="002E742A" w:rsidRPr="009D0131">
        <w:rPr>
          <w:rFonts w:ascii="Gill Sans MT" w:hAnsi="Gill Sans MT"/>
          <w:sz w:val="20"/>
        </w:rPr>
        <w:t xml:space="preserve">personal health </w:t>
      </w:r>
      <w:r w:rsidRPr="009D0131">
        <w:rPr>
          <w:rFonts w:ascii="Gill Sans MT" w:hAnsi="Gill Sans MT"/>
          <w:sz w:val="20"/>
        </w:rPr>
        <w:t xml:space="preserve">information without the client’s consent, except as required by law or as necessary to provide services. </w:t>
      </w:r>
      <w:r w:rsidRPr="009D0131">
        <w:rPr>
          <w:rFonts w:ascii="Gill Sans MT" w:hAnsi="Gill Sans MT"/>
          <w:b/>
          <w:sz w:val="20"/>
        </w:rPr>
        <w:t>(10.2; 29.D.3.c)</w:t>
      </w:r>
    </w:p>
    <w:p w14:paraId="133F2464" w14:textId="6F0DDAB0" w:rsidR="009B2496" w:rsidRPr="009D0131" w:rsidRDefault="009B2496" w:rsidP="009B2496">
      <w:pPr>
        <w:numPr>
          <w:ilvl w:val="1"/>
          <w:numId w:val="3"/>
        </w:numPr>
        <w:tabs>
          <w:tab w:val="clear" w:pos="1440"/>
          <w:tab w:val="num" w:pos="720"/>
        </w:tabs>
        <w:ind w:left="720"/>
        <w:rPr>
          <w:rFonts w:ascii="Gill Sans MT" w:hAnsi="Gill Sans MT"/>
          <w:bCs/>
          <w:sz w:val="20"/>
        </w:rPr>
      </w:pPr>
      <w:r w:rsidRPr="009D0131">
        <w:rPr>
          <w:rFonts w:ascii="Gill Sans MT" w:hAnsi="Gill Sans MT"/>
          <w:bCs/>
          <w:sz w:val="20"/>
        </w:rPr>
        <w:t xml:space="preserve">Agency general consent informs clients of potential disclosure of health information to a policyholder if the policyholder is someone other than the client. </w:t>
      </w:r>
      <w:r w:rsidRPr="009D0131">
        <w:rPr>
          <w:rFonts w:ascii="Gill Sans MT" w:hAnsi="Gill Sans MT"/>
          <w:b/>
          <w:sz w:val="20"/>
        </w:rPr>
        <w:t>(10.</w:t>
      </w:r>
      <w:r w:rsidR="009C0A2D">
        <w:rPr>
          <w:rFonts w:ascii="Gill Sans MT" w:hAnsi="Gill Sans MT"/>
          <w:b/>
          <w:sz w:val="20"/>
        </w:rPr>
        <w:t>3</w:t>
      </w:r>
      <w:r w:rsidR="00EB311D" w:rsidRPr="009D0131">
        <w:rPr>
          <w:rFonts w:ascii="Gill Sans MT" w:hAnsi="Gill Sans MT"/>
          <w:b/>
          <w:sz w:val="20"/>
        </w:rPr>
        <w:t>; 21.H.</w:t>
      </w:r>
      <w:r w:rsidR="0016340F" w:rsidRPr="009D0131">
        <w:rPr>
          <w:rFonts w:ascii="Gill Sans MT" w:hAnsi="Gill Sans MT"/>
          <w:b/>
          <w:sz w:val="20"/>
        </w:rPr>
        <w:t>3</w:t>
      </w:r>
      <w:r w:rsidR="00CB2BA0" w:rsidRPr="009D0131">
        <w:rPr>
          <w:rFonts w:ascii="Gill Sans MT" w:hAnsi="Gill Sans MT"/>
          <w:b/>
          <w:sz w:val="20"/>
        </w:rPr>
        <w:t>.</w:t>
      </w:r>
      <w:r w:rsidR="00880A6D" w:rsidRPr="009D0131">
        <w:rPr>
          <w:rFonts w:ascii="Gill Sans MT" w:hAnsi="Gill Sans MT"/>
          <w:b/>
          <w:sz w:val="20"/>
        </w:rPr>
        <w:t>c</w:t>
      </w:r>
      <w:r w:rsidRPr="009D0131">
        <w:rPr>
          <w:rFonts w:ascii="Gill Sans MT" w:hAnsi="Gill Sans MT"/>
          <w:b/>
          <w:sz w:val="20"/>
        </w:rPr>
        <w:t>)</w:t>
      </w:r>
    </w:p>
    <w:p w14:paraId="73FB6C4A" w14:textId="38B41170" w:rsidR="002A0B55" w:rsidRPr="009D0131" w:rsidRDefault="002A0B55" w:rsidP="002A0B55">
      <w:pPr>
        <w:numPr>
          <w:ilvl w:val="1"/>
          <w:numId w:val="3"/>
        </w:numPr>
        <w:tabs>
          <w:tab w:val="clear" w:pos="1440"/>
          <w:tab w:val="num" w:pos="720"/>
        </w:tabs>
        <w:ind w:left="720"/>
        <w:rPr>
          <w:rFonts w:ascii="Gill Sans MT" w:hAnsi="Gill Sans MT"/>
          <w:bCs/>
          <w:sz w:val="20"/>
        </w:rPr>
      </w:pPr>
      <w:r w:rsidRPr="009D0131">
        <w:rPr>
          <w:rFonts w:ascii="Gill Sans MT" w:hAnsi="Gill Sans MT"/>
          <w:bCs/>
          <w:sz w:val="20"/>
        </w:rPr>
        <w:t>The agency provides confidential services to minors and observes all state laws regarding mandatory reporting</w:t>
      </w:r>
      <w:r w:rsidR="00420970" w:rsidRPr="009D0131">
        <w:rPr>
          <w:rFonts w:ascii="Gill Sans MT" w:hAnsi="Gill Sans MT"/>
          <w:bCs/>
          <w:sz w:val="20"/>
        </w:rPr>
        <w:t xml:space="preserve"> and informs </w:t>
      </w:r>
      <w:r w:rsidR="009D06DC" w:rsidRPr="009D0131">
        <w:rPr>
          <w:rFonts w:ascii="Gill Sans MT" w:hAnsi="Gill Sans MT"/>
          <w:bCs/>
          <w:sz w:val="20"/>
        </w:rPr>
        <w:t>minor</w:t>
      </w:r>
      <w:r w:rsidR="00420970" w:rsidRPr="009D0131">
        <w:rPr>
          <w:rFonts w:ascii="Gill Sans MT" w:hAnsi="Gill Sans MT"/>
          <w:bCs/>
          <w:sz w:val="20"/>
        </w:rPr>
        <w:t xml:space="preserve">s of </w:t>
      </w:r>
      <w:r w:rsidR="00424660" w:rsidRPr="009D0131">
        <w:rPr>
          <w:rFonts w:ascii="Gill Sans MT" w:hAnsi="Gill Sans MT"/>
          <w:bCs/>
          <w:sz w:val="20"/>
        </w:rPr>
        <w:t>situations of potential disclosure.</w:t>
      </w:r>
      <w:r w:rsidRPr="009D0131">
        <w:rPr>
          <w:rFonts w:ascii="Gill Sans MT" w:hAnsi="Gill Sans MT"/>
          <w:bCs/>
          <w:sz w:val="20"/>
        </w:rPr>
        <w:t xml:space="preserve"> </w:t>
      </w:r>
      <w:r w:rsidRPr="009D0131">
        <w:rPr>
          <w:rFonts w:ascii="Gill Sans MT" w:hAnsi="Gill Sans MT"/>
          <w:b/>
          <w:sz w:val="20"/>
        </w:rPr>
        <w:t>(</w:t>
      </w:r>
      <w:r w:rsidR="001C552D" w:rsidRPr="009D0131">
        <w:rPr>
          <w:rFonts w:ascii="Gill Sans MT" w:hAnsi="Gill Sans MT"/>
          <w:b/>
          <w:sz w:val="20"/>
        </w:rPr>
        <w:t>21.H</w:t>
      </w:r>
      <w:r w:rsidR="009C0A2D">
        <w:rPr>
          <w:rFonts w:ascii="Gill Sans MT" w:hAnsi="Gill Sans MT"/>
          <w:b/>
          <w:sz w:val="20"/>
        </w:rPr>
        <w:t>.</w:t>
      </w:r>
      <w:r w:rsidR="00D56AE6" w:rsidRPr="009D0131">
        <w:rPr>
          <w:rFonts w:ascii="Gill Sans MT" w:hAnsi="Gill Sans MT"/>
          <w:b/>
          <w:sz w:val="20"/>
        </w:rPr>
        <w:t>3</w:t>
      </w:r>
      <w:r w:rsidR="005E76A7">
        <w:rPr>
          <w:rFonts w:ascii="Gill Sans MT" w:hAnsi="Gill Sans MT"/>
          <w:b/>
          <w:sz w:val="20"/>
        </w:rPr>
        <w:t>.</w:t>
      </w:r>
      <w:r w:rsidR="009C0A2D">
        <w:rPr>
          <w:rFonts w:ascii="Gill Sans MT" w:hAnsi="Gill Sans MT"/>
          <w:b/>
          <w:sz w:val="20"/>
        </w:rPr>
        <w:t>a</w:t>
      </w:r>
      <w:r w:rsidR="005E76A7">
        <w:rPr>
          <w:rFonts w:ascii="Gill Sans MT" w:hAnsi="Gill Sans MT"/>
          <w:b/>
          <w:sz w:val="20"/>
        </w:rPr>
        <w:t>-c</w:t>
      </w:r>
      <w:r w:rsidR="00D56AE6" w:rsidRPr="009D0131">
        <w:rPr>
          <w:rFonts w:ascii="Gill Sans MT" w:hAnsi="Gill Sans MT"/>
          <w:b/>
          <w:sz w:val="20"/>
        </w:rPr>
        <w:t xml:space="preserve">; </w:t>
      </w:r>
      <w:r w:rsidRPr="009D0131">
        <w:rPr>
          <w:rFonts w:ascii="Gill Sans MT" w:hAnsi="Gill Sans MT"/>
          <w:b/>
          <w:sz w:val="20"/>
        </w:rPr>
        <w:t>See under Indicator 9.1</w:t>
      </w:r>
      <w:r w:rsidRPr="009D0131">
        <w:rPr>
          <w:rFonts w:ascii="Gill Sans MT" w:hAnsi="Gill Sans MT"/>
          <w:bCs/>
          <w:sz w:val="20"/>
        </w:rPr>
        <w:t xml:space="preserve">) </w:t>
      </w:r>
    </w:p>
    <w:p w14:paraId="0F76563C" w14:textId="6197CAA7" w:rsidR="002A0B55" w:rsidRPr="009D0131" w:rsidRDefault="002A0B55" w:rsidP="002A0B55">
      <w:pPr>
        <w:numPr>
          <w:ilvl w:val="0"/>
          <w:numId w:val="3"/>
        </w:numPr>
        <w:tabs>
          <w:tab w:val="clear" w:pos="720"/>
          <w:tab w:val="num" w:pos="300"/>
        </w:tabs>
        <w:ind w:left="300" w:hanging="300"/>
        <w:rPr>
          <w:rFonts w:ascii="Gill Sans MT" w:hAnsi="Gill Sans MT"/>
          <w:sz w:val="20"/>
        </w:rPr>
      </w:pPr>
      <w:r w:rsidRPr="009D0131">
        <w:rPr>
          <w:rFonts w:ascii="Gill Sans MT" w:hAnsi="Gill Sans MT"/>
          <w:sz w:val="20"/>
        </w:rPr>
        <w:t xml:space="preserve">Information collected for reporting purposes is disclosed only in summary or statistical form </w:t>
      </w:r>
      <w:r w:rsidRPr="009D0131">
        <w:rPr>
          <w:rFonts w:ascii="Gill Sans MT" w:hAnsi="Gill Sans MT"/>
          <w:b/>
          <w:sz w:val="20"/>
        </w:rPr>
        <w:t>(10.3; 29.D.3.</w:t>
      </w:r>
      <w:r w:rsidR="005E76A7">
        <w:rPr>
          <w:rFonts w:ascii="Gill Sans MT" w:hAnsi="Gill Sans MT"/>
          <w:b/>
          <w:sz w:val="20"/>
        </w:rPr>
        <w:t>c</w:t>
      </w:r>
      <w:r w:rsidRPr="009D0131">
        <w:rPr>
          <w:rFonts w:ascii="Gill Sans MT" w:hAnsi="Gill Sans MT"/>
          <w:b/>
          <w:sz w:val="20"/>
        </w:rPr>
        <w:t>)</w:t>
      </w:r>
    </w:p>
    <w:p w14:paraId="49D6FF4F" w14:textId="77777777" w:rsidR="002A0B55" w:rsidRPr="009D0131" w:rsidRDefault="002A0B55" w:rsidP="002A0B55">
      <w:pPr>
        <w:ind w:left="300"/>
        <w:rPr>
          <w:rFonts w:ascii="Gill Sans MT" w:hAnsi="Gill Sans MT"/>
          <w:bCs/>
          <w:sz w:val="20"/>
        </w:rPr>
      </w:pPr>
    </w:p>
    <w:p w14:paraId="580D466D"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10539D71" w14:textId="77777777" w:rsidR="002A0B55" w:rsidRPr="009D0131" w:rsidRDefault="002A0B55" w:rsidP="002A0B55">
      <w:pPr>
        <w:pStyle w:val="BodyTextIndent"/>
        <w:numPr>
          <w:ilvl w:val="2"/>
          <w:numId w:val="4"/>
        </w:numPr>
        <w:tabs>
          <w:tab w:val="clear" w:pos="1800"/>
          <w:tab w:val="num" w:pos="432"/>
        </w:tabs>
        <w:ind w:left="432" w:hanging="432"/>
        <w:jc w:val="left"/>
        <w:rPr>
          <w:rFonts w:ascii="Gill Sans MT" w:hAnsi="Gill Sans MT" w:cs="Arial"/>
          <w:color w:val="auto"/>
          <w:sz w:val="20"/>
        </w:rPr>
      </w:pPr>
      <w:r w:rsidRPr="009D0131">
        <w:rPr>
          <w:rFonts w:ascii="Gill Sans MT" w:hAnsi="Gill Sans MT" w:cs="Arial"/>
          <w:color w:val="auto"/>
          <w:sz w:val="20"/>
        </w:rPr>
        <w:t>Policy and Procedure Manuals</w:t>
      </w:r>
    </w:p>
    <w:p w14:paraId="72CBA35B" w14:textId="75414D4E" w:rsidR="002A0B55" w:rsidRPr="009D0131" w:rsidRDefault="00E04B0C" w:rsidP="002A0B55">
      <w:pPr>
        <w:pStyle w:val="BodyTextIndent"/>
        <w:numPr>
          <w:ilvl w:val="2"/>
          <w:numId w:val="4"/>
        </w:numPr>
        <w:tabs>
          <w:tab w:val="clear" w:pos="1800"/>
          <w:tab w:val="num" w:pos="432"/>
        </w:tabs>
        <w:ind w:left="432" w:hanging="432"/>
        <w:rPr>
          <w:rFonts w:ascii="Gill Sans MT" w:hAnsi="Gill Sans MT" w:cs="Arial"/>
          <w:color w:val="auto"/>
          <w:sz w:val="20"/>
        </w:rPr>
      </w:pPr>
      <w:r w:rsidRPr="009D0131">
        <w:rPr>
          <w:rFonts w:ascii="Gill Sans MT" w:hAnsi="Gill Sans MT" w:cs="Arial"/>
          <w:color w:val="auto"/>
          <w:sz w:val="20"/>
        </w:rPr>
        <w:t>Medical</w:t>
      </w:r>
      <w:r w:rsidR="002A0B55" w:rsidRPr="009D0131">
        <w:rPr>
          <w:rFonts w:ascii="Gill Sans MT" w:hAnsi="Gill Sans MT" w:cs="Arial"/>
          <w:color w:val="auto"/>
          <w:sz w:val="20"/>
        </w:rPr>
        <w:t xml:space="preserve"> records</w:t>
      </w:r>
    </w:p>
    <w:p w14:paraId="204EB950" w14:textId="678D01D9" w:rsidR="00A958FA" w:rsidRPr="009D0131" w:rsidRDefault="00A958FA" w:rsidP="002A0B55">
      <w:pPr>
        <w:pStyle w:val="BodyTextIndent"/>
        <w:numPr>
          <w:ilvl w:val="2"/>
          <w:numId w:val="4"/>
        </w:numPr>
        <w:tabs>
          <w:tab w:val="clear" w:pos="1800"/>
          <w:tab w:val="num" w:pos="432"/>
        </w:tabs>
        <w:ind w:left="432" w:hanging="432"/>
        <w:rPr>
          <w:rFonts w:ascii="Gill Sans MT" w:hAnsi="Gill Sans MT" w:cs="Arial"/>
          <w:color w:val="auto"/>
          <w:sz w:val="20"/>
        </w:rPr>
      </w:pPr>
      <w:r w:rsidRPr="009D0131">
        <w:rPr>
          <w:rFonts w:ascii="Gill Sans MT" w:hAnsi="Gill Sans MT" w:cs="Arial"/>
          <w:color w:val="auto"/>
          <w:sz w:val="20"/>
        </w:rPr>
        <w:t>General Consent for Services</w:t>
      </w:r>
    </w:p>
    <w:p w14:paraId="0946D9D1" w14:textId="77777777" w:rsidR="002A0B55" w:rsidRPr="009D0131" w:rsidRDefault="002A0B55" w:rsidP="002A0B55">
      <w:pPr>
        <w:pStyle w:val="BodyTextIndent"/>
        <w:numPr>
          <w:ilvl w:val="0"/>
          <w:numId w:val="0"/>
        </w:numPr>
        <w:rPr>
          <w:rFonts w:ascii="Gill Sans MT" w:hAnsi="Gill Sans MT" w:cs="Arial"/>
          <w:color w:val="auto"/>
          <w:sz w:val="22"/>
          <w:szCs w:val="22"/>
        </w:rPr>
      </w:pPr>
    </w:p>
    <w:p w14:paraId="7E1ECEDC" w14:textId="77777777" w:rsidR="002A0B55" w:rsidRPr="009D0131" w:rsidRDefault="002A0B55" w:rsidP="002A0B55">
      <w:pPr>
        <w:pStyle w:val="BodyTextIndent"/>
        <w:numPr>
          <w:ilvl w:val="0"/>
          <w:numId w:val="0"/>
        </w:numPr>
        <w:rPr>
          <w:rFonts w:ascii="Gill Sans MT" w:hAnsi="Gill Sans MT" w:cs="Arial"/>
          <w:b/>
          <w:color w:val="auto"/>
          <w:sz w:val="24"/>
          <w:szCs w:val="24"/>
          <w:u w:val="single"/>
        </w:rPr>
      </w:pPr>
      <w:bookmarkStart w:id="6" w:name="_Hlk201929158"/>
      <w:r w:rsidRPr="009D0131">
        <w:rPr>
          <w:rFonts w:ascii="Gill Sans MT" w:hAnsi="Gill Sans MT" w:cs="Arial"/>
          <w:b/>
          <w:color w:val="auto"/>
          <w:sz w:val="24"/>
          <w:szCs w:val="24"/>
          <w:u w:val="single"/>
        </w:rPr>
        <w:t>Evaluation Questions:</w:t>
      </w:r>
    </w:p>
    <w:p w14:paraId="7EF2C701" w14:textId="33B6F429" w:rsidR="002A0B55" w:rsidRPr="005E76A7" w:rsidRDefault="002A0B55" w:rsidP="002A0B55">
      <w:pPr>
        <w:numPr>
          <w:ilvl w:val="0"/>
          <w:numId w:val="5"/>
        </w:numPr>
        <w:tabs>
          <w:tab w:val="clear" w:pos="720"/>
          <w:tab w:val="num" w:pos="252"/>
        </w:tabs>
        <w:ind w:left="252" w:hanging="252"/>
        <w:rPr>
          <w:rFonts w:ascii="Gill Sans MT" w:hAnsi="Gill Sans MT"/>
          <w:b/>
          <w:sz w:val="20"/>
        </w:rPr>
      </w:pPr>
      <w:r w:rsidRPr="009D0131">
        <w:rPr>
          <w:rFonts w:ascii="Gill Sans MT" w:hAnsi="Gill Sans MT"/>
          <w:sz w:val="20"/>
        </w:rPr>
        <w:t>Does the physical layout of the clinic ensure that services are provided in a way that protects confidentiality and privacy?</w:t>
      </w:r>
    </w:p>
    <w:p w14:paraId="7F5DDC3F" w14:textId="64102F82" w:rsidR="005E76A7" w:rsidRPr="009D0131" w:rsidRDefault="005E76A7" w:rsidP="002A0B55">
      <w:pPr>
        <w:numPr>
          <w:ilvl w:val="0"/>
          <w:numId w:val="5"/>
        </w:numPr>
        <w:tabs>
          <w:tab w:val="clear" w:pos="720"/>
          <w:tab w:val="num" w:pos="252"/>
        </w:tabs>
        <w:ind w:left="252" w:hanging="252"/>
        <w:rPr>
          <w:rFonts w:ascii="Gill Sans MT" w:hAnsi="Gill Sans MT"/>
          <w:b/>
          <w:sz w:val="20"/>
        </w:rPr>
      </w:pPr>
      <w:r>
        <w:rPr>
          <w:rFonts w:ascii="Gill Sans MT" w:hAnsi="Gill Sans MT"/>
          <w:bCs/>
          <w:sz w:val="20"/>
        </w:rPr>
        <w:t>Are HIPAA policies and procedures updated to comply with current HIPAA privacy regulations, including the HIPAA Privacy Rule to Support Reproductive Health Care Privacy of 2024?</w:t>
      </w:r>
    </w:p>
    <w:bookmarkEnd w:id="6"/>
    <w:p w14:paraId="38E0BE7E" w14:textId="20F8C210" w:rsidR="00AA1A62" w:rsidRPr="009D0131" w:rsidRDefault="00AA1A62" w:rsidP="00AA1A62">
      <w:pPr>
        <w:rPr>
          <w:rFonts w:ascii="Gill Sans MT" w:hAnsi="Gill Sans MT"/>
          <w:sz w:val="20"/>
        </w:rPr>
      </w:pPr>
    </w:p>
    <w:p w14:paraId="3A3DCF75" w14:textId="704C7C8A" w:rsidR="00AA1A62" w:rsidRPr="009D0131" w:rsidRDefault="00C06389" w:rsidP="00C06389">
      <w:pPr>
        <w:spacing w:after="160" w:line="259" w:lineRule="auto"/>
        <w:rPr>
          <w:rFonts w:ascii="Gill Sans MT" w:hAnsi="Gill Sans MT"/>
          <w:sz w:val="20"/>
        </w:rPr>
      </w:pPr>
      <w:r w:rsidRPr="009D0131">
        <w:rPr>
          <w:rFonts w:ascii="Gill Sans MT" w:hAnsi="Gill Sans MT"/>
          <w:sz w:val="20"/>
        </w:rPr>
        <w:br w:type="page"/>
      </w:r>
    </w:p>
    <w:p w14:paraId="42C95F95" w14:textId="59D2CDDC" w:rsidR="002A0B55" w:rsidRPr="009D0131" w:rsidRDefault="002A0B55" w:rsidP="002A0B55">
      <w:pPr>
        <w:pBdr>
          <w:top w:val="threeDEmboss" w:sz="24" w:space="0" w:color="auto"/>
          <w:left w:val="threeDEmboss" w:sz="24" w:space="4" w:color="auto"/>
          <w:bottom w:val="threeDEngrave" w:sz="24" w:space="1" w:color="auto"/>
          <w:right w:val="threeDEngrave" w:sz="24" w:space="4" w:color="auto"/>
        </w:pBdr>
        <w:jc w:val="center"/>
        <w:rPr>
          <w:rFonts w:ascii="Gill Sans MT" w:hAnsi="Gill Sans MT"/>
          <w:sz w:val="28"/>
          <w:szCs w:val="28"/>
        </w:rPr>
      </w:pPr>
      <w:r w:rsidRPr="009D0131">
        <w:rPr>
          <w:rFonts w:ascii="Gill Sans MT" w:hAnsi="Gill Sans MT"/>
          <w:b/>
          <w:sz w:val="28"/>
          <w:szCs w:val="28"/>
        </w:rPr>
        <w:lastRenderedPageBreak/>
        <w:t>MPR 2</w:t>
      </w:r>
    </w:p>
    <w:p w14:paraId="4264B876" w14:textId="77777777" w:rsidR="002A0B55" w:rsidRPr="009D0131" w:rsidRDefault="002A0B55" w:rsidP="002A0B55">
      <w:pPr>
        <w:pBdr>
          <w:top w:val="threeDEmboss" w:sz="24" w:space="0" w:color="auto"/>
          <w:left w:val="threeDEmboss" w:sz="24" w:space="4" w:color="auto"/>
          <w:bottom w:val="threeDEngrave" w:sz="24" w:space="1" w:color="auto"/>
          <w:right w:val="threeDEngrave" w:sz="24" w:space="4" w:color="auto"/>
        </w:pBdr>
        <w:jc w:val="center"/>
        <w:rPr>
          <w:rFonts w:ascii="Gill Sans MT" w:hAnsi="Gill Sans MT"/>
          <w:b/>
          <w:sz w:val="28"/>
          <w:szCs w:val="28"/>
        </w:rPr>
      </w:pPr>
    </w:p>
    <w:p w14:paraId="2D055ED6" w14:textId="491D25FF" w:rsidR="002A0B55" w:rsidRPr="009D0131" w:rsidRDefault="002A0B55" w:rsidP="002A0B55">
      <w:pPr>
        <w:pBdr>
          <w:top w:val="threeDEmboss" w:sz="24" w:space="0"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Provide for orientation and in-service training for all project personnel</w:t>
      </w:r>
      <w:r w:rsidR="001E7C9B" w:rsidRPr="009D0131">
        <w:rPr>
          <w:rFonts w:ascii="Gill Sans MT" w:hAnsi="Gill Sans MT"/>
          <w:sz w:val="22"/>
          <w:szCs w:val="22"/>
        </w:rPr>
        <w:t>.</w:t>
      </w:r>
    </w:p>
    <w:p w14:paraId="129DC4B9" w14:textId="77777777" w:rsidR="002A0B55" w:rsidRPr="009D0131" w:rsidRDefault="002A0B55" w:rsidP="002A0B55">
      <w:pPr>
        <w:pBdr>
          <w:top w:val="threeDEmboss" w:sz="24" w:space="0" w:color="auto"/>
          <w:left w:val="threeDEmboss" w:sz="24" w:space="4" w:color="auto"/>
          <w:bottom w:val="threeDEngrave" w:sz="24" w:space="1" w:color="auto"/>
          <w:right w:val="threeDEngrave" w:sz="24" w:space="4" w:color="auto"/>
        </w:pBdr>
        <w:tabs>
          <w:tab w:val="left" w:pos="360"/>
        </w:tabs>
        <w:rPr>
          <w:rFonts w:ascii="Gill Sans MT" w:hAnsi="Gill Sans MT"/>
          <w:sz w:val="22"/>
          <w:szCs w:val="22"/>
        </w:rPr>
      </w:pPr>
    </w:p>
    <w:p w14:paraId="4990B211" w14:textId="77777777" w:rsidR="002A0B55" w:rsidRPr="009D0131" w:rsidRDefault="002A0B55" w:rsidP="002A0B55">
      <w:pPr>
        <w:pBdr>
          <w:top w:val="threeDEmboss" w:sz="24" w:space="0" w:color="auto"/>
          <w:left w:val="threeDEmboss" w:sz="24" w:space="4" w:color="auto"/>
          <w:bottom w:val="threeDEngrave" w:sz="24" w:space="1" w:color="auto"/>
          <w:right w:val="threeDEngrave" w:sz="24" w:space="4" w:color="auto"/>
        </w:pBdr>
        <w:tabs>
          <w:tab w:val="left" w:pos="360"/>
        </w:tabs>
        <w:rPr>
          <w:rFonts w:ascii="Gill Sans MT" w:hAnsi="Gill Sans MT"/>
          <w:sz w:val="2"/>
          <w:szCs w:val="2"/>
        </w:rPr>
      </w:pPr>
    </w:p>
    <w:p w14:paraId="4F0C0D3E" w14:textId="4D5D3544" w:rsidR="002A0B55" w:rsidRPr="009D0131" w:rsidRDefault="002A0B55" w:rsidP="005E56BD">
      <w:pPr>
        <w:pBdr>
          <w:top w:val="threeDEmboss" w:sz="24" w:space="0" w:color="auto"/>
          <w:left w:val="threeDEmboss" w:sz="24" w:space="4" w:color="auto"/>
          <w:bottom w:val="threeDEngrave" w:sz="24" w:space="1" w:color="auto"/>
          <w:right w:val="threeDEngrave" w:sz="24" w:space="4" w:color="auto"/>
        </w:pBdr>
        <w:jc w:val="center"/>
        <w:rPr>
          <w:rFonts w:ascii="Gill Sans MT" w:hAnsi="Gill Sans MT"/>
          <w:bCs/>
          <w:i/>
          <w:iCs/>
          <w:sz w:val="20"/>
        </w:rPr>
      </w:pPr>
      <w:r w:rsidRPr="009D0131">
        <w:rPr>
          <w:rFonts w:ascii="Gill Sans MT" w:hAnsi="Gill Sans MT"/>
          <w:b/>
          <w:i/>
          <w:sz w:val="20"/>
        </w:rPr>
        <w:t xml:space="preserve">References:  </w:t>
      </w:r>
      <w:r w:rsidR="00411C19" w:rsidRPr="009D0131">
        <w:rPr>
          <w:rFonts w:ascii="Gill Sans MT" w:hAnsi="Gill Sans MT" w:cstheme="minorHAnsi"/>
          <w:bCs/>
          <w:i/>
          <w:iCs/>
          <w:sz w:val="20"/>
        </w:rPr>
        <w:t>42 CFR §59.5 (b)(4); MDHHS Michigan Title X Family Planning Standards &amp; Guidelines; CFR Part 84; 29 CFR Part 1910 Subpart E.</w:t>
      </w:r>
    </w:p>
    <w:p w14:paraId="64EEC60F" w14:textId="77777777" w:rsidR="002A0B55" w:rsidRPr="009D0131" w:rsidRDefault="002A0B55" w:rsidP="002A0B55">
      <w:pPr>
        <w:rPr>
          <w:rFonts w:ascii="Gill Sans MT" w:hAnsi="Gill Sans MT"/>
          <w:b/>
          <w:szCs w:val="24"/>
          <w:u w:val="single"/>
        </w:rPr>
      </w:pPr>
    </w:p>
    <w:p w14:paraId="3731142D"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2.1</w:t>
      </w:r>
    </w:p>
    <w:p w14:paraId="70DFDD4F" w14:textId="77777777" w:rsidR="002A0B55" w:rsidRPr="009D0131" w:rsidRDefault="002A0B55" w:rsidP="002A0B55">
      <w:pPr>
        <w:rPr>
          <w:rFonts w:ascii="Gill Sans MT" w:hAnsi="Gill Sans MT"/>
          <w:b/>
          <w:szCs w:val="24"/>
        </w:rPr>
      </w:pPr>
    </w:p>
    <w:p w14:paraId="27A95CCF" w14:textId="3FCC140A" w:rsidR="00AA1A62" w:rsidRPr="009D0131" w:rsidRDefault="002A0B55" w:rsidP="002A0B55">
      <w:pPr>
        <w:rPr>
          <w:rFonts w:ascii="Gill Sans MT" w:hAnsi="Gill Sans MT"/>
          <w:sz w:val="20"/>
        </w:rPr>
      </w:pPr>
      <w:r w:rsidRPr="009D0131">
        <w:rPr>
          <w:rFonts w:ascii="Gill Sans MT" w:hAnsi="Gill Sans MT"/>
          <w:b/>
          <w:sz w:val="22"/>
          <w:szCs w:val="22"/>
        </w:rPr>
        <w:t>Staff Orientation and Training.</w:t>
      </w:r>
      <w:r w:rsidRPr="009D0131">
        <w:rPr>
          <w:rFonts w:ascii="Gill Sans MT" w:hAnsi="Gill Sans MT"/>
          <w:b/>
          <w:szCs w:val="24"/>
        </w:rPr>
        <w:t xml:space="preserve">  </w:t>
      </w:r>
      <w:r w:rsidRPr="009D0131">
        <w:rPr>
          <w:rFonts w:ascii="Gill Sans MT" w:hAnsi="Gill Sans MT"/>
          <w:sz w:val="20"/>
        </w:rPr>
        <w:t xml:space="preserve">Provide for orientation and in-service training for all project personnel            </w:t>
      </w:r>
    </w:p>
    <w:p w14:paraId="49D0406A" w14:textId="77777777" w:rsidR="00AA1A62" w:rsidRPr="009D0131" w:rsidRDefault="00AA1A62" w:rsidP="002A0B55">
      <w:pPr>
        <w:rPr>
          <w:rFonts w:ascii="Gill Sans MT" w:hAnsi="Gill Sans MT"/>
          <w:sz w:val="20"/>
        </w:rPr>
      </w:pPr>
    </w:p>
    <w:p w14:paraId="5C38493D" w14:textId="2F9283B5" w:rsidR="002A0B55" w:rsidRPr="009D0131" w:rsidRDefault="002A0B55" w:rsidP="00AA1A62">
      <w:pPr>
        <w:rPr>
          <w:rFonts w:ascii="Gill Sans MT" w:hAnsi="Gill Sans MT"/>
          <w:strike/>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00D32BDC" w:rsidRPr="009D0131">
        <w:rPr>
          <w:rFonts w:ascii="Gill Sans MT" w:hAnsi="Gill Sans MT"/>
          <w:sz w:val="20"/>
        </w:rPr>
        <w:t xml:space="preserve"> </w:t>
      </w:r>
      <w:r w:rsidR="00AA1A62" w:rsidRPr="009D0131">
        <w:rPr>
          <w:rFonts w:ascii="Gill Sans MT" w:hAnsi="Gill Sans MT"/>
          <w:sz w:val="20"/>
        </w:rPr>
        <w:t>(</w:t>
      </w:r>
      <w:r w:rsidRPr="009D0131">
        <w:rPr>
          <w:rFonts w:ascii="Gill Sans MT" w:hAnsi="Gill Sans MT"/>
          <w:sz w:val="20"/>
        </w:rPr>
        <w:t>8.5.1</w:t>
      </w:r>
      <w:r w:rsidR="00DB55B4" w:rsidRPr="009D0131">
        <w:rPr>
          <w:rFonts w:ascii="Gill Sans MT" w:hAnsi="Gill Sans MT"/>
          <w:sz w:val="20"/>
        </w:rPr>
        <w:t>.A-D</w:t>
      </w:r>
      <w:r w:rsidRPr="009D0131">
        <w:rPr>
          <w:rFonts w:ascii="Gill Sans MT" w:hAnsi="Gill Sans MT"/>
          <w:sz w:val="20"/>
        </w:rPr>
        <w:t>; 8.5.3; 8.5.4; 8.6.1-9</w:t>
      </w:r>
      <w:r w:rsidR="00AA1A62" w:rsidRPr="009D0131">
        <w:rPr>
          <w:rFonts w:ascii="Gill Sans MT" w:hAnsi="Gill Sans MT"/>
          <w:sz w:val="20"/>
        </w:rPr>
        <w:t xml:space="preserve">; </w:t>
      </w:r>
      <w:r w:rsidRPr="009D0131">
        <w:rPr>
          <w:rFonts w:ascii="Gill Sans MT" w:hAnsi="Gill Sans MT"/>
          <w:sz w:val="20"/>
        </w:rPr>
        <w:t>13.2</w:t>
      </w:r>
      <w:r w:rsidR="00AA1A62" w:rsidRPr="009D0131">
        <w:rPr>
          <w:rFonts w:ascii="Gill Sans MT" w:hAnsi="Gill Sans MT"/>
          <w:sz w:val="20"/>
        </w:rPr>
        <w:t xml:space="preserve">; </w:t>
      </w:r>
      <w:r w:rsidRPr="009D0131">
        <w:rPr>
          <w:rFonts w:ascii="Gill Sans MT" w:hAnsi="Gill Sans MT"/>
          <w:sz w:val="20"/>
        </w:rPr>
        <w:t>18.B</w:t>
      </w:r>
      <w:r w:rsidR="00AA1A62" w:rsidRPr="009D0131">
        <w:rPr>
          <w:rFonts w:ascii="Gill Sans MT" w:hAnsi="Gill Sans MT"/>
          <w:sz w:val="20"/>
        </w:rPr>
        <w:t>;</w:t>
      </w:r>
      <w:r w:rsidR="00DB55B4" w:rsidRPr="009D0131">
        <w:rPr>
          <w:rFonts w:ascii="Gill Sans MT" w:hAnsi="Gill Sans MT"/>
          <w:sz w:val="20"/>
        </w:rPr>
        <w:t xml:space="preserve"> 29.B.2.d</w:t>
      </w:r>
      <w:r w:rsidR="0006225E" w:rsidRPr="009D0131">
        <w:rPr>
          <w:rFonts w:ascii="Gill Sans MT" w:hAnsi="Gill Sans MT"/>
          <w:sz w:val="20"/>
        </w:rPr>
        <w:t>; 29.B.3.a</w:t>
      </w:r>
      <w:r w:rsidR="00A444A9" w:rsidRPr="009D0131">
        <w:rPr>
          <w:rFonts w:ascii="Gill Sans MT" w:hAnsi="Gill Sans MT"/>
          <w:sz w:val="20"/>
        </w:rPr>
        <w:t>;</w:t>
      </w:r>
      <w:r w:rsidR="00AA1A62" w:rsidRPr="009D0131">
        <w:rPr>
          <w:rFonts w:ascii="Gill Sans MT" w:hAnsi="Gill Sans MT"/>
          <w:sz w:val="20"/>
        </w:rPr>
        <w:t xml:space="preserve"> 29.C</w:t>
      </w:r>
      <w:r w:rsidRPr="009D0131">
        <w:rPr>
          <w:rFonts w:ascii="Gill Sans MT" w:hAnsi="Gill Sans MT"/>
          <w:sz w:val="20"/>
        </w:rPr>
        <w:t>;</w:t>
      </w:r>
      <w:r w:rsidR="00A444A9" w:rsidRPr="009D0131">
        <w:rPr>
          <w:rFonts w:ascii="Gill Sans MT" w:hAnsi="Gill Sans MT"/>
          <w:sz w:val="20"/>
        </w:rPr>
        <w:t xml:space="preserve"> 29.C.3</w:t>
      </w:r>
      <w:r w:rsidRPr="009D0131">
        <w:rPr>
          <w:rFonts w:ascii="Gill Sans MT" w:hAnsi="Gill Sans MT"/>
          <w:sz w:val="20"/>
        </w:rPr>
        <w:t xml:space="preserve"> </w:t>
      </w:r>
      <w:r w:rsidR="002E742A" w:rsidRPr="009D0131">
        <w:rPr>
          <w:rFonts w:ascii="Gill Sans MT" w:hAnsi="Gill Sans MT"/>
          <w:sz w:val="20"/>
        </w:rPr>
        <w:t>29. E.2.b</w:t>
      </w:r>
      <w:r w:rsidR="00AA1A62" w:rsidRPr="009D0131">
        <w:rPr>
          <w:rFonts w:ascii="Gill Sans MT" w:hAnsi="Gill Sans MT"/>
          <w:sz w:val="20"/>
        </w:rPr>
        <w:t>)</w:t>
      </w:r>
    </w:p>
    <w:p w14:paraId="765EA29E" w14:textId="77777777" w:rsidR="002A0B55" w:rsidRPr="009D0131" w:rsidRDefault="002A0B55" w:rsidP="002A0B55">
      <w:pPr>
        <w:rPr>
          <w:rFonts w:ascii="Gill Sans MT" w:hAnsi="Gill Sans MT"/>
          <w:sz w:val="22"/>
          <w:szCs w:val="22"/>
        </w:rPr>
      </w:pPr>
    </w:p>
    <w:p w14:paraId="27917219"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11D2F5BD" w14:textId="77777777" w:rsidR="002A0B55" w:rsidRPr="009D0131" w:rsidRDefault="002A0B55" w:rsidP="00C53D6E">
      <w:pPr>
        <w:numPr>
          <w:ilvl w:val="0"/>
          <w:numId w:val="9"/>
        </w:numPr>
        <w:tabs>
          <w:tab w:val="clear" w:pos="720"/>
          <w:tab w:val="num" w:pos="270"/>
        </w:tabs>
        <w:ind w:left="270" w:hanging="270"/>
        <w:rPr>
          <w:rFonts w:ascii="Gill Sans MT" w:hAnsi="Gill Sans MT"/>
          <w:sz w:val="20"/>
        </w:rPr>
      </w:pPr>
      <w:r w:rsidRPr="009D0131">
        <w:rPr>
          <w:rFonts w:ascii="Gill Sans MT" w:hAnsi="Gill Sans MT"/>
          <w:sz w:val="20"/>
        </w:rPr>
        <w:t xml:space="preserve">The current MDHHS Title X Family Planning Standards and Guidelines Manual must be available to staff at each site. </w:t>
      </w:r>
      <w:r w:rsidRPr="009D0131">
        <w:rPr>
          <w:rFonts w:ascii="Gill Sans MT" w:hAnsi="Gill Sans MT"/>
          <w:b/>
          <w:sz w:val="20"/>
        </w:rPr>
        <w:t>(18.B)</w:t>
      </w:r>
      <w:r w:rsidRPr="009D0131">
        <w:rPr>
          <w:rFonts w:ascii="Gill Sans MT" w:hAnsi="Gill Sans MT"/>
          <w:sz w:val="20"/>
        </w:rPr>
        <w:t xml:space="preserve"> </w:t>
      </w:r>
    </w:p>
    <w:p w14:paraId="652A002A" w14:textId="77777777"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t xml:space="preserve">The agency must have written personnel policies that comply with federal and state requirement and Title VI of the Civil Rights Act, Section 504 of the Rehabilitation Act of 1973, and Title 1 of Americans with Disabilities Act (Public Law 101-336).  These policies should include: </w:t>
      </w:r>
      <w:r w:rsidRPr="009D0131">
        <w:rPr>
          <w:rFonts w:ascii="Gill Sans MT" w:hAnsi="Gill Sans MT"/>
          <w:b/>
          <w:sz w:val="20"/>
        </w:rPr>
        <w:t>(8.5.1)</w:t>
      </w:r>
    </w:p>
    <w:p w14:paraId="1755476B" w14:textId="77777777" w:rsidR="002A0B55" w:rsidRPr="009D0131" w:rsidRDefault="002A0B55" w:rsidP="00C53D6E">
      <w:pPr>
        <w:numPr>
          <w:ilvl w:val="0"/>
          <w:numId w:val="9"/>
        </w:numPr>
        <w:rPr>
          <w:rFonts w:ascii="Gill Sans MT" w:hAnsi="Gill Sans MT"/>
          <w:sz w:val="20"/>
        </w:rPr>
      </w:pPr>
      <w:r w:rsidRPr="009D0131">
        <w:rPr>
          <w:rFonts w:ascii="Gill Sans MT" w:hAnsi="Gill Sans MT"/>
          <w:sz w:val="20"/>
        </w:rPr>
        <w:t xml:space="preserve">Staff recruitment and selection </w:t>
      </w:r>
    </w:p>
    <w:p w14:paraId="78B2946C" w14:textId="77777777" w:rsidR="002A0B55" w:rsidRPr="009D0131" w:rsidRDefault="002A0B55" w:rsidP="00C53D6E">
      <w:pPr>
        <w:numPr>
          <w:ilvl w:val="0"/>
          <w:numId w:val="9"/>
        </w:numPr>
        <w:rPr>
          <w:rFonts w:ascii="Gill Sans MT" w:hAnsi="Gill Sans MT"/>
          <w:sz w:val="20"/>
        </w:rPr>
      </w:pPr>
      <w:r w:rsidRPr="009D0131">
        <w:rPr>
          <w:rFonts w:ascii="Gill Sans MT" w:hAnsi="Gill Sans MT"/>
          <w:sz w:val="20"/>
        </w:rPr>
        <w:t>Staff promotion</w:t>
      </w:r>
    </w:p>
    <w:p w14:paraId="75F4F9F4" w14:textId="77777777" w:rsidR="002A0B55" w:rsidRPr="009D0131" w:rsidRDefault="002A0B55" w:rsidP="00C53D6E">
      <w:pPr>
        <w:numPr>
          <w:ilvl w:val="0"/>
          <w:numId w:val="9"/>
        </w:numPr>
        <w:rPr>
          <w:rFonts w:ascii="Gill Sans MT" w:hAnsi="Gill Sans MT"/>
          <w:sz w:val="20"/>
        </w:rPr>
      </w:pPr>
      <w:r w:rsidRPr="009D0131">
        <w:rPr>
          <w:rFonts w:ascii="Gill Sans MT" w:hAnsi="Gill Sans MT"/>
          <w:sz w:val="20"/>
        </w:rPr>
        <w:t>Staff termination</w:t>
      </w:r>
    </w:p>
    <w:p w14:paraId="5225F642" w14:textId="77777777" w:rsidR="002A0B55" w:rsidRPr="009D0131" w:rsidRDefault="002A0B55" w:rsidP="00C53D6E">
      <w:pPr>
        <w:numPr>
          <w:ilvl w:val="0"/>
          <w:numId w:val="9"/>
        </w:numPr>
        <w:rPr>
          <w:rFonts w:ascii="Gill Sans MT" w:hAnsi="Gill Sans MT"/>
          <w:sz w:val="20"/>
        </w:rPr>
      </w:pPr>
      <w:r w:rsidRPr="009D0131">
        <w:rPr>
          <w:rFonts w:ascii="Gill Sans MT" w:hAnsi="Gill Sans MT"/>
          <w:sz w:val="20"/>
        </w:rPr>
        <w:t>Compensation and benefits</w:t>
      </w:r>
    </w:p>
    <w:p w14:paraId="15651C1E" w14:textId="77777777" w:rsidR="002A0B55" w:rsidRPr="009D0131" w:rsidRDefault="002A0B55" w:rsidP="00C53D6E">
      <w:pPr>
        <w:numPr>
          <w:ilvl w:val="0"/>
          <w:numId w:val="9"/>
        </w:numPr>
        <w:rPr>
          <w:rFonts w:ascii="Gill Sans MT" w:hAnsi="Gill Sans MT"/>
          <w:sz w:val="20"/>
        </w:rPr>
      </w:pPr>
      <w:r w:rsidRPr="009D0131">
        <w:rPr>
          <w:rFonts w:ascii="Gill Sans MT" w:hAnsi="Gill Sans MT"/>
          <w:sz w:val="20"/>
        </w:rPr>
        <w:t>Grievance procedures</w:t>
      </w:r>
    </w:p>
    <w:p w14:paraId="62F47214" w14:textId="77777777" w:rsidR="002A0B55" w:rsidRPr="009D0131" w:rsidRDefault="002A0B55" w:rsidP="00C53D6E">
      <w:pPr>
        <w:numPr>
          <w:ilvl w:val="0"/>
          <w:numId w:val="9"/>
        </w:numPr>
        <w:rPr>
          <w:rFonts w:ascii="Gill Sans MT" w:hAnsi="Gill Sans MT"/>
          <w:sz w:val="20"/>
        </w:rPr>
      </w:pPr>
      <w:r w:rsidRPr="009D0131">
        <w:rPr>
          <w:rFonts w:ascii="Gill Sans MT" w:hAnsi="Gill Sans MT"/>
          <w:sz w:val="20"/>
        </w:rPr>
        <w:t xml:space="preserve">Patient confidentiality </w:t>
      </w:r>
    </w:p>
    <w:p w14:paraId="56C95888" w14:textId="77777777" w:rsidR="002A0B55" w:rsidRPr="009D0131" w:rsidRDefault="002A0B55" w:rsidP="00C53D6E">
      <w:pPr>
        <w:numPr>
          <w:ilvl w:val="0"/>
          <w:numId w:val="9"/>
        </w:numPr>
        <w:rPr>
          <w:rFonts w:ascii="Gill Sans MT" w:hAnsi="Gill Sans MT"/>
          <w:sz w:val="20"/>
        </w:rPr>
      </w:pPr>
      <w:r w:rsidRPr="009D0131">
        <w:rPr>
          <w:rFonts w:ascii="Gill Sans MT" w:hAnsi="Gill Sans MT"/>
          <w:sz w:val="20"/>
        </w:rPr>
        <w:t>Duties, responsibilities, and qualifications of each position</w:t>
      </w:r>
    </w:p>
    <w:p w14:paraId="05564F7F" w14:textId="77777777" w:rsidR="002A0B55" w:rsidRPr="009D0131" w:rsidRDefault="002A0B55" w:rsidP="00C53D6E">
      <w:pPr>
        <w:numPr>
          <w:ilvl w:val="0"/>
          <w:numId w:val="9"/>
        </w:numPr>
        <w:rPr>
          <w:rFonts w:ascii="Gill Sans MT" w:hAnsi="Gill Sans MT"/>
          <w:sz w:val="20"/>
        </w:rPr>
      </w:pPr>
      <w:r w:rsidRPr="009D0131">
        <w:rPr>
          <w:rFonts w:ascii="Gill Sans MT" w:hAnsi="Gill Sans MT"/>
          <w:sz w:val="20"/>
        </w:rPr>
        <w:t xml:space="preserve">Licenses for positions requiring licensure  </w:t>
      </w:r>
    </w:p>
    <w:p w14:paraId="5B3478CD" w14:textId="6936DD62"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t xml:space="preserve">Personnel records are kept confidential. </w:t>
      </w:r>
      <w:r w:rsidRPr="009D0131">
        <w:rPr>
          <w:rFonts w:ascii="Gill Sans MT" w:hAnsi="Gill Sans MT"/>
          <w:b/>
          <w:sz w:val="20"/>
        </w:rPr>
        <w:t>(8.5.1</w:t>
      </w:r>
      <w:r w:rsidR="006D17F2">
        <w:rPr>
          <w:rFonts w:ascii="Gill Sans MT" w:hAnsi="Gill Sans MT"/>
          <w:b/>
          <w:sz w:val="20"/>
        </w:rPr>
        <w:t>.1</w:t>
      </w:r>
      <w:r w:rsidRPr="009D0131">
        <w:rPr>
          <w:rFonts w:ascii="Gill Sans MT" w:hAnsi="Gill Sans MT"/>
          <w:b/>
          <w:sz w:val="20"/>
        </w:rPr>
        <w:t>)</w:t>
      </w:r>
    </w:p>
    <w:p w14:paraId="070B3D1F" w14:textId="0E76DF46"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t xml:space="preserve">Performance evaluations of program staff are conducted according to the agency personnel policy. </w:t>
      </w:r>
      <w:r w:rsidRPr="009D0131">
        <w:rPr>
          <w:rFonts w:ascii="Gill Sans MT" w:hAnsi="Gill Sans MT"/>
          <w:b/>
          <w:sz w:val="20"/>
        </w:rPr>
        <w:t>(8.5.1.</w:t>
      </w:r>
      <w:r w:rsidR="006D17F2">
        <w:rPr>
          <w:rFonts w:ascii="Gill Sans MT" w:hAnsi="Gill Sans MT"/>
          <w:b/>
          <w:sz w:val="20"/>
        </w:rPr>
        <w:t>2</w:t>
      </w:r>
      <w:r w:rsidRPr="009D0131">
        <w:rPr>
          <w:rFonts w:ascii="Gill Sans MT" w:hAnsi="Gill Sans MT"/>
          <w:b/>
          <w:sz w:val="20"/>
        </w:rPr>
        <w:t>)</w:t>
      </w:r>
    </w:p>
    <w:p w14:paraId="55349046" w14:textId="621EA3AD"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t xml:space="preserve">Organizational chart and personnel policies are available to all personnel. </w:t>
      </w:r>
      <w:r w:rsidRPr="009D0131">
        <w:rPr>
          <w:rFonts w:ascii="Gill Sans MT" w:hAnsi="Gill Sans MT"/>
          <w:b/>
          <w:sz w:val="20"/>
        </w:rPr>
        <w:t>(8.5.1.</w:t>
      </w:r>
      <w:r w:rsidR="006D17F2">
        <w:rPr>
          <w:rFonts w:ascii="Gill Sans MT" w:hAnsi="Gill Sans MT"/>
          <w:b/>
          <w:sz w:val="20"/>
        </w:rPr>
        <w:t>3</w:t>
      </w:r>
      <w:r w:rsidRPr="009D0131">
        <w:rPr>
          <w:rFonts w:ascii="Gill Sans MT" w:hAnsi="Gill Sans MT"/>
          <w:b/>
          <w:sz w:val="20"/>
        </w:rPr>
        <w:t>)</w:t>
      </w:r>
    </w:p>
    <w:p w14:paraId="5C8FA83E" w14:textId="67FD94B6"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t xml:space="preserve">Job descriptions are available for all positions and updated as needed.  </w:t>
      </w:r>
      <w:r w:rsidRPr="009D0131">
        <w:rPr>
          <w:rFonts w:ascii="Gill Sans MT" w:hAnsi="Gill Sans MT"/>
          <w:b/>
          <w:sz w:val="20"/>
        </w:rPr>
        <w:t>(8.5.1</w:t>
      </w:r>
      <w:r w:rsidR="006D17F2">
        <w:rPr>
          <w:rFonts w:ascii="Gill Sans MT" w:hAnsi="Gill Sans MT"/>
          <w:b/>
          <w:sz w:val="20"/>
        </w:rPr>
        <w:t>.4</w:t>
      </w:r>
      <w:r w:rsidRPr="009D0131">
        <w:rPr>
          <w:rFonts w:ascii="Gill Sans MT" w:hAnsi="Gill Sans MT"/>
          <w:b/>
          <w:sz w:val="20"/>
        </w:rPr>
        <w:t>)</w:t>
      </w:r>
    </w:p>
    <w:p w14:paraId="0E36320F" w14:textId="77777777"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t xml:space="preserve">The agency must have a qualified Family Planning project coordinator. </w:t>
      </w:r>
      <w:r w:rsidRPr="009D0131">
        <w:rPr>
          <w:rFonts w:ascii="Gill Sans MT" w:hAnsi="Gill Sans MT"/>
          <w:b/>
          <w:sz w:val="20"/>
        </w:rPr>
        <w:t>(8.5.3)</w:t>
      </w:r>
    </w:p>
    <w:p w14:paraId="502B33A1" w14:textId="247C4EAF" w:rsidR="002A0B55" w:rsidRPr="009D0131" w:rsidRDefault="002A0B55" w:rsidP="00C53D6E">
      <w:pPr>
        <w:numPr>
          <w:ilvl w:val="0"/>
          <w:numId w:val="9"/>
        </w:numPr>
        <w:tabs>
          <w:tab w:val="clear" w:pos="720"/>
          <w:tab w:val="num" w:pos="300"/>
        </w:tabs>
        <w:ind w:left="300" w:hanging="300"/>
        <w:rPr>
          <w:rFonts w:ascii="Gill Sans MT" w:hAnsi="Gill Sans MT"/>
          <w:strike/>
          <w:sz w:val="20"/>
        </w:rPr>
      </w:pPr>
      <w:r w:rsidRPr="009D0131">
        <w:rPr>
          <w:rFonts w:ascii="Gill Sans MT" w:hAnsi="Gill Sans MT"/>
          <w:sz w:val="20"/>
        </w:rPr>
        <w:t>All clinicians, including mid-level practitioners, must maintain current licensure and certification</w:t>
      </w:r>
      <w:r w:rsidR="006F239B" w:rsidRPr="009D0131">
        <w:rPr>
          <w:rFonts w:ascii="Gill Sans MT" w:hAnsi="Gill Sans MT"/>
          <w:sz w:val="20"/>
        </w:rPr>
        <w:t>, including drug control licenses</w:t>
      </w:r>
      <w:r w:rsidRPr="009D0131">
        <w:rPr>
          <w:rFonts w:ascii="Gill Sans MT" w:hAnsi="Gill Sans MT"/>
          <w:sz w:val="20"/>
        </w:rPr>
        <w:t>.</w:t>
      </w:r>
      <w:r w:rsidRPr="009D0131">
        <w:rPr>
          <w:rFonts w:ascii="Gill Sans MT" w:hAnsi="Gill Sans MT"/>
          <w:b/>
          <w:sz w:val="20"/>
        </w:rPr>
        <w:t xml:space="preserve"> (8.5.4; </w:t>
      </w:r>
      <w:r w:rsidR="00B9077E">
        <w:rPr>
          <w:rFonts w:ascii="Gill Sans MT" w:hAnsi="Gill Sans MT"/>
          <w:b/>
          <w:sz w:val="20"/>
        </w:rPr>
        <w:t xml:space="preserve">8.5.4.1; </w:t>
      </w:r>
      <w:r w:rsidRPr="009D0131">
        <w:rPr>
          <w:rFonts w:ascii="Gill Sans MT" w:hAnsi="Gill Sans MT"/>
          <w:b/>
          <w:sz w:val="20"/>
        </w:rPr>
        <w:t>29.E.2.b)</w:t>
      </w:r>
    </w:p>
    <w:p w14:paraId="24687A96" w14:textId="77777777" w:rsidR="002A0B55" w:rsidRPr="009D0131" w:rsidRDefault="002A0B55" w:rsidP="00C53D6E">
      <w:pPr>
        <w:numPr>
          <w:ilvl w:val="0"/>
          <w:numId w:val="9"/>
        </w:numPr>
        <w:tabs>
          <w:tab w:val="clear" w:pos="720"/>
          <w:tab w:val="num" w:pos="300"/>
        </w:tabs>
        <w:ind w:left="300" w:hanging="300"/>
        <w:rPr>
          <w:rFonts w:ascii="Gill Sans MT" w:hAnsi="Gill Sans MT"/>
          <w:b/>
          <w:sz w:val="20"/>
        </w:rPr>
      </w:pPr>
      <w:r w:rsidRPr="009D0131">
        <w:rPr>
          <w:rFonts w:ascii="Gill Sans MT" w:hAnsi="Gill Sans MT"/>
          <w:sz w:val="20"/>
        </w:rPr>
        <w:t xml:space="preserve">The agency must have written plans, protocols procedures for non-medical emergency situations, such as </w:t>
      </w:r>
      <w:r w:rsidRPr="009D0131">
        <w:rPr>
          <w:rFonts w:ascii="Gill Sans MT" w:eastAsia="Arial" w:hAnsi="Gill Sans MT"/>
          <w:spacing w:val="2"/>
          <w:sz w:val="20"/>
        </w:rPr>
        <w:t>f</w:t>
      </w:r>
      <w:r w:rsidRPr="009D0131">
        <w:rPr>
          <w:rFonts w:ascii="Gill Sans MT" w:eastAsia="Arial" w:hAnsi="Gill Sans MT"/>
          <w:spacing w:val="1"/>
          <w:sz w:val="20"/>
        </w:rPr>
        <w:t>ir</w:t>
      </w:r>
      <w:r w:rsidRPr="009D0131">
        <w:rPr>
          <w:rFonts w:ascii="Gill Sans MT" w:eastAsia="Arial" w:hAnsi="Gill Sans MT"/>
          <w:spacing w:val="2"/>
          <w:sz w:val="20"/>
        </w:rPr>
        <w:t>e</w:t>
      </w:r>
      <w:r w:rsidRPr="009D0131">
        <w:rPr>
          <w:rFonts w:ascii="Gill Sans MT" w:eastAsia="Arial" w:hAnsi="Gill Sans MT"/>
          <w:sz w:val="20"/>
        </w:rPr>
        <w:t>,</w:t>
      </w:r>
      <w:r w:rsidRPr="009D0131">
        <w:rPr>
          <w:rFonts w:ascii="Gill Sans MT" w:eastAsia="Arial" w:hAnsi="Gill Sans MT"/>
          <w:spacing w:val="-1"/>
          <w:sz w:val="20"/>
        </w:rPr>
        <w:t xml:space="preserve"> tornado, </w:t>
      </w:r>
      <w:r w:rsidRPr="009D0131">
        <w:rPr>
          <w:rFonts w:ascii="Gill Sans MT" w:eastAsia="Arial" w:hAnsi="Gill Sans MT"/>
          <w:spacing w:val="2"/>
          <w:sz w:val="20"/>
        </w:rPr>
        <w:t>bo</w:t>
      </w:r>
      <w:r w:rsidRPr="009D0131">
        <w:rPr>
          <w:rFonts w:ascii="Gill Sans MT" w:eastAsia="Arial" w:hAnsi="Gill Sans MT"/>
          <w:spacing w:val="4"/>
          <w:sz w:val="20"/>
        </w:rPr>
        <w:t>m</w:t>
      </w:r>
      <w:r w:rsidRPr="009D0131">
        <w:rPr>
          <w:rFonts w:ascii="Gill Sans MT" w:eastAsia="Arial" w:hAnsi="Gill Sans MT"/>
          <w:sz w:val="20"/>
        </w:rPr>
        <w:t>b,</w:t>
      </w:r>
      <w:r w:rsidRPr="009D0131">
        <w:rPr>
          <w:rFonts w:ascii="Gill Sans MT" w:eastAsia="Arial" w:hAnsi="Gill Sans MT"/>
          <w:spacing w:val="-7"/>
          <w:sz w:val="20"/>
        </w:rPr>
        <w:t xml:space="preserve"> </w:t>
      </w:r>
      <w:r w:rsidRPr="009D0131">
        <w:rPr>
          <w:rFonts w:ascii="Gill Sans MT" w:eastAsia="Arial" w:hAnsi="Gill Sans MT"/>
          <w:spacing w:val="2"/>
          <w:sz w:val="20"/>
        </w:rPr>
        <w:t>t</w:t>
      </w:r>
      <w:r w:rsidRPr="009D0131">
        <w:rPr>
          <w:rFonts w:ascii="Gill Sans MT" w:eastAsia="Arial" w:hAnsi="Gill Sans MT"/>
          <w:sz w:val="20"/>
        </w:rPr>
        <w:t>er</w:t>
      </w:r>
      <w:r w:rsidRPr="009D0131">
        <w:rPr>
          <w:rFonts w:ascii="Gill Sans MT" w:eastAsia="Arial" w:hAnsi="Gill Sans MT"/>
          <w:spacing w:val="4"/>
          <w:sz w:val="20"/>
        </w:rPr>
        <w:t>r</w:t>
      </w:r>
      <w:r w:rsidRPr="009D0131">
        <w:rPr>
          <w:rFonts w:ascii="Gill Sans MT" w:eastAsia="Arial" w:hAnsi="Gill Sans MT"/>
          <w:sz w:val="20"/>
        </w:rPr>
        <w:t>o</w:t>
      </w:r>
      <w:r w:rsidRPr="009D0131">
        <w:rPr>
          <w:rFonts w:ascii="Gill Sans MT" w:eastAsia="Arial" w:hAnsi="Gill Sans MT"/>
          <w:spacing w:val="3"/>
          <w:sz w:val="20"/>
        </w:rPr>
        <w:t>r</w:t>
      </w:r>
      <w:r w:rsidRPr="009D0131">
        <w:rPr>
          <w:rFonts w:ascii="Gill Sans MT" w:eastAsia="Arial" w:hAnsi="Gill Sans MT"/>
          <w:spacing w:val="-1"/>
          <w:sz w:val="20"/>
        </w:rPr>
        <w:t>i</w:t>
      </w:r>
      <w:r w:rsidRPr="009D0131">
        <w:rPr>
          <w:rFonts w:ascii="Gill Sans MT" w:eastAsia="Arial" w:hAnsi="Gill Sans MT"/>
          <w:spacing w:val="1"/>
          <w:sz w:val="20"/>
        </w:rPr>
        <w:t>s</w:t>
      </w:r>
      <w:r w:rsidRPr="009D0131">
        <w:rPr>
          <w:rFonts w:ascii="Gill Sans MT" w:eastAsia="Arial" w:hAnsi="Gill Sans MT"/>
          <w:spacing w:val="4"/>
          <w:sz w:val="20"/>
        </w:rPr>
        <w:t>m</w:t>
      </w:r>
      <w:r w:rsidRPr="009D0131">
        <w:rPr>
          <w:rFonts w:ascii="Gill Sans MT" w:eastAsia="Arial" w:hAnsi="Gill Sans MT"/>
          <w:sz w:val="20"/>
        </w:rPr>
        <w:t>,</w:t>
      </w:r>
      <w:r w:rsidRPr="009D0131">
        <w:rPr>
          <w:rFonts w:ascii="Gill Sans MT" w:eastAsia="Arial" w:hAnsi="Gill Sans MT"/>
          <w:spacing w:val="-6"/>
          <w:sz w:val="20"/>
        </w:rPr>
        <w:t xml:space="preserve"> </w:t>
      </w:r>
      <w:r w:rsidRPr="009D0131">
        <w:rPr>
          <w:rFonts w:ascii="Gill Sans MT" w:eastAsia="Arial" w:hAnsi="Gill Sans MT"/>
          <w:sz w:val="20"/>
        </w:rPr>
        <w:t>etc</w:t>
      </w:r>
      <w:r w:rsidRPr="009D0131">
        <w:rPr>
          <w:rFonts w:eastAsia="Arial"/>
        </w:rPr>
        <w:t>.</w:t>
      </w:r>
      <w:r w:rsidRPr="009D0131">
        <w:rPr>
          <w:rFonts w:ascii="Gill Sans MT" w:hAnsi="Gill Sans MT"/>
          <w:b/>
          <w:sz w:val="20"/>
        </w:rPr>
        <w:t xml:space="preserve"> (13.2, 29. C)</w:t>
      </w:r>
    </w:p>
    <w:p w14:paraId="573390D3" w14:textId="2A2D8918"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t xml:space="preserve">The agency provides for orientation and in-service training for all program personnel, including staff of sub-recipient agencies and service sites.  </w:t>
      </w:r>
      <w:r w:rsidRPr="009D0131">
        <w:rPr>
          <w:rFonts w:ascii="Gill Sans MT" w:hAnsi="Gill Sans MT"/>
          <w:b/>
          <w:sz w:val="20"/>
        </w:rPr>
        <w:t>(8.6.1</w:t>
      </w:r>
      <w:r w:rsidR="009D52DC">
        <w:rPr>
          <w:rFonts w:ascii="Gill Sans MT" w:hAnsi="Gill Sans MT"/>
          <w:b/>
          <w:sz w:val="20"/>
        </w:rPr>
        <w:t>,2</w:t>
      </w:r>
      <w:r w:rsidRPr="009D0131">
        <w:rPr>
          <w:rFonts w:ascii="Gill Sans MT" w:hAnsi="Gill Sans MT"/>
          <w:b/>
          <w:sz w:val="20"/>
        </w:rPr>
        <w:t>)</w:t>
      </w:r>
    </w:p>
    <w:p w14:paraId="10A92FFF" w14:textId="1DBAA7A6" w:rsidR="002A0B55" w:rsidRPr="009D0131" w:rsidRDefault="002A0B55" w:rsidP="00C53D6E">
      <w:pPr>
        <w:numPr>
          <w:ilvl w:val="0"/>
          <w:numId w:val="9"/>
        </w:numPr>
        <w:tabs>
          <w:tab w:val="clear" w:pos="720"/>
          <w:tab w:val="num" w:pos="270"/>
          <w:tab w:val="left" w:pos="860"/>
        </w:tabs>
        <w:ind w:left="270" w:right="168" w:hanging="270"/>
        <w:rPr>
          <w:rFonts w:ascii="Gill Sans MT" w:hAnsi="Gill Sans MT"/>
          <w:sz w:val="20"/>
        </w:rPr>
      </w:pPr>
      <w:r w:rsidRPr="009D0131">
        <w:rPr>
          <w:rFonts w:ascii="Gill Sans MT" w:hAnsi="Gill Sans MT"/>
          <w:sz w:val="20"/>
        </w:rPr>
        <w:t xml:space="preserve">The </w:t>
      </w:r>
      <w:r w:rsidRPr="009D0131">
        <w:rPr>
          <w:rFonts w:ascii="Gill Sans MT" w:eastAsia="Arial" w:hAnsi="Gill Sans MT"/>
          <w:spacing w:val="3"/>
          <w:sz w:val="20"/>
        </w:rPr>
        <w:t>agency provides staff training</w:t>
      </w:r>
      <w:r w:rsidRPr="009D0131">
        <w:rPr>
          <w:rFonts w:ascii="Gill Sans MT" w:eastAsia="Arial" w:hAnsi="Gill Sans MT"/>
          <w:sz w:val="20"/>
        </w:rPr>
        <w:t xml:space="preserve"> on</w:t>
      </w:r>
      <w:r w:rsidR="00EE4017">
        <w:rPr>
          <w:rFonts w:ascii="Gill Sans MT" w:eastAsia="Arial" w:hAnsi="Gill Sans MT"/>
          <w:sz w:val="20"/>
        </w:rPr>
        <w:t xml:space="preserve"> Title X Legislative Mandates:</w:t>
      </w:r>
      <w:r w:rsidRPr="009D0131">
        <w:rPr>
          <w:rFonts w:ascii="Gill Sans MT" w:eastAsia="Arial" w:hAnsi="Gill Sans MT"/>
          <w:spacing w:val="-1"/>
          <w:sz w:val="20"/>
        </w:rPr>
        <w:t xml:space="preserve"> encouraging family involvement i</w:t>
      </w:r>
      <w:r w:rsidRPr="009D0131">
        <w:rPr>
          <w:rFonts w:ascii="Gill Sans MT" w:eastAsia="Arial" w:hAnsi="Gill Sans MT"/>
          <w:sz w:val="20"/>
        </w:rPr>
        <w:t>n</w:t>
      </w:r>
      <w:r w:rsidRPr="009D0131">
        <w:rPr>
          <w:rFonts w:ascii="Gill Sans MT" w:eastAsia="Arial" w:hAnsi="Gill Sans MT"/>
          <w:spacing w:val="-2"/>
          <w:sz w:val="20"/>
        </w:rPr>
        <w:t xml:space="preserve"> </w:t>
      </w:r>
      <w:r w:rsidRPr="009D0131">
        <w:rPr>
          <w:rFonts w:ascii="Gill Sans MT" w:eastAsia="Arial" w:hAnsi="Gill Sans MT"/>
          <w:spacing w:val="1"/>
          <w:sz w:val="20"/>
        </w:rPr>
        <w:t>t</w:t>
      </w:r>
      <w:r w:rsidRPr="009D0131">
        <w:rPr>
          <w:rFonts w:ascii="Gill Sans MT" w:eastAsia="Arial" w:hAnsi="Gill Sans MT"/>
          <w:sz w:val="20"/>
        </w:rPr>
        <w:t>he</w:t>
      </w:r>
      <w:r w:rsidRPr="009D0131">
        <w:rPr>
          <w:rFonts w:ascii="Gill Sans MT" w:eastAsia="Arial" w:hAnsi="Gill Sans MT"/>
          <w:spacing w:val="-4"/>
          <w:sz w:val="20"/>
        </w:rPr>
        <w:t xml:space="preserve"> </w:t>
      </w:r>
      <w:r w:rsidRPr="009D0131">
        <w:rPr>
          <w:rFonts w:ascii="Gill Sans MT" w:eastAsia="Arial" w:hAnsi="Gill Sans MT"/>
          <w:spacing w:val="2"/>
          <w:sz w:val="20"/>
        </w:rPr>
        <w:t>d</w:t>
      </w:r>
      <w:r w:rsidRPr="009D0131">
        <w:rPr>
          <w:rFonts w:ascii="Gill Sans MT" w:eastAsia="Arial" w:hAnsi="Gill Sans MT"/>
          <w:sz w:val="20"/>
        </w:rPr>
        <w:t>e</w:t>
      </w:r>
      <w:r w:rsidRPr="009D0131">
        <w:rPr>
          <w:rFonts w:ascii="Gill Sans MT" w:eastAsia="Arial" w:hAnsi="Gill Sans MT"/>
          <w:spacing w:val="1"/>
          <w:sz w:val="20"/>
        </w:rPr>
        <w:t>c</w:t>
      </w:r>
      <w:r w:rsidRPr="009D0131">
        <w:rPr>
          <w:rFonts w:ascii="Gill Sans MT" w:eastAsia="Arial" w:hAnsi="Gill Sans MT"/>
          <w:spacing w:val="-1"/>
          <w:sz w:val="20"/>
        </w:rPr>
        <w:t>i</w:t>
      </w:r>
      <w:r w:rsidRPr="009D0131">
        <w:rPr>
          <w:rFonts w:ascii="Gill Sans MT" w:eastAsia="Arial" w:hAnsi="Gill Sans MT"/>
          <w:spacing w:val="1"/>
          <w:sz w:val="20"/>
        </w:rPr>
        <w:t>s</w:t>
      </w:r>
      <w:r w:rsidRPr="009D0131">
        <w:rPr>
          <w:rFonts w:ascii="Gill Sans MT" w:eastAsia="Arial" w:hAnsi="Gill Sans MT"/>
          <w:spacing w:val="-1"/>
          <w:sz w:val="20"/>
        </w:rPr>
        <w:t>i</w:t>
      </w:r>
      <w:r w:rsidRPr="009D0131">
        <w:rPr>
          <w:rFonts w:ascii="Gill Sans MT" w:eastAsia="Arial" w:hAnsi="Gill Sans MT"/>
          <w:spacing w:val="2"/>
          <w:sz w:val="20"/>
        </w:rPr>
        <w:t>o</w:t>
      </w:r>
      <w:r w:rsidRPr="009D0131">
        <w:rPr>
          <w:rFonts w:ascii="Gill Sans MT" w:eastAsia="Arial" w:hAnsi="Gill Sans MT"/>
          <w:sz w:val="20"/>
        </w:rPr>
        <w:t>n</w:t>
      </w:r>
      <w:r w:rsidRPr="009D0131">
        <w:rPr>
          <w:rFonts w:ascii="Gill Sans MT" w:eastAsia="Arial" w:hAnsi="Gill Sans MT"/>
          <w:spacing w:val="-7"/>
          <w:sz w:val="20"/>
        </w:rPr>
        <w:t xml:space="preserve"> </w:t>
      </w:r>
      <w:r w:rsidRPr="009D0131">
        <w:rPr>
          <w:rFonts w:ascii="Gill Sans MT" w:eastAsia="Arial" w:hAnsi="Gill Sans MT"/>
          <w:spacing w:val="-1"/>
          <w:sz w:val="20"/>
        </w:rPr>
        <w:t>o</w:t>
      </w:r>
      <w:r w:rsidRPr="009D0131">
        <w:rPr>
          <w:rFonts w:ascii="Gill Sans MT" w:eastAsia="Arial" w:hAnsi="Gill Sans MT"/>
          <w:sz w:val="20"/>
        </w:rPr>
        <w:t xml:space="preserve">f </w:t>
      </w:r>
      <w:r w:rsidRPr="009D0131">
        <w:rPr>
          <w:rFonts w:ascii="Gill Sans MT" w:eastAsia="Arial" w:hAnsi="Gill Sans MT"/>
          <w:spacing w:val="4"/>
          <w:sz w:val="20"/>
        </w:rPr>
        <w:t>m</w:t>
      </w:r>
      <w:r w:rsidRPr="009D0131">
        <w:rPr>
          <w:rFonts w:ascii="Gill Sans MT" w:eastAsia="Arial" w:hAnsi="Gill Sans MT"/>
          <w:spacing w:val="-1"/>
          <w:sz w:val="20"/>
        </w:rPr>
        <w:t>i</w:t>
      </w:r>
      <w:r w:rsidRPr="009D0131">
        <w:rPr>
          <w:rFonts w:ascii="Gill Sans MT" w:eastAsia="Arial" w:hAnsi="Gill Sans MT"/>
          <w:sz w:val="20"/>
        </w:rPr>
        <w:t>n</w:t>
      </w:r>
      <w:r w:rsidRPr="009D0131">
        <w:rPr>
          <w:rFonts w:ascii="Gill Sans MT" w:eastAsia="Arial" w:hAnsi="Gill Sans MT"/>
          <w:spacing w:val="-1"/>
          <w:sz w:val="20"/>
        </w:rPr>
        <w:t>o</w:t>
      </w:r>
      <w:r w:rsidRPr="009D0131">
        <w:rPr>
          <w:rFonts w:ascii="Gill Sans MT" w:eastAsia="Arial" w:hAnsi="Gill Sans MT"/>
          <w:spacing w:val="1"/>
          <w:sz w:val="20"/>
        </w:rPr>
        <w:t>r</w:t>
      </w:r>
      <w:r w:rsidR="00EE4017">
        <w:rPr>
          <w:rFonts w:ascii="Gill Sans MT" w:eastAsia="Arial" w:hAnsi="Gill Sans MT"/>
          <w:spacing w:val="1"/>
          <w:sz w:val="20"/>
        </w:rPr>
        <w:t xml:space="preserve"> client</w:t>
      </w:r>
      <w:r w:rsidRPr="009D0131">
        <w:rPr>
          <w:rFonts w:ascii="Gill Sans MT" w:eastAsia="Arial" w:hAnsi="Gill Sans MT"/>
          <w:sz w:val="20"/>
        </w:rPr>
        <w:t>s</w:t>
      </w:r>
      <w:r w:rsidRPr="009D0131">
        <w:rPr>
          <w:rFonts w:ascii="Gill Sans MT" w:eastAsia="Arial" w:hAnsi="Gill Sans MT"/>
          <w:spacing w:val="-5"/>
          <w:sz w:val="20"/>
        </w:rPr>
        <w:t xml:space="preserve"> </w:t>
      </w:r>
      <w:r w:rsidRPr="009D0131">
        <w:rPr>
          <w:rFonts w:ascii="Gill Sans MT" w:eastAsia="Arial" w:hAnsi="Gill Sans MT"/>
          <w:sz w:val="20"/>
        </w:rPr>
        <w:t>to</w:t>
      </w:r>
      <w:r w:rsidRPr="009D0131">
        <w:rPr>
          <w:rFonts w:ascii="Gill Sans MT" w:eastAsia="Arial" w:hAnsi="Gill Sans MT"/>
          <w:spacing w:val="-3"/>
          <w:sz w:val="20"/>
        </w:rPr>
        <w:t xml:space="preserve"> </w:t>
      </w:r>
      <w:r w:rsidRPr="009D0131">
        <w:rPr>
          <w:rFonts w:ascii="Gill Sans MT" w:eastAsia="Arial" w:hAnsi="Gill Sans MT"/>
          <w:spacing w:val="1"/>
          <w:sz w:val="20"/>
        </w:rPr>
        <w:t>s</w:t>
      </w:r>
      <w:r w:rsidRPr="009D0131">
        <w:rPr>
          <w:rFonts w:ascii="Gill Sans MT" w:eastAsia="Arial" w:hAnsi="Gill Sans MT"/>
          <w:sz w:val="20"/>
        </w:rPr>
        <w:t>e</w:t>
      </w:r>
      <w:r w:rsidRPr="009D0131">
        <w:rPr>
          <w:rFonts w:ascii="Gill Sans MT" w:eastAsia="Arial" w:hAnsi="Gill Sans MT"/>
          <w:spacing w:val="-1"/>
          <w:sz w:val="20"/>
        </w:rPr>
        <w:t>e</w:t>
      </w:r>
      <w:r w:rsidRPr="009D0131">
        <w:rPr>
          <w:rFonts w:ascii="Gill Sans MT" w:eastAsia="Arial" w:hAnsi="Gill Sans MT"/>
          <w:sz w:val="20"/>
        </w:rPr>
        <w:t>k</w:t>
      </w:r>
      <w:r w:rsidRPr="009D0131">
        <w:rPr>
          <w:rFonts w:ascii="Gill Sans MT" w:eastAsia="Arial" w:hAnsi="Gill Sans MT"/>
          <w:spacing w:val="-3"/>
          <w:sz w:val="20"/>
        </w:rPr>
        <w:t xml:space="preserve"> </w:t>
      </w:r>
      <w:r w:rsidRPr="009D0131">
        <w:rPr>
          <w:rFonts w:ascii="Gill Sans MT" w:eastAsia="Arial" w:hAnsi="Gill Sans MT"/>
          <w:spacing w:val="2"/>
          <w:sz w:val="20"/>
        </w:rPr>
        <w:t>f</w:t>
      </w:r>
      <w:r w:rsidRPr="009D0131">
        <w:rPr>
          <w:rFonts w:ascii="Gill Sans MT" w:eastAsia="Arial" w:hAnsi="Gill Sans MT"/>
          <w:spacing w:val="-3"/>
          <w:sz w:val="20"/>
        </w:rPr>
        <w:t>a</w:t>
      </w:r>
      <w:r w:rsidRPr="009D0131">
        <w:rPr>
          <w:rFonts w:ascii="Gill Sans MT" w:eastAsia="Arial" w:hAnsi="Gill Sans MT"/>
          <w:spacing w:val="4"/>
          <w:sz w:val="20"/>
        </w:rPr>
        <w:t>m</w:t>
      </w:r>
      <w:r w:rsidRPr="009D0131">
        <w:rPr>
          <w:rFonts w:ascii="Gill Sans MT" w:eastAsia="Arial" w:hAnsi="Gill Sans MT"/>
          <w:spacing w:val="-1"/>
          <w:sz w:val="20"/>
        </w:rPr>
        <w:t>i</w:t>
      </w:r>
      <w:r w:rsidRPr="009D0131">
        <w:rPr>
          <w:rFonts w:ascii="Gill Sans MT" w:eastAsia="Arial" w:hAnsi="Gill Sans MT"/>
          <w:spacing w:val="1"/>
          <w:sz w:val="20"/>
        </w:rPr>
        <w:t>l</w:t>
      </w:r>
      <w:r w:rsidRPr="009D0131">
        <w:rPr>
          <w:rFonts w:ascii="Gill Sans MT" w:eastAsia="Arial" w:hAnsi="Gill Sans MT"/>
          <w:sz w:val="20"/>
        </w:rPr>
        <w:t>y</w:t>
      </w:r>
      <w:r w:rsidRPr="009D0131">
        <w:rPr>
          <w:rFonts w:ascii="Gill Sans MT" w:eastAsia="Arial" w:hAnsi="Gill Sans MT"/>
          <w:spacing w:val="-9"/>
          <w:sz w:val="20"/>
        </w:rPr>
        <w:t xml:space="preserve"> </w:t>
      </w:r>
      <w:r w:rsidRPr="009D0131">
        <w:rPr>
          <w:rFonts w:ascii="Gill Sans MT" w:eastAsia="Arial" w:hAnsi="Gill Sans MT"/>
          <w:spacing w:val="2"/>
          <w:sz w:val="20"/>
        </w:rPr>
        <w:t>p</w:t>
      </w:r>
      <w:r w:rsidRPr="009D0131">
        <w:rPr>
          <w:rFonts w:ascii="Gill Sans MT" w:eastAsia="Arial" w:hAnsi="Gill Sans MT"/>
          <w:spacing w:val="-1"/>
          <w:sz w:val="20"/>
        </w:rPr>
        <w:t>l</w:t>
      </w:r>
      <w:r w:rsidRPr="009D0131">
        <w:rPr>
          <w:rFonts w:ascii="Gill Sans MT" w:eastAsia="Arial" w:hAnsi="Gill Sans MT"/>
          <w:spacing w:val="2"/>
          <w:sz w:val="20"/>
        </w:rPr>
        <w:t>a</w:t>
      </w:r>
      <w:r w:rsidRPr="009D0131">
        <w:rPr>
          <w:rFonts w:ascii="Gill Sans MT" w:eastAsia="Arial" w:hAnsi="Gill Sans MT"/>
          <w:sz w:val="20"/>
        </w:rPr>
        <w:t>n</w:t>
      </w:r>
      <w:r w:rsidRPr="009D0131">
        <w:rPr>
          <w:rFonts w:ascii="Gill Sans MT" w:eastAsia="Arial" w:hAnsi="Gill Sans MT"/>
          <w:spacing w:val="-1"/>
          <w:sz w:val="20"/>
        </w:rPr>
        <w:t>n</w:t>
      </w:r>
      <w:r w:rsidRPr="009D0131">
        <w:rPr>
          <w:rFonts w:ascii="Gill Sans MT" w:eastAsia="Arial" w:hAnsi="Gill Sans MT"/>
          <w:spacing w:val="1"/>
          <w:sz w:val="20"/>
        </w:rPr>
        <w:t>i</w:t>
      </w:r>
      <w:r w:rsidRPr="009D0131">
        <w:rPr>
          <w:rFonts w:ascii="Gill Sans MT" w:eastAsia="Arial" w:hAnsi="Gill Sans MT"/>
          <w:sz w:val="20"/>
        </w:rPr>
        <w:t>ng</w:t>
      </w:r>
      <w:r w:rsidRPr="009D0131">
        <w:rPr>
          <w:rFonts w:ascii="Gill Sans MT" w:eastAsia="Arial" w:hAnsi="Gill Sans MT"/>
          <w:spacing w:val="-9"/>
          <w:sz w:val="20"/>
        </w:rPr>
        <w:t xml:space="preserve"> </w:t>
      </w:r>
      <w:r w:rsidRPr="009D0131">
        <w:rPr>
          <w:rFonts w:ascii="Gill Sans MT" w:eastAsia="Arial" w:hAnsi="Gill Sans MT"/>
          <w:spacing w:val="1"/>
          <w:sz w:val="20"/>
        </w:rPr>
        <w:t>s</w:t>
      </w:r>
      <w:r w:rsidRPr="009D0131">
        <w:rPr>
          <w:rFonts w:ascii="Gill Sans MT" w:eastAsia="Arial" w:hAnsi="Gill Sans MT"/>
          <w:sz w:val="20"/>
        </w:rPr>
        <w:t>e</w:t>
      </w:r>
      <w:r w:rsidRPr="009D0131">
        <w:rPr>
          <w:rFonts w:ascii="Gill Sans MT" w:eastAsia="Arial" w:hAnsi="Gill Sans MT"/>
          <w:spacing w:val="3"/>
          <w:sz w:val="20"/>
        </w:rPr>
        <w:t>r</w:t>
      </w:r>
      <w:r w:rsidRPr="009D0131">
        <w:rPr>
          <w:rFonts w:ascii="Gill Sans MT" w:eastAsia="Arial" w:hAnsi="Gill Sans MT"/>
          <w:spacing w:val="-1"/>
          <w:sz w:val="20"/>
        </w:rPr>
        <w:t>vi</w:t>
      </w:r>
      <w:r w:rsidRPr="009D0131">
        <w:rPr>
          <w:rFonts w:ascii="Gill Sans MT" w:eastAsia="Arial" w:hAnsi="Gill Sans MT"/>
          <w:spacing w:val="3"/>
          <w:sz w:val="20"/>
        </w:rPr>
        <w:t>c</w:t>
      </w:r>
      <w:r w:rsidRPr="009D0131">
        <w:rPr>
          <w:rFonts w:ascii="Gill Sans MT" w:eastAsia="Arial" w:hAnsi="Gill Sans MT"/>
          <w:sz w:val="20"/>
        </w:rPr>
        <w:t>es</w:t>
      </w:r>
      <w:r w:rsidRPr="009D0131">
        <w:rPr>
          <w:rFonts w:ascii="Gill Sans MT" w:eastAsia="Arial" w:hAnsi="Gill Sans MT"/>
          <w:spacing w:val="-7"/>
          <w:sz w:val="20"/>
        </w:rPr>
        <w:t xml:space="preserve"> </w:t>
      </w:r>
      <w:r w:rsidRPr="009D0131">
        <w:rPr>
          <w:rFonts w:ascii="Gill Sans MT" w:eastAsia="Arial" w:hAnsi="Gill Sans MT"/>
          <w:sz w:val="20"/>
        </w:rPr>
        <w:t>a</w:t>
      </w:r>
      <w:r w:rsidRPr="009D0131">
        <w:rPr>
          <w:rFonts w:ascii="Gill Sans MT" w:eastAsia="Arial" w:hAnsi="Gill Sans MT"/>
          <w:spacing w:val="-1"/>
          <w:sz w:val="20"/>
        </w:rPr>
        <w:t>n</w:t>
      </w:r>
      <w:r w:rsidRPr="009D0131">
        <w:rPr>
          <w:rFonts w:ascii="Gill Sans MT" w:eastAsia="Arial" w:hAnsi="Gill Sans MT"/>
          <w:sz w:val="20"/>
        </w:rPr>
        <w:t>d</w:t>
      </w:r>
      <w:r w:rsidRPr="009D0131">
        <w:rPr>
          <w:rFonts w:ascii="Gill Sans MT" w:eastAsia="Arial" w:hAnsi="Gill Sans MT"/>
          <w:spacing w:val="-2"/>
          <w:sz w:val="20"/>
        </w:rPr>
        <w:t xml:space="preserve"> </w:t>
      </w:r>
      <w:r w:rsidRPr="009D0131">
        <w:rPr>
          <w:rFonts w:ascii="Gill Sans MT" w:eastAsia="Arial" w:hAnsi="Gill Sans MT"/>
          <w:sz w:val="20"/>
        </w:rPr>
        <w:t>on</w:t>
      </w:r>
      <w:r w:rsidRPr="009D0131">
        <w:rPr>
          <w:rFonts w:ascii="Gill Sans MT" w:eastAsia="Arial" w:hAnsi="Gill Sans MT"/>
          <w:spacing w:val="-3"/>
          <w:sz w:val="20"/>
        </w:rPr>
        <w:t xml:space="preserve"> </w:t>
      </w:r>
      <w:r w:rsidRPr="009D0131">
        <w:rPr>
          <w:rFonts w:ascii="Gill Sans MT" w:eastAsia="Arial" w:hAnsi="Gill Sans MT"/>
          <w:spacing w:val="1"/>
          <w:sz w:val="20"/>
        </w:rPr>
        <w:t>c</w:t>
      </w:r>
      <w:r w:rsidRPr="009D0131">
        <w:rPr>
          <w:rFonts w:ascii="Gill Sans MT" w:eastAsia="Arial" w:hAnsi="Gill Sans MT"/>
          <w:spacing w:val="2"/>
          <w:sz w:val="20"/>
        </w:rPr>
        <w:t>o</w:t>
      </w:r>
      <w:r w:rsidRPr="009D0131">
        <w:rPr>
          <w:rFonts w:ascii="Gill Sans MT" w:eastAsia="Arial" w:hAnsi="Gill Sans MT"/>
          <w:sz w:val="20"/>
        </w:rPr>
        <w:t>u</w:t>
      </w:r>
      <w:r w:rsidRPr="009D0131">
        <w:rPr>
          <w:rFonts w:ascii="Gill Sans MT" w:eastAsia="Arial" w:hAnsi="Gill Sans MT"/>
          <w:spacing w:val="-1"/>
          <w:sz w:val="20"/>
        </w:rPr>
        <w:t>n</w:t>
      </w:r>
      <w:r w:rsidRPr="009D0131">
        <w:rPr>
          <w:rFonts w:ascii="Gill Sans MT" w:eastAsia="Arial" w:hAnsi="Gill Sans MT"/>
          <w:spacing w:val="1"/>
          <w:sz w:val="20"/>
        </w:rPr>
        <w:t>s</w:t>
      </w:r>
      <w:r w:rsidRPr="009D0131">
        <w:rPr>
          <w:rFonts w:ascii="Gill Sans MT" w:eastAsia="Arial" w:hAnsi="Gill Sans MT"/>
          <w:sz w:val="20"/>
        </w:rPr>
        <w:t>e</w:t>
      </w:r>
      <w:r w:rsidRPr="009D0131">
        <w:rPr>
          <w:rFonts w:ascii="Gill Sans MT" w:eastAsia="Arial" w:hAnsi="Gill Sans MT"/>
          <w:spacing w:val="1"/>
          <w:sz w:val="20"/>
        </w:rPr>
        <w:t>l</w:t>
      </w:r>
      <w:r w:rsidRPr="009D0131">
        <w:rPr>
          <w:rFonts w:ascii="Gill Sans MT" w:eastAsia="Arial" w:hAnsi="Gill Sans MT"/>
          <w:spacing w:val="-1"/>
          <w:sz w:val="20"/>
        </w:rPr>
        <w:t>i</w:t>
      </w:r>
      <w:r w:rsidRPr="009D0131">
        <w:rPr>
          <w:rFonts w:ascii="Gill Sans MT" w:eastAsia="Arial" w:hAnsi="Gill Sans MT"/>
          <w:spacing w:val="2"/>
          <w:sz w:val="20"/>
        </w:rPr>
        <w:t>n</w:t>
      </w:r>
      <w:r w:rsidRPr="009D0131">
        <w:rPr>
          <w:rFonts w:ascii="Gill Sans MT" w:eastAsia="Arial" w:hAnsi="Gill Sans MT"/>
          <w:sz w:val="20"/>
        </w:rPr>
        <w:t>g</w:t>
      </w:r>
      <w:r w:rsidRPr="009D0131">
        <w:rPr>
          <w:rFonts w:ascii="Gill Sans MT" w:eastAsia="Arial" w:hAnsi="Gill Sans MT"/>
          <w:spacing w:val="-10"/>
          <w:sz w:val="20"/>
        </w:rPr>
        <w:t xml:space="preserve"> </w:t>
      </w:r>
      <w:r w:rsidRPr="009D0131">
        <w:rPr>
          <w:rFonts w:ascii="Gill Sans MT" w:eastAsia="Arial" w:hAnsi="Gill Sans MT"/>
          <w:spacing w:val="4"/>
          <w:sz w:val="20"/>
        </w:rPr>
        <w:t>m</w:t>
      </w:r>
      <w:r w:rsidRPr="009D0131">
        <w:rPr>
          <w:rFonts w:ascii="Gill Sans MT" w:eastAsia="Arial" w:hAnsi="Gill Sans MT"/>
          <w:spacing w:val="-1"/>
          <w:sz w:val="20"/>
        </w:rPr>
        <w:t>i</w:t>
      </w:r>
      <w:r w:rsidRPr="009D0131">
        <w:rPr>
          <w:rFonts w:ascii="Gill Sans MT" w:eastAsia="Arial" w:hAnsi="Gill Sans MT"/>
          <w:sz w:val="20"/>
        </w:rPr>
        <w:t>n</w:t>
      </w:r>
      <w:r w:rsidRPr="009D0131">
        <w:rPr>
          <w:rFonts w:ascii="Gill Sans MT" w:eastAsia="Arial" w:hAnsi="Gill Sans MT"/>
          <w:spacing w:val="-1"/>
          <w:sz w:val="20"/>
        </w:rPr>
        <w:t>o</w:t>
      </w:r>
      <w:r w:rsidRPr="009D0131">
        <w:rPr>
          <w:rFonts w:ascii="Gill Sans MT" w:eastAsia="Arial" w:hAnsi="Gill Sans MT"/>
          <w:spacing w:val="1"/>
          <w:sz w:val="20"/>
        </w:rPr>
        <w:t>r</w:t>
      </w:r>
      <w:r w:rsidRPr="009D0131">
        <w:rPr>
          <w:rFonts w:ascii="Gill Sans MT" w:eastAsia="Arial" w:hAnsi="Gill Sans MT"/>
          <w:sz w:val="20"/>
        </w:rPr>
        <w:t>s</w:t>
      </w:r>
      <w:r w:rsidRPr="009D0131">
        <w:rPr>
          <w:rFonts w:ascii="Gill Sans MT" w:eastAsia="Arial" w:hAnsi="Gill Sans MT"/>
          <w:spacing w:val="-5"/>
          <w:sz w:val="20"/>
        </w:rPr>
        <w:t xml:space="preserve"> </w:t>
      </w:r>
      <w:r w:rsidRPr="009D0131">
        <w:rPr>
          <w:rFonts w:ascii="Gill Sans MT" w:eastAsia="Arial" w:hAnsi="Gill Sans MT"/>
          <w:sz w:val="20"/>
        </w:rPr>
        <w:t>on h</w:t>
      </w:r>
      <w:r w:rsidRPr="009D0131">
        <w:rPr>
          <w:rFonts w:ascii="Gill Sans MT" w:eastAsia="Arial" w:hAnsi="Gill Sans MT"/>
          <w:spacing w:val="1"/>
          <w:sz w:val="20"/>
        </w:rPr>
        <w:t>o</w:t>
      </w:r>
      <w:r w:rsidRPr="009D0131">
        <w:rPr>
          <w:rFonts w:ascii="Gill Sans MT" w:eastAsia="Arial" w:hAnsi="Gill Sans MT"/>
          <w:sz w:val="20"/>
        </w:rPr>
        <w:t>w</w:t>
      </w:r>
      <w:r w:rsidRPr="009D0131">
        <w:rPr>
          <w:rFonts w:ascii="Gill Sans MT" w:eastAsia="Arial" w:hAnsi="Gill Sans MT"/>
          <w:spacing w:val="-6"/>
          <w:sz w:val="20"/>
        </w:rPr>
        <w:t xml:space="preserve"> </w:t>
      </w:r>
      <w:r w:rsidRPr="009D0131">
        <w:rPr>
          <w:rFonts w:ascii="Gill Sans MT" w:eastAsia="Arial" w:hAnsi="Gill Sans MT"/>
          <w:spacing w:val="2"/>
          <w:sz w:val="20"/>
        </w:rPr>
        <w:t>t</w:t>
      </w:r>
      <w:r w:rsidRPr="009D0131">
        <w:rPr>
          <w:rFonts w:ascii="Gill Sans MT" w:eastAsia="Arial" w:hAnsi="Gill Sans MT"/>
          <w:sz w:val="20"/>
        </w:rPr>
        <w:t>o</w:t>
      </w:r>
      <w:r w:rsidRPr="009D0131">
        <w:rPr>
          <w:rFonts w:ascii="Gill Sans MT" w:eastAsia="Arial" w:hAnsi="Gill Sans MT"/>
          <w:spacing w:val="-2"/>
          <w:sz w:val="20"/>
        </w:rPr>
        <w:t xml:space="preserve"> </w:t>
      </w:r>
      <w:r w:rsidRPr="009D0131">
        <w:rPr>
          <w:rFonts w:ascii="Gill Sans MT" w:eastAsia="Arial" w:hAnsi="Gill Sans MT"/>
          <w:sz w:val="20"/>
        </w:rPr>
        <w:t>re</w:t>
      </w:r>
      <w:r w:rsidRPr="009D0131">
        <w:rPr>
          <w:rFonts w:ascii="Gill Sans MT" w:eastAsia="Arial" w:hAnsi="Gill Sans MT"/>
          <w:spacing w:val="1"/>
          <w:sz w:val="20"/>
        </w:rPr>
        <w:t>s</w:t>
      </w:r>
      <w:r w:rsidRPr="009D0131">
        <w:rPr>
          <w:rFonts w:ascii="Gill Sans MT" w:eastAsia="Arial" w:hAnsi="Gill Sans MT"/>
          <w:spacing w:val="-1"/>
          <w:sz w:val="20"/>
        </w:rPr>
        <w:t>i</w:t>
      </w:r>
      <w:r w:rsidRPr="009D0131">
        <w:rPr>
          <w:rFonts w:ascii="Gill Sans MT" w:eastAsia="Arial" w:hAnsi="Gill Sans MT"/>
          <w:spacing w:val="1"/>
          <w:sz w:val="20"/>
        </w:rPr>
        <w:t>s</w:t>
      </w:r>
      <w:r w:rsidRPr="009D0131">
        <w:rPr>
          <w:rFonts w:ascii="Gill Sans MT" w:eastAsia="Arial" w:hAnsi="Gill Sans MT"/>
          <w:sz w:val="20"/>
        </w:rPr>
        <w:t>t</w:t>
      </w:r>
      <w:r w:rsidRPr="009D0131">
        <w:rPr>
          <w:rFonts w:ascii="Gill Sans MT" w:eastAsia="Arial" w:hAnsi="Gill Sans MT"/>
          <w:spacing w:val="-5"/>
          <w:sz w:val="20"/>
        </w:rPr>
        <w:t xml:space="preserve"> </w:t>
      </w:r>
      <w:r w:rsidRPr="009D0131">
        <w:rPr>
          <w:rFonts w:ascii="Gill Sans MT" w:eastAsia="Arial" w:hAnsi="Gill Sans MT"/>
          <w:spacing w:val="1"/>
          <w:sz w:val="20"/>
        </w:rPr>
        <w:t>b</w:t>
      </w:r>
      <w:r w:rsidRPr="009D0131">
        <w:rPr>
          <w:rFonts w:ascii="Gill Sans MT" w:eastAsia="Arial" w:hAnsi="Gill Sans MT"/>
          <w:sz w:val="20"/>
        </w:rPr>
        <w:t>e</w:t>
      </w:r>
      <w:r w:rsidRPr="009D0131">
        <w:rPr>
          <w:rFonts w:ascii="Gill Sans MT" w:eastAsia="Arial" w:hAnsi="Gill Sans MT"/>
          <w:spacing w:val="1"/>
          <w:sz w:val="20"/>
        </w:rPr>
        <w:t>i</w:t>
      </w:r>
      <w:r w:rsidRPr="009D0131">
        <w:rPr>
          <w:rFonts w:ascii="Gill Sans MT" w:eastAsia="Arial" w:hAnsi="Gill Sans MT"/>
          <w:sz w:val="20"/>
        </w:rPr>
        <w:t>ng</w:t>
      </w:r>
      <w:r w:rsidRPr="009D0131">
        <w:rPr>
          <w:rFonts w:ascii="Gill Sans MT" w:eastAsia="Arial" w:hAnsi="Gill Sans MT"/>
          <w:spacing w:val="-6"/>
          <w:sz w:val="20"/>
        </w:rPr>
        <w:t xml:space="preserve"> </w:t>
      </w:r>
      <w:r w:rsidRPr="009D0131">
        <w:rPr>
          <w:rFonts w:ascii="Gill Sans MT" w:eastAsia="Arial" w:hAnsi="Gill Sans MT"/>
          <w:spacing w:val="1"/>
          <w:sz w:val="20"/>
        </w:rPr>
        <w:t>c</w:t>
      </w:r>
      <w:r w:rsidRPr="009D0131">
        <w:rPr>
          <w:rFonts w:ascii="Gill Sans MT" w:eastAsia="Arial" w:hAnsi="Gill Sans MT"/>
          <w:sz w:val="20"/>
        </w:rPr>
        <w:t>o</w:t>
      </w:r>
      <w:r w:rsidRPr="009D0131">
        <w:rPr>
          <w:rFonts w:ascii="Gill Sans MT" w:eastAsia="Arial" w:hAnsi="Gill Sans MT"/>
          <w:spacing w:val="-1"/>
          <w:sz w:val="20"/>
        </w:rPr>
        <w:t>e</w:t>
      </w:r>
      <w:r w:rsidRPr="009D0131">
        <w:rPr>
          <w:rFonts w:ascii="Gill Sans MT" w:eastAsia="Arial" w:hAnsi="Gill Sans MT"/>
          <w:spacing w:val="1"/>
          <w:sz w:val="20"/>
        </w:rPr>
        <w:t>rc</w:t>
      </w:r>
      <w:r w:rsidRPr="009D0131">
        <w:rPr>
          <w:rFonts w:ascii="Gill Sans MT" w:eastAsia="Arial" w:hAnsi="Gill Sans MT"/>
          <w:spacing w:val="2"/>
          <w:sz w:val="20"/>
        </w:rPr>
        <w:t>e</w:t>
      </w:r>
      <w:r w:rsidRPr="009D0131">
        <w:rPr>
          <w:rFonts w:ascii="Gill Sans MT" w:eastAsia="Arial" w:hAnsi="Gill Sans MT"/>
          <w:sz w:val="20"/>
        </w:rPr>
        <w:t>d</w:t>
      </w:r>
      <w:r w:rsidRPr="009D0131">
        <w:rPr>
          <w:rFonts w:ascii="Gill Sans MT" w:eastAsia="Arial" w:hAnsi="Gill Sans MT"/>
          <w:spacing w:val="-5"/>
          <w:sz w:val="20"/>
        </w:rPr>
        <w:t xml:space="preserve"> </w:t>
      </w:r>
      <w:r w:rsidRPr="009D0131">
        <w:rPr>
          <w:rFonts w:ascii="Gill Sans MT" w:eastAsia="Arial" w:hAnsi="Gill Sans MT"/>
          <w:spacing w:val="-1"/>
          <w:sz w:val="20"/>
        </w:rPr>
        <w:t>i</w:t>
      </w:r>
      <w:r w:rsidRPr="009D0131">
        <w:rPr>
          <w:rFonts w:ascii="Gill Sans MT" w:eastAsia="Arial" w:hAnsi="Gill Sans MT"/>
          <w:sz w:val="20"/>
        </w:rPr>
        <w:t>n</w:t>
      </w:r>
      <w:r w:rsidRPr="009D0131">
        <w:rPr>
          <w:rFonts w:ascii="Gill Sans MT" w:eastAsia="Arial" w:hAnsi="Gill Sans MT"/>
          <w:spacing w:val="2"/>
          <w:sz w:val="20"/>
        </w:rPr>
        <w:t>t</w:t>
      </w:r>
      <w:r w:rsidRPr="009D0131">
        <w:rPr>
          <w:rFonts w:ascii="Gill Sans MT" w:eastAsia="Arial" w:hAnsi="Gill Sans MT"/>
          <w:sz w:val="20"/>
        </w:rPr>
        <w:t>o</w:t>
      </w:r>
      <w:r w:rsidRPr="009D0131">
        <w:rPr>
          <w:rFonts w:ascii="Gill Sans MT" w:eastAsia="Arial" w:hAnsi="Gill Sans MT"/>
          <w:spacing w:val="-3"/>
          <w:sz w:val="20"/>
        </w:rPr>
        <w:t xml:space="preserve"> </w:t>
      </w:r>
      <w:r w:rsidRPr="009D0131">
        <w:rPr>
          <w:rFonts w:ascii="Gill Sans MT" w:eastAsia="Arial" w:hAnsi="Gill Sans MT"/>
          <w:spacing w:val="-1"/>
          <w:sz w:val="20"/>
        </w:rPr>
        <w:t>e</w:t>
      </w:r>
      <w:r w:rsidRPr="009D0131">
        <w:rPr>
          <w:rFonts w:ascii="Gill Sans MT" w:eastAsia="Arial" w:hAnsi="Gill Sans MT"/>
          <w:spacing w:val="2"/>
          <w:sz w:val="20"/>
        </w:rPr>
        <w:t>n</w:t>
      </w:r>
      <w:r w:rsidRPr="009D0131">
        <w:rPr>
          <w:rFonts w:ascii="Gill Sans MT" w:eastAsia="Arial" w:hAnsi="Gill Sans MT"/>
          <w:sz w:val="20"/>
        </w:rPr>
        <w:t>g</w:t>
      </w:r>
      <w:r w:rsidRPr="009D0131">
        <w:rPr>
          <w:rFonts w:ascii="Gill Sans MT" w:eastAsia="Arial" w:hAnsi="Gill Sans MT"/>
          <w:spacing w:val="-1"/>
          <w:sz w:val="20"/>
        </w:rPr>
        <w:t>a</w:t>
      </w:r>
      <w:r w:rsidRPr="009D0131">
        <w:rPr>
          <w:rFonts w:ascii="Gill Sans MT" w:eastAsia="Arial" w:hAnsi="Gill Sans MT"/>
          <w:spacing w:val="2"/>
          <w:sz w:val="20"/>
        </w:rPr>
        <w:t>g</w:t>
      </w:r>
      <w:r w:rsidRPr="009D0131">
        <w:rPr>
          <w:rFonts w:ascii="Gill Sans MT" w:eastAsia="Arial" w:hAnsi="Gill Sans MT"/>
          <w:spacing w:val="-1"/>
          <w:sz w:val="20"/>
        </w:rPr>
        <w:t>i</w:t>
      </w:r>
      <w:r w:rsidRPr="009D0131">
        <w:rPr>
          <w:rFonts w:ascii="Gill Sans MT" w:eastAsia="Arial" w:hAnsi="Gill Sans MT"/>
          <w:spacing w:val="2"/>
          <w:sz w:val="20"/>
        </w:rPr>
        <w:t>n</w:t>
      </w:r>
      <w:r w:rsidRPr="009D0131">
        <w:rPr>
          <w:rFonts w:ascii="Gill Sans MT" w:eastAsia="Arial" w:hAnsi="Gill Sans MT"/>
          <w:sz w:val="20"/>
        </w:rPr>
        <w:t>g</w:t>
      </w:r>
      <w:r w:rsidRPr="009D0131">
        <w:rPr>
          <w:rFonts w:ascii="Gill Sans MT" w:eastAsia="Arial" w:hAnsi="Gill Sans MT"/>
          <w:spacing w:val="-8"/>
          <w:sz w:val="20"/>
        </w:rPr>
        <w:t xml:space="preserve"> </w:t>
      </w:r>
      <w:r w:rsidRPr="009D0131">
        <w:rPr>
          <w:rFonts w:ascii="Gill Sans MT" w:eastAsia="Arial" w:hAnsi="Gill Sans MT"/>
          <w:spacing w:val="1"/>
          <w:sz w:val="20"/>
        </w:rPr>
        <w:t>i</w:t>
      </w:r>
      <w:r w:rsidRPr="009D0131">
        <w:rPr>
          <w:rFonts w:ascii="Gill Sans MT" w:eastAsia="Arial" w:hAnsi="Gill Sans MT"/>
          <w:sz w:val="20"/>
        </w:rPr>
        <w:t>n</w:t>
      </w:r>
      <w:r w:rsidRPr="009D0131">
        <w:rPr>
          <w:rFonts w:ascii="Gill Sans MT" w:eastAsia="Arial" w:hAnsi="Gill Sans MT"/>
          <w:spacing w:val="-2"/>
          <w:sz w:val="20"/>
        </w:rPr>
        <w:t xml:space="preserve"> </w:t>
      </w:r>
      <w:r w:rsidRPr="009D0131">
        <w:rPr>
          <w:rFonts w:ascii="Gill Sans MT" w:eastAsia="Arial" w:hAnsi="Gill Sans MT"/>
          <w:sz w:val="20"/>
        </w:rPr>
        <w:t>se</w:t>
      </w:r>
      <w:r w:rsidRPr="009D0131">
        <w:rPr>
          <w:rFonts w:ascii="Gill Sans MT" w:eastAsia="Arial" w:hAnsi="Gill Sans MT"/>
          <w:spacing w:val="1"/>
          <w:sz w:val="20"/>
        </w:rPr>
        <w:t>x</w:t>
      </w:r>
      <w:r w:rsidRPr="009D0131">
        <w:rPr>
          <w:rFonts w:ascii="Gill Sans MT" w:eastAsia="Arial" w:hAnsi="Gill Sans MT"/>
          <w:sz w:val="20"/>
        </w:rPr>
        <w:t>u</w:t>
      </w:r>
      <w:r w:rsidRPr="009D0131">
        <w:rPr>
          <w:rFonts w:ascii="Gill Sans MT" w:eastAsia="Arial" w:hAnsi="Gill Sans MT"/>
          <w:spacing w:val="1"/>
          <w:sz w:val="20"/>
        </w:rPr>
        <w:t>a</w:t>
      </w:r>
      <w:r w:rsidRPr="009D0131">
        <w:rPr>
          <w:rFonts w:ascii="Gill Sans MT" w:eastAsia="Arial" w:hAnsi="Gill Sans MT"/>
          <w:sz w:val="20"/>
        </w:rPr>
        <w:t>l</w:t>
      </w:r>
      <w:r w:rsidRPr="009D0131">
        <w:rPr>
          <w:rFonts w:ascii="Gill Sans MT" w:eastAsia="Arial" w:hAnsi="Gill Sans MT"/>
          <w:spacing w:val="-7"/>
          <w:sz w:val="20"/>
        </w:rPr>
        <w:t xml:space="preserve"> </w:t>
      </w:r>
      <w:r w:rsidRPr="009D0131">
        <w:rPr>
          <w:rFonts w:ascii="Gill Sans MT" w:eastAsia="Arial" w:hAnsi="Gill Sans MT"/>
          <w:sz w:val="20"/>
        </w:rPr>
        <w:t>ac</w:t>
      </w:r>
      <w:r w:rsidRPr="009D0131">
        <w:rPr>
          <w:rFonts w:ascii="Gill Sans MT" w:eastAsia="Arial" w:hAnsi="Gill Sans MT"/>
          <w:spacing w:val="2"/>
          <w:sz w:val="20"/>
        </w:rPr>
        <w:t>t</w:t>
      </w:r>
      <w:r w:rsidRPr="009D0131">
        <w:rPr>
          <w:rFonts w:ascii="Gill Sans MT" w:eastAsia="Arial" w:hAnsi="Gill Sans MT"/>
          <w:spacing w:val="-1"/>
          <w:sz w:val="20"/>
        </w:rPr>
        <w:t>i</w:t>
      </w:r>
      <w:r w:rsidRPr="009D0131">
        <w:rPr>
          <w:rFonts w:ascii="Gill Sans MT" w:eastAsia="Arial" w:hAnsi="Gill Sans MT"/>
          <w:spacing w:val="1"/>
          <w:sz w:val="20"/>
        </w:rPr>
        <w:t>v</w:t>
      </w:r>
      <w:r w:rsidRPr="009D0131">
        <w:rPr>
          <w:rFonts w:ascii="Gill Sans MT" w:eastAsia="Arial" w:hAnsi="Gill Sans MT"/>
          <w:spacing w:val="-1"/>
          <w:sz w:val="20"/>
        </w:rPr>
        <w:t>i</w:t>
      </w:r>
      <w:r w:rsidRPr="009D0131">
        <w:rPr>
          <w:rFonts w:ascii="Gill Sans MT" w:eastAsia="Arial" w:hAnsi="Gill Sans MT"/>
          <w:sz w:val="20"/>
        </w:rPr>
        <w:t>t</w:t>
      </w:r>
      <w:r w:rsidRPr="009D0131">
        <w:rPr>
          <w:rFonts w:ascii="Gill Sans MT" w:eastAsia="Arial" w:hAnsi="Gill Sans MT"/>
          <w:spacing w:val="1"/>
          <w:sz w:val="20"/>
        </w:rPr>
        <w:t>i</w:t>
      </w:r>
      <w:r w:rsidRPr="009D0131">
        <w:rPr>
          <w:rFonts w:ascii="Gill Sans MT" w:eastAsia="Arial" w:hAnsi="Gill Sans MT"/>
          <w:sz w:val="20"/>
        </w:rPr>
        <w:t>e</w:t>
      </w:r>
      <w:r w:rsidRPr="009D0131">
        <w:rPr>
          <w:rFonts w:ascii="Gill Sans MT" w:eastAsia="Arial" w:hAnsi="Gill Sans MT"/>
          <w:spacing w:val="1"/>
          <w:sz w:val="20"/>
        </w:rPr>
        <w:t xml:space="preserve">s </w:t>
      </w:r>
      <w:r w:rsidR="009D52DC">
        <w:rPr>
          <w:rFonts w:ascii="Gill Sans MT" w:eastAsia="Arial" w:hAnsi="Gill Sans MT"/>
          <w:spacing w:val="1"/>
          <w:sz w:val="20"/>
        </w:rPr>
        <w:t>annually</w:t>
      </w:r>
      <w:r w:rsidRPr="009D0131">
        <w:rPr>
          <w:rFonts w:ascii="Gill Sans MT" w:eastAsia="Arial" w:hAnsi="Gill Sans MT"/>
          <w:sz w:val="20"/>
        </w:rPr>
        <w:t xml:space="preserve">. </w:t>
      </w:r>
      <w:r w:rsidRPr="009D0131">
        <w:rPr>
          <w:rFonts w:ascii="Gill Sans MT" w:eastAsia="Arial" w:hAnsi="Gill Sans MT"/>
          <w:b/>
          <w:sz w:val="20"/>
        </w:rPr>
        <w:t>(8.6.</w:t>
      </w:r>
      <w:r w:rsidR="009D52DC">
        <w:rPr>
          <w:rFonts w:ascii="Gill Sans MT" w:eastAsia="Arial" w:hAnsi="Gill Sans MT"/>
          <w:b/>
          <w:sz w:val="20"/>
        </w:rPr>
        <w:t>3</w:t>
      </w:r>
      <w:r w:rsidRPr="009D0131">
        <w:rPr>
          <w:rFonts w:ascii="Gill Sans MT" w:eastAsia="Arial" w:hAnsi="Gill Sans MT"/>
          <w:b/>
          <w:sz w:val="20"/>
        </w:rPr>
        <w:t>)</w:t>
      </w:r>
    </w:p>
    <w:p w14:paraId="45A2F937" w14:textId="4B4A1B82" w:rsidR="002A0B55" w:rsidRPr="009D0131" w:rsidRDefault="002A0B55" w:rsidP="00C53D6E">
      <w:pPr>
        <w:numPr>
          <w:ilvl w:val="0"/>
          <w:numId w:val="9"/>
        </w:numPr>
        <w:tabs>
          <w:tab w:val="clear" w:pos="720"/>
          <w:tab w:val="num" w:pos="300"/>
        </w:tabs>
        <w:ind w:left="300" w:hanging="300"/>
        <w:rPr>
          <w:rFonts w:ascii="Gill Sans MT" w:hAnsi="Gill Sans MT"/>
          <w:strike/>
          <w:sz w:val="20"/>
        </w:rPr>
      </w:pPr>
      <w:r w:rsidRPr="009D0131">
        <w:rPr>
          <w:rFonts w:ascii="Gill Sans MT" w:hAnsi="Gill Sans MT"/>
          <w:sz w:val="20"/>
        </w:rPr>
        <w:t>The agency provides staff training regarding prevention, transmission and infection control in the health care setting of sexually transmitted infections including HIV as required by OSHA regulations.</w:t>
      </w:r>
      <w:r w:rsidRPr="009D0131">
        <w:rPr>
          <w:rFonts w:ascii="Gill Sans MT" w:hAnsi="Gill Sans MT"/>
          <w:b/>
          <w:sz w:val="20"/>
        </w:rPr>
        <w:t xml:space="preserve"> (8.6.</w:t>
      </w:r>
      <w:r w:rsidR="00EE4017">
        <w:rPr>
          <w:rFonts w:ascii="Gill Sans MT" w:hAnsi="Gill Sans MT"/>
          <w:b/>
          <w:sz w:val="20"/>
        </w:rPr>
        <w:t>4</w:t>
      </w:r>
      <w:r w:rsidRPr="009D0131">
        <w:rPr>
          <w:rFonts w:ascii="Gill Sans MT" w:hAnsi="Gill Sans MT"/>
          <w:b/>
          <w:sz w:val="20"/>
        </w:rPr>
        <w:t>)</w:t>
      </w:r>
    </w:p>
    <w:p w14:paraId="183F99EF" w14:textId="247E1A71" w:rsidR="002A0B55" w:rsidRPr="009D0131" w:rsidRDefault="002A0B55" w:rsidP="00C53D6E">
      <w:pPr>
        <w:numPr>
          <w:ilvl w:val="0"/>
          <w:numId w:val="9"/>
        </w:numPr>
        <w:tabs>
          <w:tab w:val="clear" w:pos="720"/>
          <w:tab w:val="num" w:pos="300"/>
        </w:tabs>
        <w:ind w:left="300" w:hanging="300"/>
        <w:rPr>
          <w:rFonts w:ascii="Gill Sans MT" w:hAnsi="Gill Sans MT"/>
          <w:b/>
          <w:sz w:val="20"/>
        </w:rPr>
      </w:pPr>
      <w:r w:rsidRPr="009D0131">
        <w:rPr>
          <w:rFonts w:ascii="Gill Sans MT" w:hAnsi="Gill Sans MT"/>
          <w:sz w:val="20"/>
        </w:rPr>
        <w:t xml:space="preserve">The agency provides staff training in emergency procedures </w:t>
      </w:r>
      <w:r w:rsidR="00EE4017">
        <w:rPr>
          <w:rFonts w:ascii="Gill Sans MT" w:hAnsi="Gill Sans MT"/>
          <w:sz w:val="20"/>
        </w:rPr>
        <w:t>or</w:t>
      </w:r>
      <w:r w:rsidRPr="009D0131">
        <w:rPr>
          <w:rFonts w:ascii="Gill Sans MT" w:hAnsi="Gill Sans MT"/>
          <w:sz w:val="20"/>
        </w:rPr>
        <w:t xml:space="preserve"> natural disaster and staff understands their role. </w:t>
      </w:r>
      <w:r w:rsidRPr="009D0131">
        <w:rPr>
          <w:rFonts w:ascii="Gill Sans MT" w:hAnsi="Gill Sans MT"/>
          <w:b/>
          <w:sz w:val="20"/>
        </w:rPr>
        <w:t>(8.6</w:t>
      </w:r>
      <w:r w:rsidR="00DB245F" w:rsidRPr="009D0131">
        <w:rPr>
          <w:rFonts w:ascii="Gill Sans MT" w:hAnsi="Gill Sans MT"/>
          <w:b/>
          <w:sz w:val="20"/>
        </w:rPr>
        <w:t>.</w:t>
      </w:r>
      <w:r w:rsidR="00EE4017">
        <w:rPr>
          <w:rFonts w:ascii="Gill Sans MT" w:hAnsi="Gill Sans MT"/>
          <w:b/>
          <w:sz w:val="20"/>
        </w:rPr>
        <w:t>5</w:t>
      </w:r>
      <w:r w:rsidRPr="009D0131">
        <w:rPr>
          <w:rFonts w:ascii="Gill Sans MT" w:hAnsi="Gill Sans MT"/>
          <w:b/>
          <w:sz w:val="20"/>
        </w:rPr>
        <w:t xml:space="preserve">, 13.2, 29.C)  </w:t>
      </w:r>
    </w:p>
    <w:p w14:paraId="5B012F54" w14:textId="3B4FF2B8"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t>The agency provides staff training in</w:t>
      </w:r>
      <w:r w:rsidR="009D3D02">
        <w:rPr>
          <w:rFonts w:ascii="Gill Sans MT" w:hAnsi="Gill Sans MT"/>
          <w:sz w:val="20"/>
        </w:rPr>
        <w:t xml:space="preserve"> </w:t>
      </w:r>
      <w:r w:rsidR="009D3D02" w:rsidRPr="009D3D02">
        <w:rPr>
          <w:rFonts w:ascii="Gill Sans MT" w:hAnsi="Gill Sans MT"/>
          <w:sz w:val="20"/>
        </w:rPr>
        <w:t>optimizing broad access to care and the unique social practices, customs and beliefs of under-served populations of their service area at least every two years.</w:t>
      </w:r>
      <w:r w:rsidRPr="009D0131">
        <w:rPr>
          <w:rFonts w:ascii="Gill Sans MT" w:hAnsi="Gill Sans MT"/>
          <w:sz w:val="20"/>
        </w:rPr>
        <w:t xml:space="preserve"> </w:t>
      </w:r>
      <w:r w:rsidRPr="009D0131">
        <w:rPr>
          <w:rFonts w:ascii="Gill Sans MT" w:hAnsi="Gill Sans MT"/>
          <w:b/>
          <w:sz w:val="20"/>
        </w:rPr>
        <w:t>(8.6.</w:t>
      </w:r>
      <w:r w:rsidR="00EE4017">
        <w:rPr>
          <w:rFonts w:ascii="Gill Sans MT" w:hAnsi="Gill Sans MT"/>
          <w:b/>
          <w:sz w:val="20"/>
        </w:rPr>
        <w:t>6</w:t>
      </w:r>
      <w:r w:rsidRPr="009D0131">
        <w:rPr>
          <w:rFonts w:ascii="Gill Sans MT" w:hAnsi="Gill Sans MT"/>
          <w:b/>
          <w:sz w:val="20"/>
        </w:rPr>
        <w:t>)</w:t>
      </w:r>
    </w:p>
    <w:p w14:paraId="57818A9F" w14:textId="637E3982" w:rsidR="002A0B55" w:rsidRPr="009D0131" w:rsidRDefault="002A0B55" w:rsidP="00C53D6E">
      <w:pPr>
        <w:numPr>
          <w:ilvl w:val="0"/>
          <w:numId w:val="9"/>
        </w:numPr>
        <w:tabs>
          <w:tab w:val="clear" w:pos="720"/>
          <w:tab w:val="num" w:pos="300"/>
        </w:tabs>
        <w:ind w:left="300" w:hanging="300"/>
        <w:rPr>
          <w:rFonts w:ascii="Gill Sans MT" w:hAnsi="Gill Sans MT"/>
          <w:bCs/>
          <w:sz w:val="20"/>
        </w:rPr>
      </w:pPr>
      <w:r w:rsidRPr="009D0131">
        <w:rPr>
          <w:rFonts w:ascii="Gill Sans MT" w:hAnsi="Gill Sans MT"/>
          <w:bCs/>
          <w:sz w:val="20"/>
        </w:rPr>
        <w:t>The agency provides staff training on content related to mandated reporting and human trafficking</w:t>
      </w:r>
      <w:r w:rsidR="00734313" w:rsidRPr="009D0131">
        <w:rPr>
          <w:rFonts w:ascii="Gill Sans MT" w:hAnsi="Gill Sans MT"/>
          <w:bCs/>
          <w:sz w:val="20"/>
        </w:rPr>
        <w:t>, including information on agenc</w:t>
      </w:r>
      <w:r w:rsidR="007E20C6" w:rsidRPr="009D0131">
        <w:rPr>
          <w:rFonts w:ascii="Gill Sans MT" w:hAnsi="Gill Sans MT"/>
          <w:bCs/>
          <w:sz w:val="20"/>
        </w:rPr>
        <w:t>y polic</w:t>
      </w:r>
      <w:r w:rsidR="00787163" w:rsidRPr="009D0131">
        <w:rPr>
          <w:rFonts w:ascii="Gill Sans MT" w:hAnsi="Gill Sans MT"/>
          <w:bCs/>
          <w:sz w:val="20"/>
        </w:rPr>
        <w:t>y</w:t>
      </w:r>
      <w:r w:rsidR="007E20C6" w:rsidRPr="009D0131">
        <w:rPr>
          <w:rFonts w:ascii="Gill Sans MT" w:hAnsi="Gill Sans MT"/>
          <w:bCs/>
          <w:sz w:val="20"/>
        </w:rPr>
        <w:t xml:space="preserve"> and procedures</w:t>
      </w:r>
      <w:r w:rsidR="00BC4C54" w:rsidRPr="009D0131">
        <w:rPr>
          <w:rFonts w:ascii="Gill Sans MT" w:hAnsi="Gill Sans MT"/>
          <w:bCs/>
          <w:sz w:val="20"/>
        </w:rPr>
        <w:t xml:space="preserve"> on mandatory reporting</w:t>
      </w:r>
      <w:r w:rsidRPr="009D0131">
        <w:rPr>
          <w:rFonts w:ascii="Gill Sans MT" w:hAnsi="Gill Sans MT"/>
          <w:bCs/>
          <w:sz w:val="20"/>
        </w:rPr>
        <w:t xml:space="preserve"> </w:t>
      </w:r>
      <w:r w:rsidR="009D3D02">
        <w:rPr>
          <w:rFonts w:ascii="Gill Sans MT" w:hAnsi="Gill Sans MT"/>
          <w:bCs/>
          <w:sz w:val="20"/>
        </w:rPr>
        <w:t>annually</w:t>
      </w:r>
      <w:r w:rsidRPr="009D0131">
        <w:rPr>
          <w:rFonts w:ascii="Gill Sans MT" w:hAnsi="Gill Sans MT"/>
          <w:bCs/>
          <w:sz w:val="20"/>
        </w:rPr>
        <w:t xml:space="preserve">. </w:t>
      </w:r>
      <w:r w:rsidRPr="009D0131">
        <w:rPr>
          <w:rFonts w:ascii="Gill Sans MT" w:hAnsi="Gill Sans MT"/>
          <w:b/>
          <w:sz w:val="20"/>
        </w:rPr>
        <w:t>(8.6.</w:t>
      </w:r>
      <w:r w:rsidR="009D3D02">
        <w:rPr>
          <w:rFonts w:ascii="Gill Sans MT" w:hAnsi="Gill Sans MT"/>
          <w:b/>
          <w:sz w:val="20"/>
        </w:rPr>
        <w:t>7</w:t>
      </w:r>
      <w:r w:rsidRPr="009D0131">
        <w:rPr>
          <w:rFonts w:ascii="Gill Sans MT" w:hAnsi="Gill Sans MT"/>
          <w:b/>
          <w:sz w:val="20"/>
        </w:rPr>
        <w:t>)</w:t>
      </w:r>
    </w:p>
    <w:p w14:paraId="1FAFDF30" w14:textId="1984A9DD"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lastRenderedPageBreak/>
        <w:t xml:space="preserve">The agency provides training regarding the nature and safety of pharmaceuticals to clinical staff involved in dispensing medications at least every two years. </w:t>
      </w:r>
      <w:r w:rsidRPr="009D0131">
        <w:rPr>
          <w:rFonts w:ascii="Gill Sans MT" w:hAnsi="Gill Sans MT"/>
          <w:b/>
          <w:sz w:val="20"/>
        </w:rPr>
        <w:t>(8.6.</w:t>
      </w:r>
      <w:r w:rsidR="009D3D02">
        <w:rPr>
          <w:rFonts w:ascii="Gill Sans MT" w:hAnsi="Gill Sans MT"/>
          <w:b/>
          <w:sz w:val="20"/>
        </w:rPr>
        <w:t>8</w:t>
      </w:r>
      <w:r w:rsidRPr="009D0131">
        <w:rPr>
          <w:rFonts w:ascii="Gill Sans MT" w:hAnsi="Gill Sans MT"/>
          <w:b/>
          <w:sz w:val="20"/>
        </w:rPr>
        <w:t>; 29.B.2.d; 29.B.</w:t>
      </w:r>
      <w:r w:rsidR="00431C8B" w:rsidRPr="009D0131">
        <w:rPr>
          <w:rFonts w:ascii="Gill Sans MT" w:hAnsi="Gill Sans MT"/>
          <w:b/>
          <w:sz w:val="20"/>
        </w:rPr>
        <w:t>4</w:t>
      </w:r>
      <w:r w:rsidRPr="009D0131">
        <w:rPr>
          <w:rFonts w:ascii="Gill Sans MT" w:hAnsi="Gill Sans MT"/>
          <w:b/>
          <w:sz w:val="20"/>
        </w:rPr>
        <w:t>.a)</w:t>
      </w:r>
    </w:p>
    <w:p w14:paraId="023F480D" w14:textId="52DE1B44" w:rsidR="002A0B55" w:rsidRPr="009D0131" w:rsidRDefault="002A0B55" w:rsidP="00C53D6E">
      <w:pPr>
        <w:numPr>
          <w:ilvl w:val="0"/>
          <w:numId w:val="9"/>
        </w:numPr>
        <w:tabs>
          <w:tab w:val="clear" w:pos="720"/>
          <w:tab w:val="num" w:pos="300"/>
        </w:tabs>
        <w:ind w:left="300" w:hanging="300"/>
        <w:rPr>
          <w:rFonts w:ascii="Gill Sans MT" w:hAnsi="Gill Sans MT"/>
          <w:sz w:val="20"/>
        </w:rPr>
      </w:pPr>
      <w:r w:rsidRPr="009D0131">
        <w:rPr>
          <w:rFonts w:ascii="Gill Sans MT" w:hAnsi="Gill Sans MT"/>
          <w:sz w:val="20"/>
        </w:rPr>
        <w:t>Licensed medical staff providing direct patient care is trained in CPR and have current certification.</w:t>
      </w:r>
      <w:r w:rsidRPr="009D0131">
        <w:rPr>
          <w:rFonts w:ascii="Gill Sans MT" w:hAnsi="Gill Sans MT"/>
          <w:b/>
          <w:sz w:val="20"/>
        </w:rPr>
        <w:t xml:space="preserve">  (29.C.3; 29.E.2.b) </w:t>
      </w:r>
    </w:p>
    <w:p w14:paraId="772255EF" w14:textId="22C9BFBF" w:rsidR="002805B1" w:rsidRPr="009D0131" w:rsidRDefault="002805B1" w:rsidP="002805B1">
      <w:pPr>
        <w:pStyle w:val="ListParagraph"/>
        <w:numPr>
          <w:ilvl w:val="0"/>
          <w:numId w:val="9"/>
        </w:numPr>
        <w:tabs>
          <w:tab w:val="clear" w:pos="720"/>
        </w:tabs>
        <w:ind w:left="270" w:hanging="270"/>
        <w:rPr>
          <w:rFonts w:ascii="Gill Sans MT" w:hAnsi="Gill Sans MT" w:cs="Arial"/>
          <w:sz w:val="20"/>
        </w:rPr>
      </w:pPr>
      <w:r w:rsidRPr="009D0131">
        <w:rPr>
          <w:rFonts w:ascii="Gill Sans MT" w:hAnsi="Gill Sans MT" w:cs="Arial"/>
          <w:sz w:val="20"/>
        </w:rPr>
        <w:t>Medical Directors without special training, OB-GYN or experience providing family planning must have a minimum of 4 hours in Family Planning or reproductive health care every 2 years. (Trainings through RHNC or NCTC meet this requirement)</w:t>
      </w:r>
      <w:r w:rsidR="006A7155" w:rsidRPr="009D0131">
        <w:rPr>
          <w:rFonts w:ascii="Gill Sans MT" w:hAnsi="Gill Sans MT" w:cs="Arial"/>
          <w:sz w:val="20"/>
        </w:rPr>
        <w:t xml:space="preserve"> </w:t>
      </w:r>
      <w:r w:rsidR="006A7155" w:rsidRPr="009D0131">
        <w:rPr>
          <w:rFonts w:ascii="Gill Sans MT" w:hAnsi="Gill Sans MT" w:cs="Arial"/>
          <w:b/>
          <w:bCs/>
          <w:sz w:val="20"/>
        </w:rPr>
        <w:t>(8.6.</w:t>
      </w:r>
      <w:r w:rsidR="009D3D02">
        <w:rPr>
          <w:rFonts w:ascii="Gill Sans MT" w:hAnsi="Gill Sans MT" w:cs="Arial"/>
          <w:b/>
          <w:bCs/>
          <w:sz w:val="20"/>
        </w:rPr>
        <w:t>9</w:t>
      </w:r>
      <w:r w:rsidR="006A7155" w:rsidRPr="009D0131">
        <w:rPr>
          <w:rFonts w:ascii="Gill Sans MT" w:hAnsi="Gill Sans MT" w:cs="Arial"/>
          <w:b/>
          <w:bCs/>
          <w:sz w:val="20"/>
        </w:rPr>
        <w:t>)</w:t>
      </w:r>
    </w:p>
    <w:p w14:paraId="4B15DAC2" w14:textId="349E7937" w:rsidR="002805B1" w:rsidRPr="009D0131" w:rsidRDefault="002805B1" w:rsidP="002805B1">
      <w:pPr>
        <w:rPr>
          <w:rFonts w:cs="Arial"/>
          <w:sz w:val="22"/>
          <w:szCs w:val="22"/>
        </w:rPr>
      </w:pPr>
    </w:p>
    <w:p w14:paraId="3E9D1117" w14:textId="77777777" w:rsidR="002805B1" w:rsidRPr="009D0131" w:rsidRDefault="002805B1" w:rsidP="002805B1">
      <w:pPr>
        <w:rPr>
          <w:rFonts w:cs="Arial"/>
          <w:sz w:val="22"/>
          <w:szCs w:val="22"/>
        </w:rPr>
      </w:pPr>
    </w:p>
    <w:p w14:paraId="4E52BE2D"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5756B21E" w14:textId="77777777" w:rsidR="002A0B55" w:rsidRPr="009D0131" w:rsidRDefault="002A0B55" w:rsidP="00C53D6E">
      <w:pPr>
        <w:numPr>
          <w:ilvl w:val="0"/>
          <w:numId w:val="9"/>
        </w:numPr>
        <w:tabs>
          <w:tab w:val="clear" w:pos="720"/>
          <w:tab w:val="num" w:pos="252"/>
        </w:tabs>
        <w:ind w:left="252" w:hanging="252"/>
        <w:rPr>
          <w:rFonts w:ascii="Gill Sans MT" w:hAnsi="Gill Sans MT"/>
          <w:sz w:val="20"/>
        </w:rPr>
      </w:pPr>
      <w:r w:rsidRPr="009D0131">
        <w:rPr>
          <w:rFonts w:ascii="Gill Sans MT" w:hAnsi="Gill Sans MT"/>
          <w:sz w:val="20"/>
        </w:rPr>
        <w:t>Policies and procedures for non-medical emergencies, including fire, natural disaster, robbery, power failure, and harassment.</w:t>
      </w:r>
    </w:p>
    <w:p w14:paraId="33FC06B6" w14:textId="77777777" w:rsidR="002A0B55" w:rsidRPr="009D0131" w:rsidRDefault="002A0B55" w:rsidP="00C53D6E">
      <w:pPr>
        <w:numPr>
          <w:ilvl w:val="0"/>
          <w:numId w:val="9"/>
        </w:numPr>
        <w:tabs>
          <w:tab w:val="clear" w:pos="720"/>
          <w:tab w:val="num" w:pos="252"/>
        </w:tabs>
        <w:ind w:left="252" w:hanging="252"/>
        <w:rPr>
          <w:rFonts w:ascii="Gill Sans MT" w:hAnsi="Gill Sans MT"/>
          <w:sz w:val="20"/>
        </w:rPr>
      </w:pPr>
      <w:r w:rsidRPr="009D0131">
        <w:rPr>
          <w:rFonts w:ascii="Gill Sans MT" w:hAnsi="Gill Sans MT"/>
          <w:sz w:val="20"/>
        </w:rPr>
        <w:t>Agency personnel policies.</w:t>
      </w:r>
    </w:p>
    <w:p w14:paraId="669A377A" w14:textId="77777777" w:rsidR="002A0B55" w:rsidRPr="009D0131" w:rsidRDefault="002A0B55" w:rsidP="00C53D6E">
      <w:pPr>
        <w:numPr>
          <w:ilvl w:val="0"/>
          <w:numId w:val="9"/>
        </w:numPr>
        <w:tabs>
          <w:tab w:val="clear" w:pos="720"/>
          <w:tab w:val="num" w:pos="252"/>
        </w:tabs>
        <w:ind w:left="252" w:hanging="252"/>
        <w:rPr>
          <w:sz w:val="20"/>
        </w:rPr>
      </w:pPr>
      <w:r w:rsidRPr="009D0131">
        <w:rPr>
          <w:rFonts w:ascii="Gill Sans MT" w:hAnsi="Gill Sans MT"/>
          <w:sz w:val="20"/>
        </w:rPr>
        <w:t>Position descriptions.</w:t>
      </w:r>
    </w:p>
    <w:p w14:paraId="00D7EB9C" w14:textId="77777777" w:rsidR="001C19C0" w:rsidRDefault="002A0B55" w:rsidP="00C53D6E">
      <w:pPr>
        <w:numPr>
          <w:ilvl w:val="0"/>
          <w:numId w:val="9"/>
        </w:numPr>
        <w:tabs>
          <w:tab w:val="clear" w:pos="720"/>
          <w:tab w:val="num" w:pos="252"/>
        </w:tabs>
        <w:ind w:left="252" w:hanging="252"/>
        <w:rPr>
          <w:rFonts w:ascii="Gill Sans MT" w:hAnsi="Gill Sans MT"/>
          <w:sz w:val="20"/>
        </w:rPr>
      </w:pPr>
      <w:r w:rsidRPr="009D0131">
        <w:rPr>
          <w:rFonts w:ascii="Gill Sans MT" w:hAnsi="Gill Sans MT"/>
          <w:sz w:val="20"/>
        </w:rPr>
        <w:t>Copies of licenses for those positions requiring licensure</w:t>
      </w:r>
    </w:p>
    <w:p w14:paraId="454F2879" w14:textId="3529F18E" w:rsidR="002A0B55" w:rsidRPr="009D0131" w:rsidRDefault="001C19C0" w:rsidP="001C19C0">
      <w:pPr>
        <w:numPr>
          <w:ilvl w:val="0"/>
          <w:numId w:val="9"/>
        </w:numPr>
        <w:rPr>
          <w:rFonts w:ascii="Gill Sans MT" w:hAnsi="Gill Sans MT"/>
          <w:sz w:val="20"/>
        </w:rPr>
      </w:pPr>
      <w:r>
        <w:rPr>
          <w:rFonts w:ascii="Gill Sans MT" w:hAnsi="Gill Sans MT"/>
          <w:sz w:val="20"/>
        </w:rPr>
        <w:t>Including drug control licenses for all prescribing providers</w:t>
      </w:r>
    </w:p>
    <w:p w14:paraId="08D08C0B" w14:textId="77777777" w:rsidR="002A0B55" w:rsidRPr="009D0131" w:rsidRDefault="002A0B55" w:rsidP="00C53D6E">
      <w:pPr>
        <w:numPr>
          <w:ilvl w:val="0"/>
          <w:numId w:val="9"/>
        </w:numPr>
        <w:tabs>
          <w:tab w:val="clear" w:pos="720"/>
          <w:tab w:val="num" w:pos="252"/>
        </w:tabs>
        <w:ind w:left="252" w:hanging="252"/>
        <w:rPr>
          <w:rFonts w:ascii="Gill Sans MT" w:hAnsi="Gill Sans MT"/>
          <w:sz w:val="20"/>
        </w:rPr>
      </w:pPr>
      <w:r w:rsidRPr="009D0131">
        <w:rPr>
          <w:rFonts w:ascii="Gill Sans MT" w:hAnsi="Gill Sans MT"/>
          <w:sz w:val="20"/>
        </w:rPr>
        <w:t>Documentation of staff orientation and in-service training, including:</w:t>
      </w:r>
    </w:p>
    <w:p w14:paraId="43992C8E" w14:textId="0FD33340" w:rsidR="002A0B55" w:rsidRPr="009D0131" w:rsidRDefault="002A0B55" w:rsidP="00C53D6E">
      <w:pPr>
        <w:numPr>
          <w:ilvl w:val="0"/>
          <w:numId w:val="9"/>
        </w:numPr>
        <w:tabs>
          <w:tab w:val="clear" w:pos="720"/>
        </w:tabs>
        <w:ind w:left="612"/>
        <w:rPr>
          <w:rFonts w:ascii="Gill Sans MT" w:hAnsi="Gill Sans MT"/>
          <w:sz w:val="20"/>
        </w:rPr>
      </w:pPr>
      <w:r w:rsidRPr="009D0131">
        <w:rPr>
          <w:rFonts w:ascii="Gill Sans MT" w:hAnsi="Gill Sans MT"/>
          <w:sz w:val="20"/>
        </w:rPr>
        <w:t xml:space="preserve">Staff training on </w:t>
      </w:r>
      <w:r w:rsidR="001C19C0">
        <w:rPr>
          <w:rFonts w:ascii="Gill Sans MT" w:hAnsi="Gill Sans MT"/>
          <w:sz w:val="20"/>
        </w:rPr>
        <w:t xml:space="preserve">optimizing access to care &amp; </w:t>
      </w:r>
      <w:r w:rsidRPr="009D0131">
        <w:rPr>
          <w:rFonts w:ascii="Gill Sans MT" w:hAnsi="Gill Sans MT"/>
          <w:sz w:val="20"/>
        </w:rPr>
        <w:t>social practices, customs, and beliefs of the under-served populations in the service area</w:t>
      </w:r>
    </w:p>
    <w:p w14:paraId="664F2404" w14:textId="77777777" w:rsidR="002A0B55" w:rsidRPr="009D0131" w:rsidRDefault="002A0B55" w:rsidP="00C53D6E">
      <w:pPr>
        <w:numPr>
          <w:ilvl w:val="0"/>
          <w:numId w:val="9"/>
        </w:numPr>
        <w:tabs>
          <w:tab w:val="clear" w:pos="720"/>
        </w:tabs>
        <w:ind w:left="612"/>
        <w:rPr>
          <w:rFonts w:ascii="Gill Sans MT" w:hAnsi="Gill Sans MT"/>
          <w:sz w:val="20"/>
        </w:rPr>
      </w:pPr>
      <w:r w:rsidRPr="009D0131">
        <w:rPr>
          <w:rFonts w:ascii="Gill Sans MT" w:hAnsi="Gill Sans MT"/>
          <w:sz w:val="20"/>
        </w:rPr>
        <w:t>Evidence of staff trained in the prevention, transmission and infection control in the healthcare setting of sexually transmitted infections including HIV</w:t>
      </w:r>
    </w:p>
    <w:p w14:paraId="0525A4E5" w14:textId="77777777" w:rsidR="002A0B55" w:rsidRPr="009D0131" w:rsidRDefault="002A0B55" w:rsidP="00C53D6E">
      <w:pPr>
        <w:numPr>
          <w:ilvl w:val="0"/>
          <w:numId w:val="9"/>
        </w:numPr>
        <w:tabs>
          <w:tab w:val="clear" w:pos="720"/>
        </w:tabs>
        <w:ind w:left="612"/>
        <w:rPr>
          <w:rFonts w:ascii="Gill Sans MT" w:hAnsi="Gill Sans MT"/>
          <w:sz w:val="20"/>
        </w:rPr>
      </w:pPr>
      <w:r w:rsidRPr="009D0131">
        <w:rPr>
          <w:rFonts w:ascii="Gill Sans MT" w:hAnsi="Gill Sans MT"/>
          <w:sz w:val="20"/>
        </w:rPr>
        <w:t>Pharmaceutical training for clinical staff involved in dispensing medications</w:t>
      </w:r>
    </w:p>
    <w:p w14:paraId="103386D6" w14:textId="77777777" w:rsidR="002A0B55" w:rsidRPr="009D0131" w:rsidRDefault="002A0B55" w:rsidP="00C53D6E">
      <w:pPr>
        <w:numPr>
          <w:ilvl w:val="0"/>
          <w:numId w:val="9"/>
        </w:numPr>
        <w:tabs>
          <w:tab w:val="clear" w:pos="720"/>
        </w:tabs>
        <w:ind w:left="612"/>
        <w:rPr>
          <w:rFonts w:ascii="Gill Sans MT" w:hAnsi="Gill Sans MT"/>
          <w:sz w:val="20"/>
        </w:rPr>
      </w:pPr>
      <w:r w:rsidRPr="009D0131">
        <w:rPr>
          <w:rFonts w:ascii="Gill Sans MT" w:hAnsi="Gill Sans MT"/>
          <w:sz w:val="20"/>
        </w:rPr>
        <w:t xml:space="preserve">CPR training and certification for all licensed medial staff providing direct care </w:t>
      </w:r>
    </w:p>
    <w:p w14:paraId="23C88893" w14:textId="77777777" w:rsidR="002A0B55" w:rsidRPr="009D0131" w:rsidRDefault="002A0B55" w:rsidP="00C53D6E">
      <w:pPr>
        <w:numPr>
          <w:ilvl w:val="0"/>
          <w:numId w:val="9"/>
        </w:numPr>
        <w:tabs>
          <w:tab w:val="clear" w:pos="720"/>
        </w:tabs>
        <w:ind w:left="612"/>
        <w:rPr>
          <w:rFonts w:ascii="Gill Sans MT" w:hAnsi="Gill Sans MT"/>
          <w:sz w:val="20"/>
        </w:rPr>
      </w:pPr>
      <w:r w:rsidRPr="009D0131">
        <w:rPr>
          <w:rFonts w:ascii="Gill Sans MT" w:hAnsi="Gill Sans MT"/>
          <w:sz w:val="20"/>
        </w:rPr>
        <w:t>Staff training in emergency procedures and plans</w:t>
      </w:r>
    </w:p>
    <w:p w14:paraId="5F2C3828" w14:textId="77777777" w:rsidR="002A0B55" w:rsidRPr="009D0131" w:rsidRDefault="002A0B55" w:rsidP="00C53D6E">
      <w:pPr>
        <w:numPr>
          <w:ilvl w:val="0"/>
          <w:numId w:val="9"/>
        </w:numPr>
        <w:tabs>
          <w:tab w:val="clear" w:pos="720"/>
        </w:tabs>
        <w:ind w:left="612"/>
        <w:rPr>
          <w:rFonts w:ascii="Gill Sans MT" w:hAnsi="Gill Sans MT"/>
          <w:sz w:val="20"/>
        </w:rPr>
      </w:pPr>
      <w:r w:rsidRPr="009D0131">
        <w:rPr>
          <w:rFonts w:ascii="Gill Sans MT" w:hAnsi="Gill Sans MT"/>
          <w:sz w:val="20"/>
        </w:rPr>
        <w:t>Staff training on blood born pathogen transmission/OSHA training</w:t>
      </w:r>
    </w:p>
    <w:p w14:paraId="3E733EAF" w14:textId="322AED4C" w:rsidR="002A0B55" w:rsidRPr="009D0131" w:rsidRDefault="002A0B55" w:rsidP="00C53D6E">
      <w:pPr>
        <w:numPr>
          <w:ilvl w:val="0"/>
          <w:numId w:val="9"/>
        </w:numPr>
        <w:tabs>
          <w:tab w:val="clear" w:pos="720"/>
        </w:tabs>
        <w:ind w:left="612"/>
        <w:rPr>
          <w:rFonts w:ascii="Gill Sans MT" w:hAnsi="Gill Sans MT"/>
          <w:sz w:val="20"/>
        </w:rPr>
      </w:pPr>
      <w:r w:rsidRPr="009D0131">
        <w:rPr>
          <w:rFonts w:ascii="Gill Sans MT" w:eastAsia="Arial" w:hAnsi="Gill Sans MT"/>
          <w:spacing w:val="3"/>
          <w:sz w:val="20"/>
        </w:rPr>
        <w:t>Staff training</w:t>
      </w:r>
      <w:r w:rsidRPr="009D0131">
        <w:rPr>
          <w:rFonts w:ascii="Gill Sans MT" w:eastAsia="Arial" w:hAnsi="Gill Sans MT"/>
          <w:sz w:val="20"/>
        </w:rPr>
        <w:t xml:space="preserve"> on</w:t>
      </w:r>
      <w:r w:rsidRPr="009D0131">
        <w:rPr>
          <w:rFonts w:ascii="Gill Sans MT" w:eastAsia="Arial" w:hAnsi="Gill Sans MT"/>
          <w:spacing w:val="-1"/>
          <w:sz w:val="20"/>
        </w:rPr>
        <w:t xml:space="preserve"> encouraging family involvement i</w:t>
      </w:r>
      <w:r w:rsidRPr="009D0131">
        <w:rPr>
          <w:rFonts w:ascii="Gill Sans MT" w:eastAsia="Arial" w:hAnsi="Gill Sans MT"/>
          <w:sz w:val="20"/>
        </w:rPr>
        <w:t>n</w:t>
      </w:r>
      <w:r w:rsidRPr="009D0131">
        <w:rPr>
          <w:rFonts w:ascii="Gill Sans MT" w:eastAsia="Arial" w:hAnsi="Gill Sans MT"/>
          <w:spacing w:val="-2"/>
          <w:sz w:val="20"/>
        </w:rPr>
        <w:t xml:space="preserve"> </w:t>
      </w:r>
      <w:r w:rsidRPr="009D0131">
        <w:rPr>
          <w:rFonts w:ascii="Gill Sans MT" w:eastAsia="Arial" w:hAnsi="Gill Sans MT"/>
          <w:spacing w:val="1"/>
          <w:sz w:val="20"/>
        </w:rPr>
        <w:t>t</w:t>
      </w:r>
      <w:r w:rsidRPr="009D0131">
        <w:rPr>
          <w:rFonts w:ascii="Gill Sans MT" w:eastAsia="Arial" w:hAnsi="Gill Sans MT"/>
          <w:sz w:val="20"/>
        </w:rPr>
        <w:t>he</w:t>
      </w:r>
      <w:r w:rsidRPr="009D0131">
        <w:rPr>
          <w:rFonts w:ascii="Gill Sans MT" w:eastAsia="Arial" w:hAnsi="Gill Sans MT"/>
          <w:spacing w:val="-4"/>
          <w:sz w:val="20"/>
        </w:rPr>
        <w:t xml:space="preserve"> </w:t>
      </w:r>
      <w:r w:rsidRPr="009D0131">
        <w:rPr>
          <w:rFonts w:ascii="Gill Sans MT" w:eastAsia="Arial" w:hAnsi="Gill Sans MT"/>
          <w:spacing w:val="2"/>
          <w:sz w:val="20"/>
        </w:rPr>
        <w:t>d</w:t>
      </w:r>
      <w:r w:rsidRPr="009D0131">
        <w:rPr>
          <w:rFonts w:ascii="Gill Sans MT" w:eastAsia="Arial" w:hAnsi="Gill Sans MT"/>
          <w:sz w:val="20"/>
        </w:rPr>
        <w:t>e</w:t>
      </w:r>
      <w:r w:rsidRPr="009D0131">
        <w:rPr>
          <w:rFonts w:ascii="Gill Sans MT" w:eastAsia="Arial" w:hAnsi="Gill Sans MT"/>
          <w:spacing w:val="1"/>
          <w:sz w:val="20"/>
        </w:rPr>
        <w:t>c</w:t>
      </w:r>
      <w:r w:rsidRPr="009D0131">
        <w:rPr>
          <w:rFonts w:ascii="Gill Sans MT" w:eastAsia="Arial" w:hAnsi="Gill Sans MT"/>
          <w:spacing w:val="-1"/>
          <w:sz w:val="20"/>
        </w:rPr>
        <w:t>i</w:t>
      </w:r>
      <w:r w:rsidRPr="009D0131">
        <w:rPr>
          <w:rFonts w:ascii="Gill Sans MT" w:eastAsia="Arial" w:hAnsi="Gill Sans MT"/>
          <w:spacing w:val="1"/>
          <w:sz w:val="20"/>
        </w:rPr>
        <w:t>s</w:t>
      </w:r>
      <w:r w:rsidRPr="009D0131">
        <w:rPr>
          <w:rFonts w:ascii="Gill Sans MT" w:eastAsia="Arial" w:hAnsi="Gill Sans MT"/>
          <w:spacing w:val="-1"/>
          <w:sz w:val="20"/>
        </w:rPr>
        <w:t>i</w:t>
      </w:r>
      <w:r w:rsidRPr="009D0131">
        <w:rPr>
          <w:rFonts w:ascii="Gill Sans MT" w:eastAsia="Arial" w:hAnsi="Gill Sans MT"/>
          <w:spacing w:val="2"/>
          <w:sz w:val="20"/>
        </w:rPr>
        <w:t>o</w:t>
      </w:r>
      <w:r w:rsidRPr="009D0131">
        <w:rPr>
          <w:rFonts w:ascii="Gill Sans MT" w:eastAsia="Arial" w:hAnsi="Gill Sans MT"/>
          <w:sz w:val="20"/>
        </w:rPr>
        <w:t>n</w:t>
      </w:r>
      <w:r w:rsidRPr="009D0131">
        <w:rPr>
          <w:rFonts w:ascii="Gill Sans MT" w:eastAsia="Arial" w:hAnsi="Gill Sans MT"/>
          <w:spacing w:val="-7"/>
          <w:sz w:val="20"/>
        </w:rPr>
        <w:t xml:space="preserve"> </w:t>
      </w:r>
      <w:r w:rsidRPr="009D0131">
        <w:rPr>
          <w:rFonts w:ascii="Gill Sans MT" w:eastAsia="Arial" w:hAnsi="Gill Sans MT"/>
          <w:spacing w:val="-1"/>
          <w:sz w:val="20"/>
        </w:rPr>
        <w:t>o</w:t>
      </w:r>
      <w:r w:rsidRPr="009D0131">
        <w:rPr>
          <w:rFonts w:ascii="Gill Sans MT" w:eastAsia="Arial" w:hAnsi="Gill Sans MT"/>
          <w:sz w:val="20"/>
        </w:rPr>
        <w:t xml:space="preserve">f </w:t>
      </w:r>
      <w:r w:rsidRPr="009D0131">
        <w:rPr>
          <w:rFonts w:ascii="Gill Sans MT" w:eastAsia="Arial" w:hAnsi="Gill Sans MT"/>
          <w:spacing w:val="4"/>
          <w:sz w:val="20"/>
        </w:rPr>
        <w:t>m</w:t>
      </w:r>
      <w:r w:rsidRPr="009D0131">
        <w:rPr>
          <w:rFonts w:ascii="Gill Sans MT" w:eastAsia="Arial" w:hAnsi="Gill Sans MT"/>
          <w:spacing w:val="-1"/>
          <w:sz w:val="20"/>
        </w:rPr>
        <w:t>i</w:t>
      </w:r>
      <w:r w:rsidRPr="009D0131">
        <w:rPr>
          <w:rFonts w:ascii="Gill Sans MT" w:eastAsia="Arial" w:hAnsi="Gill Sans MT"/>
          <w:sz w:val="20"/>
        </w:rPr>
        <w:t>n</w:t>
      </w:r>
      <w:r w:rsidRPr="009D0131">
        <w:rPr>
          <w:rFonts w:ascii="Gill Sans MT" w:eastAsia="Arial" w:hAnsi="Gill Sans MT"/>
          <w:spacing w:val="-1"/>
          <w:sz w:val="20"/>
        </w:rPr>
        <w:t>o</w:t>
      </w:r>
      <w:r w:rsidRPr="009D0131">
        <w:rPr>
          <w:rFonts w:ascii="Gill Sans MT" w:eastAsia="Arial" w:hAnsi="Gill Sans MT"/>
          <w:spacing w:val="1"/>
          <w:sz w:val="20"/>
        </w:rPr>
        <w:t>r</w:t>
      </w:r>
      <w:r w:rsidRPr="009D0131">
        <w:rPr>
          <w:rFonts w:ascii="Gill Sans MT" w:eastAsia="Arial" w:hAnsi="Gill Sans MT"/>
          <w:sz w:val="20"/>
        </w:rPr>
        <w:t>s</w:t>
      </w:r>
      <w:r w:rsidRPr="009D0131">
        <w:rPr>
          <w:rFonts w:ascii="Gill Sans MT" w:eastAsia="Arial" w:hAnsi="Gill Sans MT"/>
          <w:spacing w:val="-5"/>
          <w:sz w:val="20"/>
        </w:rPr>
        <w:t xml:space="preserve"> </w:t>
      </w:r>
      <w:r w:rsidRPr="009D0131">
        <w:rPr>
          <w:rFonts w:ascii="Gill Sans MT" w:eastAsia="Arial" w:hAnsi="Gill Sans MT"/>
          <w:sz w:val="20"/>
        </w:rPr>
        <w:t>to</w:t>
      </w:r>
      <w:r w:rsidRPr="009D0131">
        <w:rPr>
          <w:rFonts w:ascii="Gill Sans MT" w:eastAsia="Arial" w:hAnsi="Gill Sans MT"/>
          <w:spacing w:val="-3"/>
          <w:sz w:val="20"/>
        </w:rPr>
        <w:t xml:space="preserve"> </w:t>
      </w:r>
      <w:r w:rsidRPr="009D0131">
        <w:rPr>
          <w:rFonts w:ascii="Gill Sans MT" w:eastAsia="Arial" w:hAnsi="Gill Sans MT"/>
          <w:spacing w:val="1"/>
          <w:sz w:val="20"/>
        </w:rPr>
        <w:t>s</w:t>
      </w:r>
      <w:r w:rsidRPr="009D0131">
        <w:rPr>
          <w:rFonts w:ascii="Gill Sans MT" w:eastAsia="Arial" w:hAnsi="Gill Sans MT"/>
          <w:sz w:val="20"/>
        </w:rPr>
        <w:t>e</w:t>
      </w:r>
      <w:r w:rsidRPr="009D0131">
        <w:rPr>
          <w:rFonts w:ascii="Gill Sans MT" w:eastAsia="Arial" w:hAnsi="Gill Sans MT"/>
          <w:spacing w:val="-1"/>
          <w:sz w:val="20"/>
        </w:rPr>
        <w:t>e</w:t>
      </w:r>
      <w:r w:rsidRPr="009D0131">
        <w:rPr>
          <w:rFonts w:ascii="Gill Sans MT" w:eastAsia="Arial" w:hAnsi="Gill Sans MT"/>
          <w:sz w:val="20"/>
        </w:rPr>
        <w:t>k</w:t>
      </w:r>
      <w:r w:rsidRPr="009D0131">
        <w:rPr>
          <w:rFonts w:ascii="Gill Sans MT" w:eastAsia="Arial" w:hAnsi="Gill Sans MT"/>
          <w:spacing w:val="-3"/>
          <w:sz w:val="20"/>
        </w:rPr>
        <w:t xml:space="preserve"> </w:t>
      </w:r>
      <w:r w:rsidRPr="009D0131">
        <w:rPr>
          <w:rFonts w:ascii="Gill Sans MT" w:eastAsia="Arial" w:hAnsi="Gill Sans MT"/>
          <w:spacing w:val="2"/>
          <w:sz w:val="20"/>
        </w:rPr>
        <w:t>f</w:t>
      </w:r>
      <w:r w:rsidRPr="009D0131">
        <w:rPr>
          <w:rFonts w:ascii="Gill Sans MT" w:eastAsia="Arial" w:hAnsi="Gill Sans MT"/>
          <w:spacing w:val="-3"/>
          <w:sz w:val="20"/>
        </w:rPr>
        <w:t>a</w:t>
      </w:r>
      <w:r w:rsidRPr="009D0131">
        <w:rPr>
          <w:rFonts w:ascii="Gill Sans MT" w:eastAsia="Arial" w:hAnsi="Gill Sans MT"/>
          <w:spacing w:val="4"/>
          <w:sz w:val="20"/>
        </w:rPr>
        <w:t>m</w:t>
      </w:r>
      <w:r w:rsidRPr="009D0131">
        <w:rPr>
          <w:rFonts w:ascii="Gill Sans MT" w:eastAsia="Arial" w:hAnsi="Gill Sans MT"/>
          <w:spacing w:val="-1"/>
          <w:sz w:val="20"/>
        </w:rPr>
        <w:t>i</w:t>
      </w:r>
      <w:r w:rsidRPr="009D0131">
        <w:rPr>
          <w:rFonts w:ascii="Gill Sans MT" w:eastAsia="Arial" w:hAnsi="Gill Sans MT"/>
          <w:spacing w:val="1"/>
          <w:sz w:val="20"/>
        </w:rPr>
        <w:t>l</w:t>
      </w:r>
      <w:r w:rsidRPr="009D0131">
        <w:rPr>
          <w:rFonts w:ascii="Gill Sans MT" w:eastAsia="Arial" w:hAnsi="Gill Sans MT"/>
          <w:sz w:val="20"/>
        </w:rPr>
        <w:t>y</w:t>
      </w:r>
      <w:r w:rsidRPr="009D0131">
        <w:rPr>
          <w:rFonts w:ascii="Gill Sans MT" w:eastAsia="Arial" w:hAnsi="Gill Sans MT"/>
          <w:spacing w:val="-9"/>
          <w:sz w:val="20"/>
        </w:rPr>
        <w:t xml:space="preserve"> </w:t>
      </w:r>
      <w:r w:rsidRPr="009D0131">
        <w:rPr>
          <w:rFonts w:ascii="Gill Sans MT" w:eastAsia="Arial" w:hAnsi="Gill Sans MT"/>
          <w:spacing w:val="2"/>
          <w:sz w:val="20"/>
        </w:rPr>
        <w:t>p</w:t>
      </w:r>
      <w:r w:rsidRPr="009D0131">
        <w:rPr>
          <w:rFonts w:ascii="Gill Sans MT" w:eastAsia="Arial" w:hAnsi="Gill Sans MT"/>
          <w:spacing w:val="-1"/>
          <w:sz w:val="20"/>
        </w:rPr>
        <w:t>l</w:t>
      </w:r>
      <w:r w:rsidRPr="009D0131">
        <w:rPr>
          <w:rFonts w:ascii="Gill Sans MT" w:eastAsia="Arial" w:hAnsi="Gill Sans MT"/>
          <w:spacing w:val="2"/>
          <w:sz w:val="20"/>
        </w:rPr>
        <w:t>a</w:t>
      </w:r>
      <w:r w:rsidRPr="009D0131">
        <w:rPr>
          <w:rFonts w:ascii="Gill Sans MT" w:eastAsia="Arial" w:hAnsi="Gill Sans MT"/>
          <w:sz w:val="20"/>
        </w:rPr>
        <w:t>n</w:t>
      </w:r>
      <w:r w:rsidRPr="009D0131">
        <w:rPr>
          <w:rFonts w:ascii="Gill Sans MT" w:eastAsia="Arial" w:hAnsi="Gill Sans MT"/>
          <w:spacing w:val="-1"/>
          <w:sz w:val="20"/>
        </w:rPr>
        <w:t>n</w:t>
      </w:r>
      <w:r w:rsidRPr="009D0131">
        <w:rPr>
          <w:rFonts w:ascii="Gill Sans MT" w:eastAsia="Arial" w:hAnsi="Gill Sans MT"/>
          <w:spacing w:val="1"/>
          <w:sz w:val="20"/>
        </w:rPr>
        <w:t>i</w:t>
      </w:r>
      <w:r w:rsidRPr="009D0131">
        <w:rPr>
          <w:rFonts w:ascii="Gill Sans MT" w:eastAsia="Arial" w:hAnsi="Gill Sans MT"/>
          <w:sz w:val="20"/>
        </w:rPr>
        <w:t>ng</w:t>
      </w:r>
      <w:r w:rsidRPr="009D0131">
        <w:rPr>
          <w:rFonts w:ascii="Gill Sans MT" w:eastAsia="Arial" w:hAnsi="Gill Sans MT"/>
          <w:spacing w:val="-9"/>
          <w:sz w:val="20"/>
        </w:rPr>
        <w:t xml:space="preserve"> </w:t>
      </w:r>
      <w:r w:rsidRPr="009D0131">
        <w:rPr>
          <w:rFonts w:ascii="Gill Sans MT" w:eastAsia="Arial" w:hAnsi="Gill Sans MT"/>
          <w:spacing w:val="1"/>
          <w:sz w:val="20"/>
        </w:rPr>
        <w:t>s</w:t>
      </w:r>
      <w:r w:rsidRPr="009D0131">
        <w:rPr>
          <w:rFonts w:ascii="Gill Sans MT" w:eastAsia="Arial" w:hAnsi="Gill Sans MT"/>
          <w:sz w:val="20"/>
        </w:rPr>
        <w:t>e</w:t>
      </w:r>
      <w:r w:rsidRPr="009D0131">
        <w:rPr>
          <w:rFonts w:ascii="Gill Sans MT" w:eastAsia="Arial" w:hAnsi="Gill Sans MT"/>
          <w:spacing w:val="3"/>
          <w:sz w:val="20"/>
        </w:rPr>
        <w:t>r</w:t>
      </w:r>
      <w:r w:rsidRPr="009D0131">
        <w:rPr>
          <w:rFonts w:ascii="Gill Sans MT" w:eastAsia="Arial" w:hAnsi="Gill Sans MT"/>
          <w:spacing w:val="-1"/>
          <w:sz w:val="20"/>
        </w:rPr>
        <w:t>vi</w:t>
      </w:r>
      <w:r w:rsidRPr="009D0131">
        <w:rPr>
          <w:rFonts w:ascii="Gill Sans MT" w:eastAsia="Arial" w:hAnsi="Gill Sans MT"/>
          <w:spacing w:val="3"/>
          <w:sz w:val="20"/>
        </w:rPr>
        <w:t>c</w:t>
      </w:r>
      <w:r w:rsidRPr="009D0131">
        <w:rPr>
          <w:rFonts w:ascii="Gill Sans MT" w:eastAsia="Arial" w:hAnsi="Gill Sans MT"/>
          <w:sz w:val="20"/>
        </w:rPr>
        <w:t>es</w:t>
      </w:r>
      <w:r w:rsidRPr="009D0131">
        <w:rPr>
          <w:rFonts w:ascii="Gill Sans MT" w:eastAsia="Arial" w:hAnsi="Gill Sans MT"/>
          <w:spacing w:val="-7"/>
          <w:sz w:val="20"/>
        </w:rPr>
        <w:t xml:space="preserve"> </w:t>
      </w:r>
      <w:r w:rsidRPr="009D0131">
        <w:rPr>
          <w:rFonts w:ascii="Gill Sans MT" w:eastAsia="Arial" w:hAnsi="Gill Sans MT"/>
          <w:sz w:val="20"/>
        </w:rPr>
        <w:t>a</w:t>
      </w:r>
      <w:r w:rsidRPr="009D0131">
        <w:rPr>
          <w:rFonts w:ascii="Gill Sans MT" w:eastAsia="Arial" w:hAnsi="Gill Sans MT"/>
          <w:spacing w:val="-1"/>
          <w:sz w:val="20"/>
        </w:rPr>
        <w:t>n</w:t>
      </w:r>
      <w:r w:rsidRPr="009D0131">
        <w:rPr>
          <w:rFonts w:ascii="Gill Sans MT" w:eastAsia="Arial" w:hAnsi="Gill Sans MT"/>
          <w:sz w:val="20"/>
        </w:rPr>
        <w:t>d</w:t>
      </w:r>
      <w:r w:rsidRPr="009D0131">
        <w:rPr>
          <w:rFonts w:ascii="Gill Sans MT" w:eastAsia="Arial" w:hAnsi="Gill Sans MT"/>
          <w:spacing w:val="-2"/>
          <w:sz w:val="20"/>
        </w:rPr>
        <w:t xml:space="preserve"> </w:t>
      </w:r>
      <w:r w:rsidRPr="009D0131">
        <w:rPr>
          <w:rFonts w:ascii="Gill Sans MT" w:eastAsia="Arial" w:hAnsi="Gill Sans MT"/>
          <w:sz w:val="20"/>
        </w:rPr>
        <w:t>on</w:t>
      </w:r>
      <w:r w:rsidRPr="009D0131">
        <w:rPr>
          <w:rFonts w:ascii="Gill Sans MT" w:eastAsia="Arial" w:hAnsi="Gill Sans MT"/>
          <w:spacing w:val="-3"/>
          <w:sz w:val="20"/>
        </w:rPr>
        <w:t xml:space="preserve"> </w:t>
      </w:r>
      <w:r w:rsidRPr="009D0131">
        <w:rPr>
          <w:rFonts w:ascii="Gill Sans MT" w:eastAsia="Arial" w:hAnsi="Gill Sans MT"/>
          <w:spacing w:val="1"/>
          <w:sz w:val="20"/>
        </w:rPr>
        <w:t>c</w:t>
      </w:r>
      <w:r w:rsidRPr="009D0131">
        <w:rPr>
          <w:rFonts w:ascii="Gill Sans MT" w:eastAsia="Arial" w:hAnsi="Gill Sans MT"/>
          <w:spacing w:val="2"/>
          <w:sz w:val="20"/>
        </w:rPr>
        <w:t>o</w:t>
      </w:r>
      <w:r w:rsidRPr="009D0131">
        <w:rPr>
          <w:rFonts w:ascii="Gill Sans MT" w:eastAsia="Arial" w:hAnsi="Gill Sans MT"/>
          <w:sz w:val="20"/>
        </w:rPr>
        <w:t>u</w:t>
      </w:r>
      <w:r w:rsidRPr="009D0131">
        <w:rPr>
          <w:rFonts w:ascii="Gill Sans MT" w:eastAsia="Arial" w:hAnsi="Gill Sans MT"/>
          <w:spacing w:val="-1"/>
          <w:sz w:val="20"/>
        </w:rPr>
        <w:t>n</w:t>
      </w:r>
      <w:r w:rsidRPr="009D0131">
        <w:rPr>
          <w:rFonts w:ascii="Gill Sans MT" w:eastAsia="Arial" w:hAnsi="Gill Sans MT"/>
          <w:spacing w:val="1"/>
          <w:sz w:val="20"/>
        </w:rPr>
        <w:t>s</w:t>
      </w:r>
      <w:r w:rsidRPr="009D0131">
        <w:rPr>
          <w:rFonts w:ascii="Gill Sans MT" w:eastAsia="Arial" w:hAnsi="Gill Sans MT"/>
          <w:sz w:val="20"/>
        </w:rPr>
        <w:t>e</w:t>
      </w:r>
      <w:r w:rsidRPr="009D0131">
        <w:rPr>
          <w:rFonts w:ascii="Gill Sans MT" w:eastAsia="Arial" w:hAnsi="Gill Sans MT"/>
          <w:spacing w:val="1"/>
          <w:sz w:val="20"/>
        </w:rPr>
        <w:t>l</w:t>
      </w:r>
      <w:r w:rsidRPr="009D0131">
        <w:rPr>
          <w:rFonts w:ascii="Gill Sans MT" w:eastAsia="Arial" w:hAnsi="Gill Sans MT"/>
          <w:spacing w:val="-1"/>
          <w:sz w:val="20"/>
        </w:rPr>
        <w:t>i</w:t>
      </w:r>
      <w:r w:rsidRPr="009D0131">
        <w:rPr>
          <w:rFonts w:ascii="Gill Sans MT" w:eastAsia="Arial" w:hAnsi="Gill Sans MT"/>
          <w:spacing w:val="2"/>
          <w:sz w:val="20"/>
        </w:rPr>
        <w:t>n</w:t>
      </w:r>
      <w:r w:rsidRPr="009D0131">
        <w:rPr>
          <w:rFonts w:ascii="Gill Sans MT" w:eastAsia="Arial" w:hAnsi="Gill Sans MT"/>
          <w:sz w:val="20"/>
        </w:rPr>
        <w:t>g</w:t>
      </w:r>
      <w:r w:rsidRPr="009D0131">
        <w:rPr>
          <w:rFonts w:ascii="Gill Sans MT" w:eastAsia="Arial" w:hAnsi="Gill Sans MT"/>
          <w:spacing w:val="-10"/>
          <w:sz w:val="20"/>
        </w:rPr>
        <w:t xml:space="preserve"> </w:t>
      </w:r>
      <w:r w:rsidRPr="009D0131">
        <w:rPr>
          <w:rFonts w:ascii="Gill Sans MT" w:eastAsia="Arial" w:hAnsi="Gill Sans MT"/>
          <w:spacing w:val="4"/>
          <w:sz w:val="20"/>
        </w:rPr>
        <w:t>m</w:t>
      </w:r>
      <w:r w:rsidRPr="009D0131">
        <w:rPr>
          <w:rFonts w:ascii="Gill Sans MT" w:eastAsia="Arial" w:hAnsi="Gill Sans MT"/>
          <w:spacing w:val="-1"/>
          <w:sz w:val="20"/>
        </w:rPr>
        <w:t>i</w:t>
      </w:r>
      <w:r w:rsidRPr="009D0131">
        <w:rPr>
          <w:rFonts w:ascii="Gill Sans MT" w:eastAsia="Arial" w:hAnsi="Gill Sans MT"/>
          <w:sz w:val="20"/>
        </w:rPr>
        <w:t>n</w:t>
      </w:r>
      <w:r w:rsidRPr="009D0131">
        <w:rPr>
          <w:rFonts w:ascii="Gill Sans MT" w:eastAsia="Arial" w:hAnsi="Gill Sans MT"/>
          <w:spacing w:val="-1"/>
          <w:sz w:val="20"/>
        </w:rPr>
        <w:t>o</w:t>
      </w:r>
      <w:r w:rsidRPr="009D0131">
        <w:rPr>
          <w:rFonts w:ascii="Gill Sans MT" w:eastAsia="Arial" w:hAnsi="Gill Sans MT"/>
          <w:spacing w:val="1"/>
          <w:sz w:val="20"/>
        </w:rPr>
        <w:t>r</w:t>
      </w:r>
      <w:r w:rsidRPr="009D0131">
        <w:rPr>
          <w:rFonts w:ascii="Gill Sans MT" w:eastAsia="Arial" w:hAnsi="Gill Sans MT"/>
          <w:sz w:val="20"/>
        </w:rPr>
        <w:t>s</w:t>
      </w:r>
      <w:r w:rsidRPr="009D0131">
        <w:rPr>
          <w:rFonts w:ascii="Gill Sans MT" w:eastAsia="Arial" w:hAnsi="Gill Sans MT"/>
          <w:spacing w:val="-5"/>
          <w:sz w:val="20"/>
        </w:rPr>
        <w:t xml:space="preserve"> </w:t>
      </w:r>
      <w:r w:rsidRPr="009D0131">
        <w:rPr>
          <w:rFonts w:ascii="Gill Sans MT" w:eastAsia="Arial" w:hAnsi="Gill Sans MT"/>
          <w:sz w:val="20"/>
        </w:rPr>
        <w:t>on h</w:t>
      </w:r>
      <w:r w:rsidRPr="009D0131">
        <w:rPr>
          <w:rFonts w:ascii="Gill Sans MT" w:eastAsia="Arial" w:hAnsi="Gill Sans MT"/>
          <w:spacing w:val="1"/>
          <w:sz w:val="20"/>
        </w:rPr>
        <w:t>o</w:t>
      </w:r>
      <w:r w:rsidRPr="009D0131">
        <w:rPr>
          <w:rFonts w:ascii="Gill Sans MT" w:eastAsia="Arial" w:hAnsi="Gill Sans MT"/>
          <w:sz w:val="20"/>
        </w:rPr>
        <w:t>w</w:t>
      </w:r>
      <w:r w:rsidRPr="009D0131">
        <w:rPr>
          <w:rFonts w:ascii="Gill Sans MT" w:eastAsia="Arial" w:hAnsi="Gill Sans MT"/>
          <w:spacing w:val="-6"/>
          <w:sz w:val="20"/>
        </w:rPr>
        <w:t xml:space="preserve"> </w:t>
      </w:r>
      <w:r w:rsidRPr="009D0131">
        <w:rPr>
          <w:rFonts w:ascii="Gill Sans MT" w:eastAsia="Arial" w:hAnsi="Gill Sans MT"/>
          <w:spacing w:val="2"/>
          <w:sz w:val="20"/>
        </w:rPr>
        <w:t>t</w:t>
      </w:r>
      <w:r w:rsidRPr="009D0131">
        <w:rPr>
          <w:rFonts w:ascii="Gill Sans MT" w:eastAsia="Arial" w:hAnsi="Gill Sans MT"/>
          <w:sz w:val="20"/>
        </w:rPr>
        <w:t>o</w:t>
      </w:r>
      <w:r w:rsidRPr="009D0131">
        <w:rPr>
          <w:rFonts w:ascii="Gill Sans MT" w:eastAsia="Arial" w:hAnsi="Gill Sans MT"/>
          <w:spacing w:val="-2"/>
          <w:sz w:val="20"/>
        </w:rPr>
        <w:t xml:space="preserve"> </w:t>
      </w:r>
      <w:r w:rsidRPr="009D0131">
        <w:rPr>
          <w:rFonts w:ascii="Gill Sans MT" w:eastAsia="Arial" w:hAnsi="Gill Sans MT"/>
          <w:sz w:val="20"/>
        </w:rPr>
        <w:t>re</w:t>
      </w:r>
      <w:r w:rsidRPr="009D0131">
        <w:rPr>
          <w:rFonts w:ascii="Gill Sans MT" w:eastAsia="Arial" w:hAnsi="Gill Sans MT"/>
          <w:spacing w:val="1"/>
          <w:sz w:val="20"/>
        </w:rPr>
        <w:t>s</w:t>
      </w:r>
      <w:r w:rsidRPr="009D0131">
        <w:rPr>
          <w:rFonts w:ascii="Gill Sans MT" w:eastAsia="Arial" w:hAnsi="Gill Sans MT"/>
          <w:spacing w:val="-1"/>
          <w:sz w:val="20"/>
        </w:rPr>
        <w:t>i</w:t>
      </w:r>
      <w:r w:rsidRPr="009D0131">
        <w:rPr>
          <w:rFonts w:ascii="Gill Sans MT" w:eastAsia="Arial" w:hAnsi="Gill Sans MT"/>
          <w:spacing w:val="1"/>
          <w:sz w:val="20"/>
        </w:rPr>
        <w:t>s</w:t>
      </w:r>
      <w:r w:rsidRPr="009D0131">
        <w:rPr>
          <w:rFonts w:ascii="Gill Sans MT" w:eastAsia="Arial" w:hAnsi="Gill Sans MT"/>
          <w:sz w:val="20"/>
        </w:rPr>
        <w:t>t</w:t>
      </w:r>
      <w:r w:rsidRPr="009D0131">
        <w:rPr>
          <w:rFonts w:ascii="Gill Sans MT" w:eastAsia="Arial" w:hAnsi="Gill Sans MT"/>
          <w:spacing w:val="-5"/>
          <w:sz w:val="20"/>
        </w:rPr>
        <w:t xml:space="preserve"> </w:t>
      </w:r>
      <w:r w:rsidRPr="009D0131">
        <w:rPr>
          <w:rFonts w:ascii="Gill Sans MT" w:eastAsia="Arial" w:hAnsi="Gill Sans MT"/>
          <w:spacing w:val="1"/>
          <w:sz w:val="20"/>
        </w:rPr>
        <w:t>b</w:t>
      </w:r>
      <w:r w:rsidRPr="009D0131">
        <w:rPr>
          <w:rFonts w:ascii="Gill Sans MT" w:eastAsia="Arial" w:hAnsi="Gill Sans MT"/>
          <w:sz w:val="20"/>
        </w:rPr>
        <w:t>e</w:t>
      </w:r>
      <w:r w:rsidRPr="009D0131">
        <w:rPr>
          <w:rFonts w:ascii="Gill Sans MT" w:eastAsia="Arial" w:hAnsi="Gill Sans MT"/>
          <w:spacing w:val="1"/>
          <w:sz w:val="20"/>
        </w:rPr>
        <w:t>i</w:t>
      </w:r>
      <w:r w:rsidRPr="009D0131">
        <w:rPr>
          <w:rFonts w:ascii="Gill Sans MT" w:eastAsia="Arial" w:hAnsi="Gill Sans MT"/>
          <w:sz w:val="20"/>
        </w:rPr>
        <w:t>ng</w:t>
      </w:r>
      <w:r w:rsidRPr="009D0131">
        <w:rPr>
          <w:rFonts w:ascii="Gill Sans MT" w:eastAsia="Arial" w:hAnsi="Gill Sans MT"/>
          <w:spacing w:val="-6"/>
          <w:sz w:val="20"/>
        </w:rPr>
        <w:t xml:space="preserve"> </w:t>
      </w:r>
      <w:r w:rsidRPr="009D0131">
        <w:rPr>
          <w:rFonts w:ascii="Gill Sans MT" w:eastAsia="Arial" w:hAnsi="Gill Sans MT"/>
          <w:spacing w:val="1"/>
          <w:sz w:val="20"/>
        </w:rPr>
        <w:t>c</w:t>
      </w:r>
      <w:r w:rsidRPr="009D0131">
        <w:rPr>
          <w:rFonts w:ascii="Gill Sans MT" w:eastAsia="Arial" w:hAnsi="Gill Sans MT"/>
          <w:sz w:val="20"/>
        </w:rPr>
        <w:t>o</w:t>
      </w:r>
      <w:r w:rsidRPr="009D0131">
        <w:rPr>
          <w:rFonts w:ascii="Gill Sans MT" w:eastAsia="Arial" w:hAnsi="Gill Sans MT"/>
          <w:spacing w:val="-1"/>
          <w:sz w:val="20"/>
        </w:rPr>
        <w:t>e</w:t>
      </w:r>
      <w:r w:rsidRPr="009D0131">
        <w:rPr>
          <w:rFonts w:ascii="Gill Sans MT" w:eastAsia="Arial" w:hAnsi="Gill Sans MT"/>
          <w:spacing w:val="1"/>
          <w:sz w:val="20"/>
        </w:rPr>
        <w:t>rc</w:t>
      </w:r>
      <w:r w:rsidRPr="009D0131">
        <w:rPr>
          <w:rFonts w:ascii="Gill Sans MT" w:eastAsia="Arial" w:hAnsi="Gill Sans MT"/>
          <w:spacing w:val="2"/>
          <w:sz w:val="20"/>
        </w:rPr>
        <w:t>e</w:t>
      </w:r>
      <w:r w:rsidRPr="009D0131">
        <w:rPr>
          <w:rFonts w:ascii="Gill Sans MT" w:eastAsia="Arial" w:hAnsi="Gill Sans MT"/>
          <w:sz w:val="20"/>
        </w:rPr>
        <w:t>d</w:t>
      </w:r>
      <w:r w:rsidRPr="009D0131">
        <w:rPr>
          <w:rFonts w:ascii="Gill Sans MT" w:eastAsia="Arial" w:hAnsi="Gill Sans MT"/>
          <w:spacing w:val="-5"/>
          <w:sz w:val="20"/>
        </w:rPr>
        <w:t xml:space="preserve"> </w:t>
      </w:r>
      <w:r w:rsidRPr="009D0131">
        <w:rPr>
          <w:rFonts w:ascii="Gill Sans MT" w:eastAsia="Arial" w:hAnsi="Gill Sans MT"/>
          <w:spacing w:val="-1"/>
          <w:sz w:val="20"/>
        </w:rPr>
        <w:t>i</w:t>
      </w:r>
      <w:r w:rsidRPr="009D0131">
        <w:rPr>
          <w:rFonts w:ascii="Gill Sans MT" w:eastAsia="Arial" w:hAnsi="Gill Sans MT"/>
          <w:sz w:val="20"/>
        </w:rPr>
        <w:t>n</w:t>
      </w:r>
      <w:r w:rsidRPr="009D0131">
        <w:rPr>
          <w:rFonts w:ascii="Gill Sans MT" w:eastAsia="Arial" w:hAnsi="Gill Sans MT"/>
          <w:spacing w:val="2"/>
          <w:sz w:val="20"/>
        </w:rPr>
        <w:t>t</w:t>
      </w:r>
      <w:r w:rsidRPr="009D0131">
        <w:rPr>
          <w:rFonts w:ascii="Gill Sans MT" w:eastAsia="Arial" w:hAnsi="Gill Sans MT"/>
          <w:sz w:val="20"/>
        </w:rPr>
        <w:t>o</w:t>
      </w:r>
      <w:r w:rsidRPr="009D0131">
        <w:rPr>
          <w:rFonts w:ascii="Gill Sans MT" w:eastAsia="Arial" w:hAnsi="Gill Sans MT"/>
          <w:spacing w:val="-3"/>
          <w:sz w:val="20"/>
        </w:rPr>
        <w:t xml:space="preserve"> </w:t>
      </w:r>
      <w:r w:rsidRPr="009D0131">
        <w:rPr>
          <w:rFonts w:ascii="Gill Sans MT" w:eastAsia="Arial" w:hAnsi="Gill Sans MT"/>
          <w:spacing w:val="-1"/>
          <w:sz w:val="20"/>
        </w:rPr>
        <w:t>e</w:t>
      </w:r>
      <w:r w:rsidRPr="009D0131">
        <w:rPr>
          <w:rFonts w:ascii="Gill Sans MT" w:eastAsia="Arial" w:hAnsi="Gill Sans MT"/>
          <w:spacing w:val="2"/>
          <w:sz w:val="20"/>
        </w:rPr>
        <w:t>n</w:t>
      </w:r>
      <w:r w:rsidRPr="009D0131">
        <w:rPr>
          <w:rFonts w:ascii="Gill Sans MT" w:eastAsia="Arial" w:hAnsi="Gill Sans MT"/>
          <w:sz w:val="20"/>
        </w:rPr>
        <w:t>g</w:t>
      </w:r>
      <w:r w:rsidRPr="009D0131">
        <w:rPr>
          <w:rFonts w:ascii="Gill Sans MT" w:eastAsia="Arial" w:hAnsi="Gill Sans MT"/>
          <w:spacing w:val="-1"/>
          <w:sz w:val="20"/>
        </w:rPr>
        <w:t>a</w:t>
      </w:r>
      <w:r w:rsidRPr="009D0131">
        <w:rPr>
          <w:rFonts w:ascii="Gill Sans MT" w:eastAsia="Arial" w:hAnsi="Gill Sans MT"/>
          <w:spacing w:val="2"/>
          <w:sz w:val="20"/>
        </w:rPr>
        <w:t>g</w:t>
      </w:r>
      <w:r w:rsidRPr="009D0131">
        <w:rPr>
          <w:rFonts w:ascii="Gill Sans MT" w:eastAsia="Arial" w:hAnsi="Gill Sans MT"/>
          <w:spacing w:val="-1"/>
          <w:sz w:val="20"/>
        </w:rPr>
        <w:t>i</w:t>
      </w:r>
      <w:r w:rsidRPr="009D0131">
        <w:rPr>
          <w:rFonts w:ascii="Gill Sans MT" w:eastAsia="Arial" w:hAnsi="Gill Sans MT"/>
          <w:spacing w:val="2"/>
          <w:sz w:val="20"/>
        </w:rPr>
        <w:t>n</w:t>
      </w:r>
      <w:r w:rsidRPr="009D0131">
        <w:rPr>
          <w:rFonts w:ascii="Gill Sans MT" w:eastAsia="Arial" w:hAnsi="Gill Sans MT"/>
          <w:sz w:val="20"/>
        </w:rPr>
        <w:t>g</w:t>
      </w:r>
      <w:r w:rsidRPr="009D0131">
        <w:rPr>
          <w:rFonts w:ascii="Gill Sans MT" w:eastAsia="Arial" w:hAnsi="Gill Sans MT"/>
          <w:spacing w:val="-8"/>
          <w:sz w:val="20"/>
        </w:rPr>
        <w:t xml:space="preserve"> </w:t>
      </w:r>
      <w:r w:rsidRPr="009D0131">
        <w:rPr>
          <w:rFonts w:ascii="Gill Sans MT" w:eastAsia="Arial" w:hAnsi="Gill Sans MT"/>
          <w:spacing w:val="1"/>
          <w:sz w:val="20"/>
        </w:rPr>
        <w:t>i</w:t>
      </w:r>
      <w:r w:rsidRPr="009D0131">
        <w:rPr>
          <w:rFonts w:ascii="Gill Sans MT" w:eastAsia="Arial" w:hAnsi="Gill Sans MT"/>
          <w:sz w:val="20"/>
        </w:rPr>
        <w:t>n</w:t>
      </w:r>
      <w:r w:rsidRPr="009D0131">
        <w:rPr>
          <w:rFonts w:ascii="Gill Sans MT" w:eastAsia="Arial" w:hAnsi="Gill Sans MT"/>
          <w:spacing w:val="-2"/>
          <w:sz w:val="20"/>
        </w:rPr>
        <w:t xml:space="preserve"> </w:t>
      </w:r>
      <w:r w:rsidRPr="009D0131">
        <w:rPr>
          <w:rFonts w:ascii="Gill Sans MT" w:eastAsia="Arial" w:hAnsi="Gill Sans MT"/>
          <w:sz w:val="20"/>
        </w:rPr>
        <w:t>se</w:t>
      </w:r>
      <w:r w:rsidRPr="009D0131">
        <w:rPr>
          <w:rFonts w:ascii="Gill Sans MT" w:eastAsia="Arial" w:hAnsi="Gill Sans MT"/>
          <w:spacing w:val="1"/>
          <w:sz w:val="20"/>
        </w:rPr>
        <w:t>x</w:t>
      </w:r>
      <w:r w:rsidRPr="009D0131">
        <w:rPr>
          <w:rFonts w:ascii="Gill Sans MT" w:eastAsia="Arial" w:hAnsi="Gill Sans MT"/>
          <w:sz w:val="20"/>
        </w:rPr>
        <w:t>u</w:t>
      </w:r>
      <w:r w:rsidRPr="009D0131">
        <w:rPr>
          <w:rFonts w:ascii="Gill Sans MT" w:eastAsia="Arial" w:hAnsi="Gill Sans MT"/>
          <w:spacing w:val="1"/>
          <w:sz w:val="20"/>
        </w:rPr>
        <w:t>a</w:t>
      </w:r>
      <w:r w:rsidRPr="009D0131">
        <w:rPr>
          <w:rFonts w:ascii="Gill Sans MT" w:eastAsia="Arial" w:hAnsi="Gill Sans MT"/>
          <w:sz w:val="20"/>
        </w:rPr>
        <w:t>l</w:t>
      </w:r>
      <w:r w:rsidRPr="009D0131">
        <w:rPr>
          <w:rFonts w:ascii="Gill Sans MT" w:eastAsia="Arial" w:hAnsi="Gill Sans MT"/>
          <w:spacing w:val="-7"/>
          <w:sz w:val="20"/>
        </w:rPr>
        <w:t xml:space="preserve"> </w:t>
      </w:r>
      <w:r w:rsidRPr="009D0131">
        <w:rPr>
          <w:rFonts w:ascii="Gill Sans MT" w:eastAsia="Arial" w:hAnsi="Gill Sans MT"/>
          <w:sz w:val="20"/>
        </w:rPr>
        <w:t>ac</w:t>
      </w:r>
      <w:r w:rsidRPr="009D0131">
        <w:rPr>
          <w:rFonts w:ascii="Gill Sans MT" w:eastAsia="Arial" w:hAnsi="Gill Sans MT"/>
          <w:spacing w:val="2"/>
          <w:sz w:val="20"/>
        </w:rPr>
        <w:t>t</w:t>
      </w:r>
      <w:r w:rsidRPr="009D0131">
        <w:rPr>
          <w:rFonts w:ascii="Gill Sans MT" w:eastAsia="Arial" w:hAnsi="Gill Sans MT"/>
          <w:spacing w:val="-1"/>
          <w:sz w:val="20"/>
        </w:rPr>
        <w:t>i</w:t>
      </w:r>
      <w:r w:rsidRPr="009D0131">
        <w:rPr>
          <w:rFonts w:ascii="Gill Sans MT" w:eastAsia="Arial" w:hAnsi="Gill Sans MT"/>
          <w:spacing w:val="1"/>
          <w:sz w:val="20"/>
        </w:rPr>
        <w:t>v</w:t>
      </w:r>
      <w:r w:rsidRPr="009D0131">
        <w:rPr>
          <w:rFonts w:ascii="Gill Sans MT" w:eastAsia="Arial" w:hAnsi="Gill Sans MT"/>
          <w:spacing w:val="-1"/>
          <w:sz w:val="20"/>
        </w:rPr>
        <w:t>i</w:t>
      </w:r>
      <w:r w:rsidRPr="009D0131">
        <w:rPr>
          <w:rFonts w:ascii="Gill Sans MT" w:eastAsia="Arial" w:hAnsi="Gill Sans MT"/>
          <w:sz w:val="20"/>
        </w:rPr>
        <w:t>t</w:t>
      </w:r>
      <w:r w:rsidRPr="009D0131">
        <w:rPr>
          <w:rFonts w:ascii="Gill Sans MT" w:eastAsia="Arial" w:hAnsi="Gill Sans MT"/>
          <w:spacing w:val="1"/>
          <w:sz w:val="20"/>
        </w:rPr>
        <w:t>i</w:t>
      </w:r>
      <w:r w:rsidRPr="009D0131">
        <w:rPr>
          <w:rFonts w:ascii="Gill Sans MT" w:eastAsia="Arial" w:hAnsi="Gill Sans MT"/>
          <w:sz w:val="20"/>
        </w:rPr>
        <w:t>e</w:t>
      </w:r>
      <w:r w:rsidRPr="009D0131">
        <w:rPr>
          <w:rFonts w:ascii="Gill Sans MT" w:eastAsia="Arial" w:hAnsi="Gill Sans MT"/>
          <w:spacing w:val="1"/>
          <w:sz w:val="20"/>
        </w:rPr>
        <w:t>s</w:t>
      </w:r>
      <w:r w:rsidR="001C19C0">
        <w:rPr>
          <w:rFonts w:ascii="Gill Sans MT" w:eastAsia="Arial" w:hAnsi="Gill Sans MT"/>
          <w:spacing w:val="1"/>
          <w:sz w:val="20"/>
        </w:rPr>
        <w:t xml:space="preserve">. </w:t>
      </w:r>
    </w:p>
    <w:p w14:paraId="2165AB95" w14:textId="3335CDF5" w:rsidR="002A0B55" w:rsidRPr="009D0131" w:rsidRDefault="002A0B55" w:rsidP="00C53D6E">
      <w:pPr>
        <w:numPr>
          <w:ilvl w:val="0"/>
          <w:numId w:val="9"/>
        </w:numPr>
        <w:tabs>
          <w:tab w:val="clear" w:pos="720"/>
        </w:tabs>
        <w:ind w:left="630"/>
        <w:rPr>
          <w:rFonts w:ascii="Gill Sans MT" w:hAnsi="Gill Sans MT"/>
          <w:sz w:val="20"/>
        </w:rPr>
      </w:pPr>
      <w:r w:rsidRPr="009D0131">
        <w:rPr>
          <w:rFonts w:ascii="Gill Sans MT" w:hAnsi="Gill Sans MT"/>
          <w:sz w:val="20"/>
        </w:rPr>
        <w:t>Staff training on mandatory reporting and human trafficking</w:t>
      </w:r>
      <w:r w:rsidR="00854EAE" w:rsidRPr="009D0131">
        <w:rPr>
          <w:rFonts w:ascii="Gill Sans MT" w:hAnsi="Gill Sans MT"/>
          <w:sz w:val="20"/>
        </w:rPr>
        <w:t>, including information on agency policies and procedures.</w:t>
      </w:r>
    </w:p>
    <w:p w14:paraId="54743C2F" w14:textId="77777777" w:rsidR="002A0B55" w:rsidRPr="009D0131" w:rsidRDefault="002A0B55" w:rsidP="00C53D6E">
      <w:pPr>
        <w:numPr>
          <w:ilvl w:val="0"/>
          <w:numId w:val="9"/>
        </w:numPr>
        <w:tabs>
          <w:tab w:val="clear" w:pos="720"/>
          <w:tab w:val="num" w:pos="252"/>
        </w:tabs>
        <w:ind w:left="252" w:hanging="252"/>
        <w:rPr>
          <w:rFonts w:ascii="Gill Sans MT" w:hAnsi="Gill Sans MT"/>
          <w:sz w:val="20"/>
        </w:rPr>
      </w:pPr>
      <w:r w:rsidRPr="009D0131">
        <w:rPr>
          <w:rFonts w:ascii="Gill Sans MT" w:hAnsi="Gill Sans MT"/>
          <w:sz w:val="20"/>
        </w:rPr>
        <w:t>Documentation of staff continuing education</w:t>
      </w:r>
    </w:p>
    <w:p w14:paraId="0A35B4BD" w14:textId="77777777" w:rsidR="002A0B55" w:rsidRPr="009D0131" w:rsidRDefault="002A0B55" w:rsidP="00C53D6E">
      <w:pPr>
        <w:numPr>
          <w:ilvl w:val="0"/>
          <w:numId w:val="9"/>
        </w:numPr>
        <w:tabs>
          <w:tab w:val="clear" w:pos="720"/>
          <w:tab w:val="num" w:pos="252"/>
        </w:tabs>
        <w:ind w:left="252" w:hanging="252"/>
        <w:rPr>
          <w:rFonts w:ascii="Gill Sans MT" w:hAnsi="Gill Sans MT"/>
          <w:sz w:val="20"/>
        </w:rPr>
      </w:pPr>
      <w:r w:rsidRPr="009D0131">
        <w:rPr>
          <w:rFonts w:ascii="Gill Sans MT" w:hAnsi="Gill Sans MT"/>
          <w:sz w:val="20"/>
        </w:rPr>
        <w:t>Documentation of performance evaluations as required by agency personnel policy</w:t>
      </w:r>
    </w:p>
    <w:p w14:paraId="08AEB620" w14:textId="49987843" w:rsidR="002A0B55" w:rsidRPr="009D0131" w:rsidRDefault="002A0B55" w:rsidP="002A0B55">
      <w:pPr>
        <w:rPr>
          <w:rFonts w:ascii="Gill Sans MT" w:hAnsi="Gill Sans MT"/>
          <w:sz w:val="20"/>
        </w:rPr>
      </w:pPr>
    </w:p>
    <w:p w14:paraId="10F4C22D" w14:textId="77777777" w:rsidR="001C19C0" w:rsidRPr="009D0131" w:rsidRDefault="001C19C0" w:rsidP="001C19C0">
      <w:pPr>
        <w:pStyle w:val="BodyTextIndent"/>
        <w:numPr>
          <w:ilvl w:val="0"/>
          <w:numId w:val="0"/>
        </w:numPr>
        <w:rPr>
          <w:rFonts w:ascii="Gill Sans MT" w:hAnsi="Gill Sans MT" w:cs="Arial"/>
          <w:b/>
          <w:color w:val="auto"/>
          <w:sz w:val="24"/>
          <w:szCs w:val="24"/>
          <w:u w:val="single"/>
        </w:rPr>
      </w:pPr>
      <w:r w:rsidRPr="009D0131">
        <w:rPr>
          <w:rFonts w:ascii="Gill Sans MT" w:hAnsi="Gill Sans MT" w:cs="Arial"/>
          <w:b/>
          <w:color w:val="auto"/>
          <w:sz w:val="24"/>
          <w:szCs w:val="24"/>
          <w:u w:val="single"/>
        </w:rPr>
        <w:t>Evaluation Questions:</w:t>
      </w:r>
    </w:p>
    <w:p w14:paraId="18CA0168" w14:textId="206DA72A" w:rsidR="001C19C0" w:rsidRPr="005E76A7" w:rsidRDefault="001C19C0" w:rsidP="001C19C0">
      <w:pPr>
        <w:numPr>
          <w:ilvl w:val="0"/>
          <w:numId w:val="5"/>
        </w:numPr>
        <w:tabs>
          <w:tab w:val="clear" w:pos="720"/>
          <w:tab w:val="num" w:pos="252"/>
        </w:tabs>
        <w:ind w:left="252" w:hanging="252"/>
        <w:rPr>
          <w:rFonts w:ascii="Gill Sans MT" w:hAnsi="Gill Sans MT"/>
          <w:b/>
          <w:sz w:val="20"/>
        </w:rPr>
      </w:pPr>
      <w:r>
        <w:rPr>
          <w:rFonts w:ascii="Gill Sans MT" w:hAnsi="Gill Sans MT"/>
          <w:sz w:val="20"/>
        </w:rPr>
        <w:t>Are staff training on counseling of minors and staff training on mandatory reporting and human trafficking conducted annually</w:t>
      </w:r>
      <w:r w:rsidRPr="009D0131">
        <w:rPr>
          <w:rFonts w:ascii="Gill Sans MT" w:hAnsi="Gill Sans MT"/>
          <w:sz w:val="20"/>
        </w:rPr>
        <w:t>?</w:t>
      </w:r>
      <w:r>
        <w:rPr>
          <w:rFonts w:ascii="Gill Sans MT" w:hAnsi="Gill Sans MT"/>
          <w:sz w:val="20"/>
        </w:rPr>
        <w:t xml:space="preserve"> </w:t>
      </w:r>
    </w:p>
    <w:p w14:paraId="18A4AA15" w14:textId="4DB1AD63" w:rsidR="001C19C0" w:rsidRPr="009D0131" w:rsidRDefault="001C19C0" w:rsidP="001C19C0">
      <w:pPr>
        <w:numPr>
          <w:ilvl w:val="0"/>
          <w:numId w:val="5"/>
        </w:numPr>
        <w:tabs>
          <w:tab w:val="clear" w:pos="720"/>
          <w:tab w:val="num" w:pos="252"/>
        </w:tabs>
        <w:ind w:left="252" w:hanging="252"/>
        <w:rPr>
          <w:rFonts w:ascii="Gill Sans MT" w:hAnsi="Gill Sans MT"/>
          <w:b/>
          <w:sz w:val="20"/>
        </w:rPr>
      </w:pPr>
      <w:r>
        <w:rPr>
          <w:rFonts w:ascii="Gill Sans MT" w:hAnsi="Gill Sans MT"/>
          <w:bCs/>
          <w:sz w:val="20"/>
        </w:rPr>
        <w:t xml:space="preserve">Does Title X orientation training </w:t>
      </w:r>
      <w:r w:rsidR="00FF278F">
        <w:rPr>
          <w:rFonts w:ascii="Gill Sans MT" w:hAnsi="Gill Sans MT"/>
          <w:bCs/>
          <w:sz w:val="20"/>
        </w:rPr>
        <w:t xml:space="preserve">utilize RHNTC’s </w:t>
      </w:r>
      <w:r w:rsidR="00FF278F" w:rsidRPr="00FF278F">
        <w:rPr>
          <w:rFonts w:ascii="Gill Sans MT" w:hAnsi="Gill Sans MT"/>
          <w:bCs/>
          <w:sz w:val="20"/>
          <w:u w:val="single"/>
        </w:rPr>
        <w:t>Title X Orientation</w:t>
      </w:r>
      <w:r w:rsidR="00FF278F">
        <w:rPr>
          <w:rFonts w:ascii="Gill Sans MT" w:hAnsi="Gill Sans MT"/>
          <w:bCs/>
          <w:sz w:val="20"/>
        </w:rPr>
        <w:t xml:space="preserve"> training? </w:t>
      </w:r>
    </w:p>
    <w:p w14:paraId="1BD4DD3C" w14:textId="50381313" w:rsidR="005E56BD" w:rsidRPr="009D0131" w:rsidRDefault="00C06389" w:rsidP="00C06389">
      <w:pPr>
        <w:spacing w:after="160" w:line="259" w:lineRule="auto"/>
        <w:rPr>
          <w:rFonts w:ascii="Gill Sans MT" w:hAnsi="Gill Sans MT"/>
          <w:sz w:val="20"/>
        </w:rPr>
      </w:pPr>
      <w:r w:rsidRPr="009D0131">
        <w:rPr>
          <w:rFonts w:ascii="Gill Sans MT" w:hAnsi="Gill Sans MT"/>
          <w:sz w:val="20"/>
        </w:rPr>
        <w:br w:type="page"/>
      </w:r>
    </w:p>
    <w:p w14:paraId="318D9635" w14:textId="77777777" w:rsidR="002A0B55" w:rsidRPr="009D0131" w:rsidRDefault="002A0B55" w:rsidP="002A0B55">
      <w:pPr>
        <w:rPr>
          <w:rFonts w:ascii="Gill Sans MT" w:hAnsi="Gill Sans MT"/>
          <w:sz w:val="20"/>
        </w:rPr>
      </w:pPr>
    </w:p>
    <w:p w14:paraId="1FC84C04" w14:textId="480F189D" w:rsidR="002A0B55" w:rsidRPr="009D0131" w:rsidRDefault="002A0B55" w:rsidP="00394130">
      <w:pPr>
        <w:pBdr>
          <w:top w:val="threeDEmboss" w:sz="24" w:space="0" w:color="auto"/>
          <w:left w:val="threeDEmboss" w:sz="24" w:space="4" w:color="auto"/>
          <w:bottom w:val="threeDEngrave" w:sz="24" w:space="1" w:color="auto"/>
          <w:right w:val="threeDEngrave" w:sz="24" w:space="4" w:color="auto"/>
        </w:pBdr>
        <w:jc w:val="center"/>
        <w:rPr>
          <w:rFonts w:ascii="Gill Sans MT" w:hAnsi="Gill Sans MT"/>
          <w:sz w:val="28"/>
          <w:szCs w:val="28"/>
        </w:rPr>
      </w:pPr>
      <w:r w:rsidRPr="009D0131">
        <w:rPr>
          <w:rFonts w:ascii="Gill Sans MT" w:hAnsi="Gill Sans MT"/>
          <w:b/>
          <w:sz w:val="28"/>
          <w:szCs w:val="28"/>
        </w:rPr>
        <w:t>MPR 3</w:t>
      </w:r>
      <w:bookmarkStart w:id="7" w:name="_Hlk14966131"/>
    </w:p>
    <w:p w14:paraId="62190A58" w14:textId="77777777" w:rsidR="002A0B55" w:rsidRPr="009D0131" w:rsidRDefault="002A0B55" w:rsidP="00394130">
      <w:pPr>
        <w:pBdr>
          <w:top w:val="threeDEmboss" w:sz="24" w:space="0" w:color="auto"/>
          <w:left w:val="threeDEmboss" w:sz="24" w:space="4" w:color="auto"/>
          <w:bottom w:val="threeDEngrave" w:sz="24" w:space="1" w:color="auto"/>
          <w:right w:val="threeDEngrave" w:sz="24" w:space="4" w:color="auto"/>
        </w:pBdr>
        <w:rPr>
          <w:rFonts w:ascii="Gill Sans MT" w:hAnsi="Gill Sans MT"/>
          <w:szCs w:val="24"/>
        </w:rPr>
      </w:pPr>
    </w:p>
    <w:p w14:paraId="75AECA73" w14:textId="77777777" w:rsidR="002A0B55" w:rsidRPr="009D0131" w:rsidRDefault="002A0B55" w:rsidP="00394130">
      <w:pPr>
        <w:pBdr>
          <w:top w:val="threeDEmboss" w:sz="24" w:space="0"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 xml:space="preserve">Provide, to maximum feasible extent, an opportunity for participation in the development, implementation, and evaluation of the project by persons broadly representative of all significant elements of the population to be served, and by others in the community knowledgeable about the community’s needs for family planning services.  Projects must provide for an advisory committee. </w:t>
      </w:r>
    </w:p>
    <w:p w14:paraId="4D99A0FA" w14:textId="77777777" w:rsidR="002A0B55" w:rsidRPr="009D0131" w:rsidRDefault="002A0B55" w:rsidP="00394130">
      <w:pPr>
        <w:pBdr>
          <w:top w:val="threeDEmboss" w:sz="24" w:space="0" w:color="auto"/>
          <w:left w:val="threeDEmboss" w:sz="24" w:space="4" w:color="auto"/>
          <w:bottom w:val="threeDEngrave" w:sz="24" w:space="1" w:color="auto"/>
          <w:right w:val="threeDEngrave" w:sz="24" w:space="4" w:color="auto"/>
        </w:pBdr>
        <w:rPr>
          <w:rFonts w:ascii="Gill Sans MT" w:hAnsi="Gill Sans MT"/>
          <w:sz w:val="22"/>
          <w:szCs w:val="22"/>
        </w:rPr>
      </w:pPr>
    </w:p>
    <w:p w14:paraId="19C172C3" w14:textId="2F31E1AB" w:rsidR="002A0B55" w:rsidRPr="009D0131" w:rsidRDefault="002A0B55" w:rsidP="00394130">
      <w:pPr>
        <w:pBdr>
          <w:top w:val="threeDEmboss" w:sz="24" w:space="0" w:color="auto"/>
          <w:left w:val="threeDEmboss" w:sz="24" w:space="4" w:color="auto"/>
          <w:bottom w:val="threeDEngrave" w:sz="24" w:space="1" w:color="auto"/>
          <w:right w:val="threeDEngrave" w:sz="24" w:space="4" w:color="auto"/>
        </w:pBdr>
        <w:jc w:val="center"/>
        <w:rPr>
          <w:rFonts w:ascii="Gill Sans MT" w:hAnsi="Gill Sans MT"/>
          <w:i/>
          <w:iCs/>
          <w:sz w:val="20"/>
        </w:rPr>
      </w:pPr>
      <w:r w:rsidRPr="009D0131">
        <w:rPr>
          <w:rFonts w:ascii="Gill Sans MT" w:hAnsi="Gill Sans MT"/>
          <w:b/>
          <w:i/>
          <w:sz w:val="20"/>
        </w:rPr>
        <w:t>Reference:</w:t>
      </w:r>
      <w:r w:rsidRPr="009D0131">
        <w:rPr>
          <w:rFonts w:ascii="Gill Sans MT" w:hAnsi="Gill Sans MT"/>
          <w:i/>
          <w:sz w:val="20"/>
        </w:rPr>
        <w:t xml:space="preserve"> </w:t>
      </w:r>
      <w:r w:rsidR="009F3E59" w:rsidRPr="009D0131">
        <w:rPr>
          <w:rFonts w:ascii="Gill Sans MT" w:hAnsi="Gill Sans MT" w:cstheme="minorHAnsi"/>
          <w:bCs/>
          <w:i/>
          <w:iCs/>
          <w:sz w:val="20"/>
        </w:rPr>
        <w:t xml:space="preserve">42 CFR §59.5 (b)(4); MDHHS Michigan Title X Family Planning Standards &amp; Guidelines; CFR Part 84; 29 CFR Part 1910 Subpart </w:t>
      </w:r>
      <w:r w:rsidR="00C80C90" w:rsidRPr="009D0131">
        <w:rPr>
          <w:rFonts w:ascii="Gill Sans MT" w:hAnsi="Gill Sans MT" w:cstheme="minorHAnsi"/>
          <w:bCs/>
          <w:i/>
          <w:iCs/>
          <w:sz w:val="20"/>
        </w:rPr>
        <w:t>E.</w:t>
      </w:r>
    </w:p>
    <w:bookmarkEnd w:id="7"/>
    <w:p w14:paraId="49AD5B81" w14:textId="77777777" w:rsidR="002A0B55" w:rsidRPr="009D0131" w:rsidRDefault="002A0B55" w:rsidP="002A0B55">
      <w:pPr>
        <w:rPr>
          <w:rFonts w:ascii="Gill Sans MT" w:hAnsi="Gill Sans MT"/>
          <w:b/>
          <w:szCs w:val="24"/>
          <w:u w:val="single"/>
        </w:rPr>
      </w:pPr>
    </w:p>
    <w:p w14:paraId="1A9C3C95"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3.1</w:t>
      </w:r>
    </w:p>
    <w:p w14:paraId="76CCD600" w14:textId="77777777" w:rsidR="002A0B55" w:rsidRPr="009D0131" w:rsidRDefault="002A0B55" w:rsidP="002A0B55">
      <w:pPr>
        <w:rPr>
          <w:rFonts w:ascii="Gill Sans MT" w:hAnsi="Gill Sans MT"/>
          <w:b/>
          <w:sz w:val="22"/>
          <w:szCs w:val="22"/>
        </w:rPr>
      </w:pPr>
      <w:r w:rsidRPr="009D0131">
        <w:rPr>
          <w:rFonts w:ascii="Gill Sans MT" w:hAnsi="Gill Sans MT"/>
          <w:b/>
          <w:sz w:val="22"/>
          <w:szCs w:val="22"/>
        </w:rPr>
        <w:t>Opportunity for Community Participation, Advisory Committee</w:t>
      </w:r>
    </w:p>
    <w:p w14:paraId="60E986CF" w14:textId="77777777" w:rsidR="00AA1A62" w:rsidRPr="009D0131" w:rsidRDefault="00AA1A62" w:rsidP="002A0B55">
      <w:pPr>
        <w:rPr>
          <w:rFonts w:ascii="Gill Sans MT" w:hAnsi="Gill Sans MT"/>
          <w:sz w:val="20"/>
        </w:rPr>
      </w:pPr>
    </w:p>
    <w:p w14:paraId="43CF3BDC" w14:textId="0407DB43" w:rsidR="002A0B55" w:rsidRPr="009D0131" w:rsidRDefault="002A0B55" w:rsidP="00AA1A62">
      <w:pPr>
        <w:rPr>
          <w:rFonts w:ascii="Gill Sans MT" w:hAnsi="Gill Sans MT"/>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00D32BDC" w:rsidRPr="009D0131">
        <w:rPr>
          <w:rFonts w:ascii="Gill Sans MT" w:hAnsi="Gill Sans MT"/>
          <w:sz w:val="20"/>
        </w:rPr>
        <w:t xml:space="preserve"> </w:t>
      </w:r>
      <w:r w:rsidR="00AA1A62" w:rsidRPr="009D0131">
        <w:rPr>
          <w:rFonts w:ascii="Gill Sans MT" w:hAnsi="Gill Sans MT"/>
          <w:sz w:val="20"/>
        </w:rPr>
        <w:t>(</w:t>
      </w:r>
      <w:r w:rsidRPr="009D0131">
        <w:rPr>
          <w:rFonts w:ascii="Gill Sans MT" w:hAnsi="Gill Sans MT"/>
          <w:sz w:val="20"/>
        </w:rPr>
        <w:t>11.1; 11.1.A; 11.1A.1,2,3</w:t>
      </w:r>
      <w:r w:rsidR="00AA1A62" w:rsidRPr="009D0131">
        <w:rPr>
          <w:rFonts w:ascii="Gill Sans MT" w:hAnsi="Gill Sans MT"/>
          <w:sz w:val="20"/>
        </w:rPr>
        <w:t xml:space="preserve">; </w:t>
      </w:r>
      <w:r w:rsidRPr="009D0131">
        <w:rPr>
          <w:rFonts w:ascii="Gill Sans MT" w:hAnsi="Gill Sans MT"/>
          <w:sz w:val="20"/>
        </w:rPr>
        <w:t>11.2</w:t>
      </w:r>
      <w:r w:rsidR="00AA1A62" w:rsidRPr="009D0131">
        <w:rPr>
          <w:rFonts w:ascii="Gill Sans MT" w:hAnsi="Gill Sans MT"/>
          <w:sz w:val="20"/>
        </w:rPr>
        <w:t>)</w:t>
      </w:r>
    </w:p>
    <w:p w14:paraId="00382CD6" w14:textId="77777777" w:rsidR="002A0B55" w:rsidRPr="009D0131" w:rsidRDefault="002A0B55" w:rsidP="002A0B55">
      <w:pPr>
        <w:rPr>
          <w:rFonts w:ascii="Gill Sans MT" w:hAnsi="Gill Sans MT"/>
          <w:sz w:val="22"/>
          <w:szCs w:val="22"/>
        </w:rPr>
      </w:pPr>
    </w:p>
    <w:p w14:paraId="061CACEB"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15225611" w14:textId="77777777" w:rsidR="002A0B55" w:rsidRPr="009D0131" w:rsidRDefault="002A0B55" w:rsidP="00C53D6E">
      <w:pPr>
        <w:numPr>
          <w:ilvl w:val="0"/>
          <w:numId w:val="50"/>
        </w:numPr>
        <w:tabs>
          <w:tab w:val="clear" w:pos="720"/>
          <w:tab w:val="num" w:pos="300"/>
        </w:tabs>
        <w:ind w:left="300" w:hanging="300"/>
        <w:rPr>
          <w:rFonts w:ascii="Gill Sans MT" w:hAnsi="Gill Sans MT"/>
          <w:b/>
          <w:sz w:val="20"/>
        </w:rPr>
      </w:pPr>
      <w:r w:rsidRPr="009D0131">
        <w:rPr>
          <w:rFonts w:ascii="Gill Sans MT" w:hAnsi="Gill Sans MT"/>
          <w:sz w:val="20"/>
        </w:rPr>
        <w:t xml:space="preserve">The agency must provide an opportunity for participation in the development, implementation, and evaluation of the project.  </w:t>
      </w:r>
      <w:r w:rsidRPr="009D0131">
        <w:rPr>
          <w:rFonts w:ascii="Gill Sans MT" w:hAnsi="Gill Sans MT"/>
          <w:b/>
          <w:sz w:val="20"/>
        </w:rPr>
        <w:t>(11.1)</w:t>
      </w:r>
    </w:p>
    <w:p w14:paraId="614C8FD8" w14:textId="77777777" w:rsidR="002A0B55" w:rsidRPr="009D0131" w:rsidRDefault="002A0B55" w:rsidP="00C53D6E">
      <w:pPr>
        <w:numPr>
          <w:ilvl w:val="1"/>
          <w:numId w:val="45"/>
        </w:numPr>
        <w:tabs>
          <w:tab w:val="clear" w:pos="3240"/>
          <w:tab w:val="num" w:pos="300"/>
          <w:tab w:val="num" w:pos="630"/>
        </w:tabs>
        <w:ind w:left="630"/>
        <w:rPr>
          <w:rFonts w:ascii="Gill Sans MT" w:hAnsi="Gill Sans MT"/>
          <w:strike/>
          <w:sz w:val="20"/>
        </w:rPr>
      </w:pPr>
      <w:r w:rsidRPr="009D0131">
        <w:rPr>
          <w:rFonts w:ascii="Gill Sans MT" w:hAnsi="Gill Sans MT"/>
          <w:sz w:val="20"/>
        </w:rPr>
        <w:t xml:space="preserve">The agency must have a governing board, program specific Family Planning Advisory Council (FPAC) or other appropriate advisory group: </w:t>
      </w:r>
      <w:r w:rsidRPr="009D0131">
        <w:rPr>
          <w:rFonts w:ascii="Gill Sans MT" w:hAnsi="Gill Sans MT"/>
          <w:b/>
          <w:sz w:val="20"/>
        </w:rPr>
        <w:t>(11.1.A)</w:t>
      </w:r>
    </w:p>
    <w:p w14:paraId="513737EF" w14:textId="77777777" w:rsidR="002A0B55" w:rsidRPr="009D0131" w:rsidRDefault="002A0B55" w:rsidP="00C53D6E">
      <w:pPr>
        <w:numPr>
          <w:ilvl w:val="2"/>
          <w:numId w:val="45"/>
        </w:numPr>
        <w:tabs>
          <w:tab w:val="clear" w:pos="3960"/>
          <w:tab w:val="num" w:pos="300"/>
          <w:tab w:val="num" w:pos="630"/>
          <w:tab w:val="num" w:pos="990"/>
        </w:tabs>
        <w:ind w:left="990"/>
        <w:rPr>
          <w:rFonts w:ascii="Gill Sans MT" w:hAnsi="Gill Sans MT"/>
          <w:strike/>
          <w:sz w:val="20"/>
        </w:rPr>
      </w:pPr>
      <w:r w:rsidRPr="009D0131">
        <w:rPr>
          <w:rFonts w:ascii="Gill Sans MT" w:hAnsi="Gill Sans MT"/>
          <w:sz w:val="20"/>
        </w:rPr>
        <w:t>The council or board is broadly representative of the population served and includes people knowledgeable about family planning. (</w:t>
      </w:r>
      <w:r w:rsidRPr="009D0131">
        <w:rPr>
          <w:rFonts w:ascii="Gill Sans MT" w:hAnsi="Gill Sans MT"/>
          <w:b/>
          <w:sz w:val="20"/>
        </w:rPr>
        <w:t>11.1.A.1)</w:t>
      </w:r>
    </w:p>
    <w:p w14:paraId="4E69A18B" w14:textId="77777777" w:rsidR="002A0B55" w:rsidRPr="009D0131" w:rsidRDefault="002A0B55" w:rsidP="00C53D6E">
      <w:pPr>
        <w:numPr>
          <w:ilvl w:val="2"/>
          <w:numId w:val="45"/>
        </w:numPr>
        <w:tabs>
          <w:tab w:val="clear" w:pos="3960"/>
          <w:tab w:val="num" w:pos="990"/>
        </w:tabs>
        <w:ind w:left="990"/>
        <w:rPr>
          <w:rFonts w:ascii="Gill Sans MT" w:hAnsi="Gill Sans MT"/>
          <w:sz w:val="20"/>
        </w:rPr>
      </w:pPr>
      <w:r w:rsidRPr="009D0131">
        <w:rPr>
          <w:rFonts w:ascii="Gill Sans MT" w:hAnsi="Gill Sans MT"/>
          <w:sz w:val="20"/>
        </w:rPr>
        <w:t xml:space="preserve">Responsibilities of the council/board must include the following: </w:t>
      </w:r>
      <w:r w:rsidRPr="009D0131">
        <w:rPr>
          <w:rFonts w:ascii="Gill Sans MT" w:hAnsi="Gill Sans MT"/>
          <w:b/>
          <w:sz w:val="20"/>
        </w:rPr>
        <w:t>(11.1.A.2)</w:t>
      </w:r>
    </w:p>
    <w:p w14:paraId="4567238B" w14:textId="77777777" w:rsidR="002A0B55" w:rsidRPr="009D0131" w:rsidRDefault="002A0B55" w:rsidP="00C53D6E">
      <w:pPr>
        <w:numPr>
          <w:ilvl w:val="3"/>
          <w:numId w:val="45"/>
        </w:numPr>
        <w:tabs>
          <w:tab w:val="clear" w:pos="4680"/>
          <w:tab w:val="num" w:pos="1440"/>
        </w:tabs>
        <w:ind w:left="1350"/>
        <w:rPr>
          <w:rFonts w:ascii="Gill Sans MT" w:hAnsi="Gill Sans MT"/>
          <w:sz w:val="20"/>
        </w:rPr>
      </w:pPr>
      <w:r w:rsidRPr="009D0131">
        <w:rPr>
          <w:rFonts w:ascii="Gill Sans MT" w:hAnsi="Gill Sans MT"/>
          <w:sz w:val="20"/>
        </w:rPr>
        <w:t>Review the agency’s program plan, assess accomplishments and suggest future program goals and objectives.</w:t>
      </w:r>
    </w:p>
    <w:p w14:paraId="20CB615E" w14:textId="77777777" w:rsidR="002A0B55" w:rsidRPr="009D0131" w:rsidRDefault="002A0B55" w:rsidP="00C53D6E">
      <w:pPr>
        <w:numPr>
          <w:ilvl w:val="2"/>
          <w:numId w:val="45"/>
        </w:numPr>
        <w:tabs>
          <w:tab w:val="clear" w:pos="3960"/>
          <w:tab w:val="num" w:pos="1440"/>
        </w:tabs>
        <w:ind w:left="1350"/>
        <w:rPr>
          <w:rFonts w:ascii="Gill Sans MT" w:hAnsi="Gill Sans MT"/>
          <w:sz w:val="20"/>
        </w:rPr>
      </w:pPr>
      <w:r w:rsidRPr="009D0131">
        <w:rPr>
          <w:rFonts w:ascii="Gill Sans MT" w:hAnsi="Gill Sans MT"/>
          <w:sz w:val="20"/>
        </w:rPr>
        <w:t xml:space="preserve">Review the agency’s progress toward meeting the needs of the priority population and for making clinic services and policies responsive to the needs of the community. </w:t>
      </w:r>
    </w:p>
    <w:p w14:paraId="35630CC5" w14:textId="77777777" w:rsidR="002A0B55" w:rsidRPr="009D0131" w:rsidRDefault="002A0B55" w:rsidP="00C53D6E">
      <w:pPr>
        <w:numPr>
          <w:ilvl w:val="1"/>
          <w:numId w:val="45"/>
        </w:numPr>
        <w:tabs>
          <w:tab w:val="clear" w:pos="3240"/>
          <w:tab w:val="num" w:pos="990"/>
        </w:tabs>
        <w:ind w:hanging="2610"/>
        <w:rPr>
          <w:rFonts w:ascii="Gill Sans MT" w:hAnsi="Gill Sans MT"/>
          <w:sz w:val="20"/>
        </w:rPr>
      </w:pPr>
      <w:r w:rsidRPr="009D0131">
        <w:rPr>
          <w:rFonts w:ascii="Gill Sans MT" w:hAnsi="Gill Sans MT"/>
          <w:sz w:val="20"/>
        </w:rPr>
        <w:t xml:space="preserve">There is documentation that the council/board meets at least once a year. </w:t>
      </w:r>
      <w:r w:rsidRPr="009D0131">
        <w:rPr>
          <w:rFonts w:ascii="Gill Sans MT" w:hAnsi="Gill Sans MT"/>
          <w:b/>
          <w:sz w:val="20"/>
        </w:rPr>
        <w:t>(11.1.A.2)</w:t>
      </w:r>
      <w:r w:rsidRPr="009D0131">
        <w:rPr>
          <w:rFonts w:ascii="Gill Sans MT" w:hAnsi="Gill Sans MT"/>
          <w:sz w:val="20"/>
        </w:rPr>
        <w:t xml:space="preserve"> </w:t>
      </w:r>
    </w:p>
    <w:p w14:paraId="33EDAF31" w14:textId="77777777" w:rsidR="002A0B55" w:rsidRPr="009D0131" w:rsidRDefault="002A0B55" w:rsidP="00C53D6E">
      <w:pPr>
        <w:numPr>
          <w:ilvl w:val="1"/>
          <w:numId w:val="45"/>
        </w:numPr>
        <w:tabs>
          <w:tab w:val="clear" w:pos="3240"/>
          <w:tab w:val="num" w:pos="990"/>
        </w:tabs>
        <w:ind w:hanging="2610"/>
        <w:rPr>
          <w:rFonts w:ascii="Gill Sans MT" w:hAnsi="Gill Sans MT"/>
          <w:sz w:val="20"/>
        </w:rPr>
      </w:pPr>
      <w:r w:rsidRPr="009D0131">
        <w:rPr>
          <w:rFonts w:ascii="Gill Sans MT" w:hAnsi="Gill Sans MT"/>
          <w:sz w:val="20"/>
        </w:rPr>
        <w:t xml:space="preserve">Minutes are kept of all meetings </w:t>
      </w:r>
      <w:r w:rsidRPr="009D0131">
        <w:rPr>
          <w:rFonts w:ascii="Gill Sans MT" w:hAnsi="Gill Sans MT"/>
          <w:b/>
          <w:sz w:val="20"/>
        </w:rPr>
        <w:t>(11.1A.3)</w:t>
      </w:r>
      <w:r w:rsidRPr="009D0131">
        <w:rPr>
          <w:rFonts w:ascii="Gill Sans MT" w:hAnsi="Gill Sans MT"/>
          <w:sz w:val="20"/>
        </w:rPr>
        <w:t xml:space="preserve"> </w:t>
      </w:r>
    </w:p>
    <w:p w14:paraId="4066CB89" w14:textId="77777777" w:rsidR="002A0B55" w:rsidRPr="009D0131" w:rsidRDefault="002A0B55" w:rsidP="002A0B55">
      <w:pPr>
        <w:rPr>
          <w:rFonts w:ascii="Gill Sans MT" w:hAnsi="Gill Sans MT"/>
          <w:sz w:val="22"/>
          <w:szCs w:val="22"/>
        </w:rPr>
      </w:pPr>
    </w:p>
    <w:p w14:paraId="429B0D5A"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515C1394"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Governing Board or FPAC Roster</w:t>
      </w:r>
    </w:p>
    <w:p w14:paraId="76DCB78A" w14:textId="77777777" w:rsidR="002C32A0" w:rsidRDefault="002A0B55" w:rsidP="00314BB9">
      <w:pPr>
        <w:numPr>
          <w:ilvl w:val="0"/>
          <w:numId w:val="1"/>
        </w:numPr>
        <w:tabs>
          <w:tab w:val="clear" w:pos="2160"/>
          <w:tab w:val="num" w:pos="252"/>
        </w:tabs>
        <w:ind w:left="252" w:hanging="252"/>
        <w:rPr>
          <w:rFonts w:ascii="Gill Sans MT" w:hAnsi="Gill Sans MT" w:cs="Arial"/>
          <w:sz w:val="20"/>
        </w:rPr>
      </w:pPr>
      <w:r w:rsidRPr="002C32A0">
        <w:rPr>
          <w:rFonts w:ascii="Gill Sans MT" w:hAnsi="Gill Sans MT" w:cs="Arial"/>
          <w:sz w:val="20"/>
        </w:rPr>
        <w:t>Governing Board or FPAC meeting schedule</w:t>
      </w:r>
    </w:p>
    <w:p w14:paraId="45A24738" w14:textId="39F7EA1A" w:rsidR="00E30E82" w:rsidRPr="002C32A0" w:rsidRDefault="002A0B55" w:rsidP="00314BB9">
      <w:pPr>
        <w:numPr>
          <w:ilvl w:val="0"/>
          <w:numId w:val="1"/>
        </w:numPr>
        <w:tabs>
          <w:tab w:val="clear" w:pos="2160"/>
          <w:tab w:val="num" w:pos="252"/>
        </w:tabs>
        <w:ind w:left="252" w:hanging="252"/>
        <w:rPr>
          <w:rFonts w:ascii="Gill Sans MT" w:hAnsi="Gill Sans MT" w:cs="Arial"/>
          <w:sz w:val="20"/>
        </w:rPr>
      </w:pPr>
      <w:r w:rsidRPr="002C32A0">
        <w:rPr>
          <w:rFonts w:ascii="Gill Sans MT" w:hAnsi="Gill Sans MT" w:cs="Arial"/>
          <w:sz w:val="20"/>
        </w:rPr>
        <w:t>Governing Board or FPAC meeting minutes</w:t>
      </w:r>
    </w:p>
    <w:p w14:paraId="0B3BF41D" w14:textId="77777777" w:rsidR="00E30E82" w:rsidRDefault="00E30E82" w:rsidP="00E30E82">
      <w:pPr>
        <w:rPr>
          <w:rFonts w:ascii="Gill Sans MT" w:hAnsi="Gill Sans MT" w:cs="Arial"/>
          <w:sz w:val="20"/>
        </w:rPr>
      </w:pPr>
    </w:p>
    <w:p w14:paraId="437624AD" w14:textId="1610B94E" w:rsidR="00E30E82" w:rsidRPr="009D0131" w:rsidRDefault="00E30E82" w:rsidP="00E30E82">
      <w:pPr>
        <w:rPr>
          <w:rFonts w:ascii="Gill Sans MT" w:hAnsi="Gill Sans MT" w:cs="Arial"/>
          <w:b/>
          <w:szCs w:val="24"/>
          <w:u w:val="single"/>
        </w:rPr>
      </w:pPr>
      <w:r w:rsidRPr="009D0131">
        <w:rPr>
          <w:rFonts w:ascii="Gill Sans MT" w:hAnsi="Gill Sans MT" w:cs="Arial"/>
          <w:b/>
          <w:szCs w:val="24"/>
          <w:u w:val="single"/>
        </w:rPr>
        <w:t>Evaluation Questions:</w:t>
      </w:r>
    </w:p>
    <w:p w14:paraId="2669CD20" w14:textId="0440C3EB" w:rsidR="00E30E82" w:rsidRPr="009D0131" w:rsidRDefault="002C32A0" w:rsidP="00E30E82">
      <w:pPr>
        <w:numPr>
          <w:ilvl w:val="0"/>
          <w:numId w:val="47"/>
        </w:numPr>
        <w:tabs>
          <w:tab w:val="left" w:pos="252"/>
        </w:tabs>
        <w:ind w:left="252" w:hanging="252"/>
        <w:rPr>
          <w:rFonts w:ascii="Gill Sans MT" w:hAnsi="Gill Sans MT" w:cs="Arial"/>
          <w:sz w:val="20"/>
        </w:rPr>
      </w:pPr>
      <w:r>
        <w:rPr>
          <w:rFonts w:ascii="Gill Sans MT" w:hAnsi="Gill Sans MT" w:cs="Arial"/>
          <w:sz w:val="20"/>
        </w:rPr>
        <w:t>Is there documentation that the Governing Board or FPAC meets at least once a year?</w:t>
      </w:r>
    </w:p>
    <w:p w14:paraId="43EF1B04" w14:textId="080C7EF7" w:rsidR="00E30E82" w:rsidRPr="009D0131" w:rsidRDefault="00E30E82" w:rsidP="00E30E82">
      <w:pPr>
        <w:numPr>
          <w:ilvl w:val="0"/>
          <w:numId w:val="47"/>
        </w:numPr>
        <w:tabs>
          <w:tab w:val="left" w:pos="252"/>
        </w:tabs>
        <w:ind w:left="252" w:hanging="252"/>
        <w:rPr>
          <w:rFonts w:ascii="Gill Sans MT" w:hAnsi="Gill Sans MT" w:cs="Arial"/>
          <w:sz w:val="20"/>
        </w:rPr>
      </w:pPr>
      <w:r w:rsidRPr="009D0131">
        <w:rPr>
          <w:rFonts w:ascii="Gill Sans MT" w:hAnsi="Gill Sans MT" w:cs="Arial"/>
          <w:sz w:val="20"/>
        </w:rPr>
        <w:t xml:space="preserve">Does </w:t>
      </w:r>
      <w:r w:rsidR="002C32A0">
        <w:rPr>
          <w:rFonts w:ascii="Gill Sans MT" w:hAnsi="Gill Sans MT" w:cs="Arial"/>
          <w:sz w:val="20"/>
        </w:rPr>
        <w:t>Governing Board or FPAC</w:t>
      </w:r>
      <w:r w:rsidRPr="009D0131">
        <w:rPr>
          <w:rFonts w:ascii="Gill Sans MT" w:hAnsi="Gill Sans MT" w:cs="Arial"/>
          <w:sz w:val="20"/>
        </w:rPr>
        <w:t xml:space="preserve"> membership broadly represent the community served? </w:t>
      </w:r>
    </w:p>
    <w:p w14:paraId="35A63A89" w14:textId="268E7B1C" w:rsidR="002A0B55" w:rsidRPr="00E30E82" w:rsidRDefault="00E30E82" w:rsidP="00E30E82">
      <w:pPr>
        <w:numPr>
          <w:ilvl w:val="0"/>
          <w:numId w:val="47"/>
        </w:numPr>
        <w:tabs>
          <w:tab w:val="left" w:pos="252"/>
        </w:tabs>
        <w:ind w:left="252" w:hanging="252"/>
        <w:rPr>
          <w:rFonts w:ascii="Gill Sans MT" w:hAnsi="Gill Sans MT" w:cs="Arial"/>
          <w:sz w:val="20"/>
        </w:rPr>
      </w:pPr>
      <w:r w:rsidRPr="009D0131">
        <w:rPr>
          <w:rFonts w:ascii="Gill Sans MT" w:hAnsi="Gill Sans MT" w:cs="Arial"/>
          <w:sz w:val="20"/>
        </w:rPr>
        <w:t xml:space="preserve">Does the </w:t>
      </w:r>
      <w:r w:rsidR="002C32A0">
        <w:rPr>
          <w:rFonts w:ascii="Gill Sans MT" w:hAnsi="Gill Sans MT" w:cs="Arial"/>
          <w:sz w:val="20"/>
        </w:rPr>
        <w:t>Governing Board or FPAC</w:t>
      </w:r>
      <w:r w:rsidRPr="009D0131">
        <w:rPr>
          <w:rFonts w:ascii="Gill Sans MT" w:hAnsi="Gill Sans MT" w:cs="Arial"/>
          <w:sz w:val="20"/>
        </w:rPr>
        <w:t xml:space="preserve"> roster indicate community representation for each member?</w:t>
      </w:r>
    </w:p>
    <w:p w14:paraId="7A17347D" w14:textId="77777777" w:rsidR="002A0B55" w:rsidRPr="009D0131" w:rsidRDefault="002A0B55" w:rsidP="002A0B55">
      <w:pPr>
        <w:rPr>
          <w:rFonts w:ascii="Gill Sans MT" w:hAnsi="Gill Sans MT"/>
          <w:b/>
          <w:sz w:val="22"/>
          <w:szCs w:val="22"/>
        </w:rPr>
      </w:pPr>
    </w:p>
    <w:p w14:paraId="67459AAA" w14:textId="06301FC5"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3.2</w:t>
      </w:r>
      <w:r w:rsidRPr="009D0131">
        <w:rPr>
          <w:rFonts w:ascii="Gill Sans MT" w:hAnsi="Gill Sans MT"/>
          <w:b/>
          <w:szCs w:val="24"/>
        </w:rPr>
        <w:t xml:space="preserve"> </w:t>
      </w:r>
    </w:p>
    <w:p w14:paraId="744B6451" w14:textId="77777777" w:rsidR="002A0B55" w:rsidRPr="009D0131" w:rsidRDefault="002A0B55" w:rsidP="002A0B55">
      <w:pPr>
        <w:rPr>
          <w:rFonts w:ascii="Gill Sans MT" w:hAnsi="Gill Sans MT"/>
          <w:b/>
          <w:sz w:val="22"/>
          <w:szCs w:val="22"/>
        </w:rPr>
      </w:pPr>
      <w:r w:rsidRPr="009D0131">
        <w:rPr>
          <w:rFonts w:ascii="Gill Sans MT" w:hAnsi="Gill Sans MT"/>
          <w:b/>
          <w:sz w:val="22"/>
          <w:szCs w:val="22"/>
        </w:rPr>
        <w:t>Information and Education (I&amp;E) Advisory Committee</w:t>
      </w:r>
    </w:p>
    <w:p w14:paraId="0B545B3C" w14:textId="77777777" w:rsidR="002A0B55" w:rsidRPr="009D0131" w:rsidRDefault="002A0B55" w:rsidP="002A0B55">
      <w:pPr>
        <w:rPr>
          <w:rFonts w:ascii="Gill Sans MT" w:hAnsi="Gill Sans MT"/>
          <w:sz w:val="20"/>
        </w:rPr>
      </w:pPr>
    </w:p>
    <w:p w14:paraId="3B5892B9" w14:textId="39E1736E" w:rsidR="002A0B55" w:rsidRPr="009D0131" w:rsidRDefault="002A0B55" w:rsidP="00AA1A62">
      <w:pPr>
        <w:rPr>
          <w:rFonts w:ascii="Gill Sans MT" w:hAnsi="Gill Sans MT"/>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Pr="009D0131">
        <w:rPr>
          <w:rFonts w:ascii="Gill Sans MT" w:hAnsi="Gill Sans MT"/>
          <w:sz w:val="20"/>
          <w:u w:val="single"/>
        </w:rPr>
        <w:t xml:space="preserve"> </w:t>
      </w:r>
      <w:r w:rsidR="00AA1A62" w:rsidRPr="009D0131">
        <w:rPr>
          <w:rFonts w:ascii="Gill Sans MT" w:hAnsi="Gill Sans MT"/>
          <w:sz w:val="20"/>
        </w:rPr>
        <w:t>(</w:t>
      </w:r>
      <w:r w:rsidRPr="009D0131">
        <w:rPr>
          <w:rFonts w:ascii="Gill Sans MT" w:hAnsi="Gill Sans MT"/>
          <w:sz w:val="20"/>
        </w:rPr>
        <w:t>12; 12.1; 12.2; 12.3; 12.4</w:t>
      </w:r>
      <w:r w:rsidR="00DB55B4" w:rsidRPr="009D0131">
        <w:rPr>
          <w:rFonts w:ascii="Gill Sans MT" w:hAnsi="Gill Sans MT"/>
          <w:sz w:val="20"/>
        </w:rPr>
        <w:t>.A-H</w:t>
      </w:r>
      <w:r w:rsidRPr="009D0131">
        <w:rPr>
          <w:rFonts w:ascii="Gill Sans MT" w:hAnsi="Gill Sans MT"/>
          <w:sz w:val="20"/>
        </w:rPr>
        <w:t xml:space="preserve">; </w:t>
      </w:r>
      <w:r w:rsidR="00AA1A62" w:rsidRPr="009D0131">
        <w:rPr>
          <w:rFonts w:ascii="Gill Sans MT" w:hAnsi="Gill Sans MT"/>
          <w:sz w:val="20"/>
        </w:rPr>
        <w:t>12.5)</w:t>
      </w:r>
    </w:p>
    <w:p w14:paraId="50019CE5" w14:textId="7F3F8F25" w:rsidR="002A0B55" w:rsidRPr="009D0131" w:rsidRDefault="002A0B55" w:rsidP="002A0B55">
      <w:pPr>
        <w:rPr>
          <w:rFonts w:ascii="Gill Sans MT" w:hAnsi="Gill Sans MT"/>
          <w:sz w:val="22"/>
          <w:szCs w:val="22"/>
        </w:rPr>
      </w:pPr>
    </w:p>
    <w:p w14:paraId="68ECE74A"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6371E383" w14:textId="298255EE" w:rsidR="002A0B55" w:rsidRPr="009D0131" w:rsidRDefault="002A0B55" w:rsidP="00C53D6E">
      <w:pPr>
        <w:numPr>
          <w:ilvl w:val="0"/>
          <w:numId w:val="46"/>
        </w:numPr>
        <w:tabs>
          <w:tab w:val="num" w:pos="300"/>
        </w:tabs>
        <w:ind w:left="300" w:hanging="300"/>
        <w:rPr>
          <w:rFonts w:ascii="Gill Sans MT" w:hAnsi="Gill Sans MT"/>
          <w:sz w:val="20"/>
        </w:rPr>
      </w:pPr>
      <w:r w:rsidRPr="009D0131">
        <w:rPr>
          <w:rFonts w:ascii="Gill Sans MT" w:hAnsi="Gill Sans MT"/>
          <w:sz w:val="20"/>
        </w:rPr>
        <w:t xml:space="preserve">The agency must have an I &amp; E committee that reviews and approves all informational and educational materials </w:t>
      </w:r>
      <w:r w:rsidR="008F5562" w:rsidRPr="009D0131">
        <w:rPr>
          <w:rFonts w:ascii="Gill Sans MT" w:hAnsi="Gill Sans MT"/>
          <w:sz w:val="20"/>
        </w:rPr>
        <w:t>(</w:t>
      </w:r>
      <w:r w:rsidR="0004122A" w:rsidRPr="009D0131">
        <w:rPr>
          <w:rFonts w:ascii="Gill Sans MT" w:hAnsi="Gill Sans MT"/>
          <w:sz w:val="20"/>
        </w:rPr>
        <w:t xml:space="preserve">print or electronic) </w:t>
      </w:r>
      <w:r w:rsidRPr="009D0131">
        <w:rPr>
          <w:rFonts w:ascii="Gill Sans MT" w:hAnsi="Gill Sans MT"/>
          <w:sz w:val="20"/>
        </w:rPr>
        <w:t xml:space="preserve">developed or made available by the project prior to their distribution. (The Family </w:t>
      </w:r>
      <w:r w:rsidRPr="009D0131">
        <w:rPr>
          <w:rFonts w:ascii="Gill Sans MT" w:hAnsi="Gill Sans MT"/>
          <w:sz w:val="20"/>
        </w:rPr>
        <w:lastRenderedPageBreak/>
        <w:t>Planning Advisory Committee/Advisory Board may take on this role so long as it meets the following requirements.)  (</w:t>
      </w:r>
      <w:r w:rsidRPr="009D0131">
        <w:rPr>
          <w:rFonts w:ascii="Gill Sans MT" w:hAnsi="Gill Sans MT"/>
          <w:b/>
          <w:sz w:val="20"/>
        </w:rPr>
        <w:t>12; 12.1)</w:t>
      </w:r>
    </w:p>
    <w:p w14:paraId="23320C6E" w14:textId="46E300C4" w:rsidR="002A0B55" w:rsidRPr="009D0131" w:rsidRDefault="002A0B55" w:rsidP="00C53D6E">
      <w:pPr>
        <w:numPr>
          <w:ilvl w:val="1"/>
          <w:numId w:val="46"/>
        </w:numPr>
        <w:tabs>
          <w:tab w:val="clear" w:pos="1440"/>
          <w:tab w:val="num" w:pos="720"/>
        </w:tabs>
        <w:ind w:left="720"/>
        <w:rPr>
          <w:rFonts w:ascii="Gill Sans MT" w:hAnsi="Gill Sans MT"/>
          <w:sz w:val="20"/>
        </w:rPr>
      </w:pPr>
      <w:r w:rsidRPr="009D0131">
        <w:rPr>
          <w:rFonts w:ascii="Gill Sans MT" w:hAnsi="Gill Sans MT"/>
          <w:sz w:val="20"/>
        </w:rPr>
        <w:t>I &amp; E committee membership is broadly representative of the community served</w:t>
      </w:r>
      <w:r w:rsidR="00461AAE" w:rsidRPr="009D0131">
        <w:rPr>
          <w:rFonts w:ascii="Gill Sans MT" w:hAnsi="Gill Sans MT"/>
          <w:sz w:val="20"/>
        </w:rPr>
        <w:t xml:space="preserve">, in terms of demographic </w:t>
      </w:r>
      <w:r w:rsidR="0049630B" w:rsidRPr="009D0131">
        <w:rPr>
          <w:rFonts w:ascii="Gill Sans MT" w:hAnsi="Gill Sans MT"/>
          <w:sz w:val="20"/>
        </w:rPr>
        <w:t>characteristic</w:t>
      </w:r>
      <w:r w:rsidR="00461AAE" w:rsidRPr="009D0131">
        <w:rPr>
          <w:rFonts w:ascii="Gill Sans MT" w:hAnsi="Gill Sans MT"/>
          <w:sz w:val="20"/>
        </w:rPr>
        <w:t>s</w:t>
      </w:r>
      <w:r w:rsidR="0049630B" w:rsidRPr="009D0131">
        <w:rPr>
          <w:rFonts w:ascii="Gill Sans MT" w:hAnsi="Gill Sans MT"/>
          <w:sz w:val="20"/>
        </w:rPr>
        <w:t xml:space="preserve"> of the community for which materials are inten</w:t>
      </w:r>
      <w:r w:rsidR="000849AF" w:rsidRPr="009D0131">
        <w:rPr>
          <w:rFonts w:ascii="Gill Sans MT" w:hAnsi="Gill Sans MT"/>
          <w:sz w:val="20"/>
        </w:rPr>
        <w:t>ded</w:t>
      </w:r>
      <w:r w:rsidRPr="009D0131">
        <w:rPr>
          <w:rFonts w:ascii="Gill Sans MT" w:hAnsi="Gill Sans MT"/>
          <w:sz w:val="20"/>
        </w:rPr>
        <w:t xml:space="preserve">. </w:t>
      </w:r>
      <w:r w:rsidRPr="009D0131">
        <w:rPr>
          <w:rFonts w:ascii="Gill Sans MT" w:hAnsi="Gill Sans MT"/>
          <w:b/>
          <w:sz w:val="20"/>
        </w:rPr>
        <w:t>(12.2)</w:t>
      </w:r>
    </w:p>
    <w:p w14:paraId="5213AAC2" w14:textId="4B135F00" w:rsidR="002A0B55" w:rsidRPr="009D0131" w:rsidRDefault="002A0B55" w:rsidP="00C53D6E">
      <w:pPr>
        <w:numPr>
          <w:ilvl w:val="1"/>
          <w:numId w:val="46"/>
        </w:numPr>
        <w:tabs>
          <w:tab w:val="clear" w:pos="1440"/>
          <w:tab w:val="num" w:pos="720"/>
        </w:tabs>
        <w:ind w:left="720"/>
        <w:rPr>
          <w:rFonts w:ascii="Gill Sans MT" w:hAnsi="Gill Sans MT"/>
          <w:sz w:val="20"/>
        </w:rPr>
      </w:pPr>
      <w:r w:rsidRPr="009D0131">
        <w:rPr>
          <w:rFonts w:ascii="Gill Sans MT" w:hAnsi="Gill Sans MT"/>
          <w:sz w:val="20"/>
        </w:rPr>
        <w:t>The size of I &amp; E committee is</w:t>
      </w:r>
      <w:r w:rsidR="00A948E6" w:rsidRPr="009D0131">
        <w:rPr>
          <w:rFonts w:ascii="Gill Sans MT" w:hAnsi="Gill Sans MT"/>
          <w:sz w:val="20"/>
        </w:rPr>
        <w:t xml:space="preserve"> at least</w:t>
      </w:r>
      <w:r w:rsidRPr="009D0131">
        <w:rPr>
          <w:rFonts w:ascii="Gill Sans MT" w:hAnsi="Gill Sans MT"/>
          <w:sz w:val="20"/>
        </w:rPr>
        <w:t xml:space="preserve"> five </w:t>
      </w:r>
      <w:r w:rsidR="00EF0AFE" w:rsidRPr="009D0131">
        <w:rPr>
          <w:rFonts w:ascii="Gill Sans MT" w:hAnsi="Gill Sans MT"/>
          <w:sz w:val="20"/>
        </w:rPr>
        <w:t xml:space="preserve">members </w:t>
      </w:r>
      <w:r w:rsidR="00FA5E70" w:rsidRPr="009D0131">
        <w:rPr>
          <w:rFonts w:ascii="Gill Sans MT" w:hAnsi="Gill Sans MT"/>
          <w:sz w:val="20"/>
        </w:rPr>
        <w:t xml:space="preserve">and up to the number determined needed </w:t>
      </w:r>
      <w:r w:rsidR="00F83408">
        <w:rPr>
          <w:rFonts w:ascii="Gill Sans MT" w:hAnsi="Gill Sans MT"/>
          <w:sz w:val="20"/>
        </w:rPr>
        <w:t xml:space="preserve">to </w:t>
      </w:r>
      <w:r w:rsidR="00FA5E70" w:rsidRPr="009D0131">
        <w:rPr>
          <w:rFonts w:ascii="Gill Sans MT" w:hAnsi="Gill Sans MT"/>
          <w:sz w:val="20"/>
        </w:rPr>
        <w:t>reflect the community</w:t>
      </w:r>
      <w:r w:rsidR="006A362C" w:rsidRPr="009D0131">
        <w:rPr>
          <w:rFonts w:ascii="Gill Sans MT" w:hAnsi="Gill Sans MT"/>
          <w:sz w:val="20"/>
        </w:rPr>
        <w:t xml:space="preserve"> served</w:t>
      </w:r>
      <w:r w:rsidR="0089316D" w:rsidRPr="009D0131">
        <w:rPr>
          <w:rFonts w:ascii="Gill Sans MT" w:hAnsi="Gill Sans MT"/>
          <w:sz w:val="20"/>
        </w:rPr>
        <w:t>.</w:t>
      </w:r>
      <w:r w:rsidRPr="009D0131">
        <w:rPr>
          <w:rFonts w:ascii="Gill Sans MT" w:hAnsi="Gill Sans MT"/>
          <w:sz w:val="20"/>
        </w:rPr>
        <w:t xml:space="preserve"> </w:t>
      </w:r>
      <w:r w:rsidRPr="009D0131">
        <w:rPr>
          <w:rFonts w:ascii="Gill Sans MT" w:hAnsi="Gill Sans MT"/>
          <w:b/>
          <w:sz w:val="20"/>
        </w:rPr>
        <w:t>(12.3)</w:t>
      </w:r>
    </w:p>
    <w:p w14:paraId="578AA34D" w14:textId="43024325" w:rsidR="002A0B55" w:rsidRPr="009D0131" w:rsidRDefault="002A0B55" w:rsidP="00C53D6E">
      <w:pPr>
        <w:numPr>
          <w:ilvl w:val="1"/>
          <w:numId w:val="46"/>
        </w:numPr>
        <w:tabs>
          <w:tab w:val="clear" w:pos="1440"/>
          <w:tab w:val="num" w:pos="720"/>
        </w:tabs>
        <w:ind w:left="720"/>
        <w:rPr>
          <w:rFonts w:ascii="Gill Sans MT" w:hAnsi="Gill Sans MT"/>
          <w:sz w:val="20"/>
        </w:rPr>
      </w:pPr>
      <w:r w:rsidRPr="009D0131">
        <w:rPr>
          <w:rFonts w:ascii="Gill Sans MT" w:hAnsi="Gill Sans MT"/>
          <w:sz w:val="20"/>
        </w:rPr>
        <w:t>The I &amp; E committee must have a written description of the review and approval process in a policy statement, by-laws or other committee documents</w:t>
      </w:r>
      <w:r w:rsidR="00ED2589">
        <w:rPr>
          <w:rFonts w:ascii="Gill Sans MT" w:hAnsi="Gill Sans MT"/>
          <w:sz w:val="20"/>
        </w:rPr>
        <w:t xml:space="preserve"> available to members</w:t>
      </w:r>
      <w:r w:rsidRPr="009D0131">
        <w:rPr>
          <w:rFonts w:ascii="Gill Sans MT" w:hAnsi="Gill Sans MT"/>
          <w:sz w:val="20"/>
        </w:rPr>
        <w:t xml:space="preserve">. </w:t>
      </w:r>
      <w:r w:rsidRPr="009D0131">
        <w:rPr>
          <w:rFonts w:ascii="Gill Sans MT" w:hAnsi="Gill Sans MT"/>
          <w:b/>
          <w:sz w:val="20"/>
        </w:rPr>
        <w:t>(12.4.A)</w:t>
      </w:r>
    </w:p>
    <w:p w14:paraId="7CA79E1B" w14:textId="2536AB80" w:rsidR="002A0B55" w:rsidRPr="009D0131" w:rsidRDefault="002A0B55" w:rsidP="00C53D6E">
      <w:pPr>
        <w:numPr>
          <w:ilvl w:val="1"/>
          <w:numId w:val="46"/>
        </w:numPr>
        <w:tabs>
          <w:tab w:val="clear" w:pos="1440"/>
          <w:tab w:val="num" w:pos="720"/>
        </w:tabs>
        <w:ind w:left="720"/>
        <w:rPr>
          <w:rFonts w:ascii="Gill Sans MT" w:hAnsi="Gill Sans MT"/>
          <w:sz w:val="20"/>
        </w:rPr>
      </w:pPr>
      <w:r w:rsidRPr="009D0131">
        <w:rPr>
          <w:rFonts w:ascii="Gill Sans MT" w:hAnsi="Gill Sans MT"/>
          <w:sz w:val="20"/>
        </w:rPr>
        <w:t xml:space="preserve">The I &amp; E committee must consider: </w:t>
      </w:r>
      <w:r w:rsidRPr="009D0131">
        <w:rPr>
          <w:rFonts w:ascii="Gill Sans MT" w:hAnsi="Gill Sans MT"/>
          <w:b/>
          <w:sz w:val="20"/>
        </w:rPr>
        <w:t>(12.4.D)</w:t>
      </w:r>
      <w:r w:rsidRPr="009D0131">
        <w:rPr>
          <w:rFonts w:ascii="Gill Sans MT" w:hAnsi="Gill Sans MT"/>
          <w:sz w:val="20"/>
        </w:rPr>
        <w:t xml:space="preserve">  </w:t>
      </w:r>
    </w:p>
    <w:p w14:paraId="4569698B" w14:textId="77777777" w:rsidR="002A0B55" w:rsidRPr="009D0131" w:rsidRDefault="002A0B55" w:rsidP="00C53D6E">
      <w:pPr>
        <w:numPr>
          <w:ilvl w:val="1"/>
          <w:numId w:val="46"/>
        </w:numPr>
        <w:tabs>
          <w:tab w:val="clear" w:pos="1440"/>
        </w:tabs>
        <w:ind w:left="1170" w:hanging="450"/>
        <w:rPr>
          <w:rFonts w:ascii="Gill Sans MT" w:hAnsi="Gill Sans MT"/>
          <w:sz w:val="20"/>
        </w:rPr>
      </w:pPr>
      <w:r w:rsidRPr="009D0131">
        <w:rPr>
          <w:rFonts w:ascii="Gill Sans MT" w:hAnsi="Gill Sans MT"/>
          <w:sz w:val="20"/>
        </w:rPr>
        <w:t>The educational and cultural backgrounds of the individuals to who the materials are addressed</w:t>
      </w:r>
    </w:p>
    <w:p w14:paraId="7802DD86" w14:textId="77777777" w:rsidR="002A0B55" w:rsidRPr="009D0131" w:rsidRDefault="002A0B55" w:rsidP="00C53D6E">
      <w:pPr>
        <w:numPr>
          <w:ilvl w:val="1"/>
          <w:numId w:val="46"/>
        </w:numPr>
        <w:tabs>
          <w:tab w:val="clear" w:pos="1440"/>
        </w:tabs>
        <w:ind w:left="1170" w:hanging="450"/>
        <w:rPr>
          <w:rFonts w:ascii="Gill Sans MT" w:hAnsi="Gill Sans MT"/>
          <w:sz w:val="20"/>
        </w:rPr>
      </w:pPr>
      <w:r w:rsidRPr="009D0131">
        <w:rPr>
          <w:rFonts w:ascii="Gill Sans MT" w:hAnsi="Gill Sans MT"/>
          <w:sz w:val="20"/>
        </w:rPr>
        <w:t>The standards of the population to be served with respect to such materials</w:t>
      </w:r>
    </w:p>
    <w:p w14:paraId="20F94A54" w14:textId="7BAA27C5" w:rsidR="002A0B55" w:rsidRPr="009D0131" w:rsidRDefault="002A0B55" w:rsidP="00C53D6E">
      <w:pPr>
        <w:numPr>
          <w:ilvl w:val="1"/>
          <w:numId w:val="46"/>
        </w:numPr>
        <w:tabs>
          <w:tab w:val="clear" w:pos="1440"/>
        </w:tabs>
        <w:ind w:left="1170" w:hanging="450"/>
        <w:rPr>
          <w:rFonts w:ascii="Gill Sans MT" w:hAnsi="Gill Sans MT"/>
          <w:sz w:val="20"/>
        </w:rPr>
      </w:pPr>
      <w:r w:rsidRPr="009D0131">
        <w:rPr>
          <w:rFonts w:ascii="Gill Sans MT" w:hAnsi="Gill Sans MT"/>
          <w:sz w:val="20"/>
        </w:rPr>
        <w:t xml:space="preserve">Review the content to assure the information is </w:t>
      </w:r>
      <w:r w:rsidR="00446F77" w:rsidRPr="009D0131">
        <w:rPr>
          <w:rFonts w:ascii="Gill Sans MT" w:hAnsi="Gill Sans MT"/>
          <w:sz w:val="20"/>
        </w:rPr>
        <w:t>medically</w:t>
      </w:r>
      <w:r w:rsidRPr="009D0131">
        <w:rPr>
          <w:rFonts w:ascii="Gill Sans MT" w:hAnsi="Gill Sans MT"/>
          <w:sz w:val="20"/>
        </w:rPr>
        <w:t xml:space="preserve"> accurate</w:t>
      </w:r>
      <w:r w:rsidR="00F83408">
        <w:rPr>
          <w:rFonts w:ascii="Gill Sans MT" w:hAnsi="Gill Sans MT"/>
          <w:sz w:val="20"/>
        </w:rPr>
        <w:t xml:space="preserve"> and</w:t>
      </w:r>
      <w:r w:rsidR="00446F77" w:rsidRPr="009D0131">
        <w:rPr>
          <w:rFonts w:ascii="Gill Sans MT" w:hAnsi="Gill Sans MT"/>
          <w:sz w:val="20"/>
        </w:rPr>
        <w:t xml:space="preserve"> </w:t>
      </w:r>
      <w:r w:rsidR="00245406" w:rsidRPr="009D0131">
        <w:rPr>
          <w:rFonts w:ascii="Gill Sans MT" w:hAnsi="Gill Sans MT"/>
          <w:sz w:val="20"/>
        </w:rPr>
        <w:t>culturally/linguistically appropriate</w:t>
      </w:r>
      <w:r w:rsidR="00F83408">
        <w:rPr>
          <w:rFonts w:ascii="Gill Sans MT" w:hAnsi="Gill Sans MT"/>
          <w:sz w:val="20"/>
        </w:rPr>
        <w:t>.</w:t>
      </w:r>
    </w:p>
    <w:p w14:paraId="16A53AAE" w14:textId="504C3568" w:rsidR="002A0B55" w:rsidRPr="009D0131" w:rsidRDefault="002A0B55" w:rsidP="00C53D6E">
      <w:pPr>
        <w:numPr>
          <w:ilvl w:val="1"/>
          <w:numId w:val="46"/>
        </w:numPr>
        <w:tabs>
          <w:tab w:val="clear" w:pos="1440"/>
        </w:tabs>
        <w:ind w:left="1170" w:hanging="450"/>
        <w:rPr>
          <w:rFonts w:ascii="Gill Sans MT" w:hAnsi="Gill Sans MT"/>
          <w:sz w:val="20"/>
        </w:rPr>
      </w:pPr>
      <w:r w:rsidRPr="009D0131">
        <w:rPr>
          <w:rFonts w:ascii="Gill Sans MT" w:hAnsi="Gill Sans MT"/>
          <w:sz w:val="20"/>
        </w:rPr>
        <w:t>Determine whether the material is suitable for the population or community</w:t>
      </w:r>
      <w:r w:rsidR="00D53D82" w:rsidRPr="009D0131">
        <w:rPr>
          <w:rFonts w:ascii="Gill Sans MT" w:hAnsi="Gill Sans MT"/>
          <w:sz w:val="20"/>
        </w:rPr>
        <w:t xml:space="preserve"> served.</w:t>
      </w:r>
    </w:p>
    <w:p w14:paraId="5BC8E799" w14:textId="256DF1AA" w:rsidR="002A0B55" w:rsidRPr="009D0131" w:rsidRDefault="002A0B55" w:rsidP="00C53D6E">
      <w:pPr>
        <w:numPr>
          <w:ilvl w:val="0"/>
          <w:numId w:val="46"/>
        </w:numPr>
        <w:rPr>
          <w:rFonts w:ascii="Gill Sans MT" w:hAnsi="Gill Sans MT"/>
          <w:sz w:val="20"/>
        </w:rPr>
      </w:pPr>
      <w:r w:rsidRPr="009D0131">
        <w:rPr>
          <w:rFonts w:ascii="Gill Sans MT" w:hAnsi="Gill Sans MT"/>
          <w:sz w:val="20"/>
        </w:rPr>
        <w:t xml:space="preserve">The considerations of materials by I &amp; E committee members must be documented using an approved MDHHS evaluation form. </w:t>
      </w:r>
      <w:r w:rsidRPr="009D0131">
        <w:rPr>
          <w:rFonts w:ascii="Gill Sans MT" w:hAnsi="Gill Sans MT"/>
          <w:b/>
          <w:bCs/>
          <w:sz w:val="20"/>
        </w:rPr>
        <w:t>(12.4.C)</w:t>
      </w:r>
    </w:p>
    <w:p w14:paraId="4569AFE0" w14:textId="38998AB5" w:rsidR="002A0B55" w:rsidRPr="009D0131" w:rsidRDefault="002A0B55" w:rsidP="00C53D6E">
      <w:pPr>
        <w:numPr>
          <w:ilvl w:val="0"/>
          <w:numId w:val="46"/>
        </w:numPr>
        <w:rPr>
          <w:rFonts w:ascii="Gill Sans MT" w:hAnsi="Gill Sans MT"/>
          <w:sz w:val="20"/>
        </w:rPr>
      </w:pPr>
      <w:r w:rsidRPr="009D0131">
        <w:rPr>
          <w:rFonts w:ascii="Gill Sans MT" w:hAnsi="Gill Sans MT"/>
          <w:sz w:val="20"/>
        </w:rPr>
        <w:t xml:space="preserve">I &amp; E committee approval of educational materials requires at least one half of voting members. </w:t>
      </w:r>
      <w:r w:rsidRPr="009D0131">
        <w:rPr>
          <w:rFonts w:ascii="Gill Sans MT" w:hAnsi="Gill Sans MT"/>
          <w:b/>
          <w:bCs/>
          <w:sz w:val="20"/>
        </w:rPr>
        <w:t>(12.4.E)</w:t>
      </w:r>
    </w:p>
    <w:p w14:paraId="028CEF4F" w14:textId="756B0363" w:rsidR="002A0B55" w:rsidRPr="009D0131" w:rsidRDefault="002A0B55" w:rsidP="00C53D6E">
      <w:pPr>
        <w:numPr>
          <w:ilvl w:val="0"/>
          <w:numId w:val="46"/>
        </w:numPr>
        <w:ind w:left="360"/>
        <w:rPr>
          <w:rFonts w:ascii="Gill Sans MT" w:hAnsi="Gill Sans MT"/>
          <w:b/>
          <w:strike/>
          <w:sz w:val="20"/>
        </w:rPr>
      </w:pPr>
      <w:r w:rsidRPr="009D0131">
        <w:rPr>
          <w:rFonts w:ascii="Gill Sans MT" w:hAnsi="Gill Sans MT"/>
          <w:sz w:val="20"/>
        </w:rPr>
        <w:t>I &amp; E Committee must meet at least once a year or more often as needed</w:t>
      </w:r>
      <w:r w:rsidRPr="009D0131">
        <w:rPr>
          <w:rFonts w:ascii="Gill Sans MT" w:hAnsi="Gill Sans MT"/>
          <w:b/>
          <w:sz w:val="20"/>
        </w:rPr>
        <w:t>. (12.4.F)</w:t>
      </w:r>
    </w:p>
    <w:p w14:paraId="73C54F63" w14:textId="77777777" w:rsidR="002A0B55" w:rsidRPr="009D0131" w:rsidRDefault="002A0B55" w:rsidP="00C53D6E">
      <w:pPr>
        <w:numPr>
          <w:ilvl w:val="0"/>
          <w:numId w:val="46"/>
        </w:numPr>
        <w:ind w:left="360"/>
        <w:rPr>
          <w:rFonts w:ascii="Gill Sans MT" w:hAnsi="Gill Sans MT"/>
          <w:sz w:val="20"/>
        </w:rPr>
      </w:pPr>
      <w:r w:rsidRPr="009D0131">
        <w:rPr>
          <w:rFonts w:ascii="Gill Sans MT" w:hAnsi="Gill Sans MT"/>
          <w:sz w:val="20"/>
        </w:rPr>
        <w:t>The agency must maintain a written record of the determinations and approval process including:</w:t>
      </w:r>
      <w:r w:rsidRPr="009D0131">
        <w:rPr>
          <w:rFonts w:ascii="Gill Sans MT" w:hAnsi="Gill Sans MT"/>
          <w:b/>
          <w:sz w:val="20"/>
        </w:rPr>
        <w:t xml:space="preserve"> (12.4.G)</w:t>
      </w:r>
    </w:p>
    <w:p w14:paraId="738370D1" w14:textId="77777777" w:rsidR="002A0B55" w:rsidRPr="009D0131" w:rsidRDefault="002A0B55" w:rsidP="00C53D6E">
      <w:pPr>
        <w:numPr>
          <w:ilvl w:val="1"/>
          <w:numId w:val="46"/>
        </w:numPr>
        <w:tabs>
          <w:tab w:val="num" w:pos="720"/>
        </w:tabs>
        <w:ind w:hanging="1080"/>
        <w:rPr>
          <w:rFonts w:ascii="Gill Sans MT" w:hAnsi="Gill Sans MT"/>
          <w:sz w:val="20"/>
        </w:rPr>
      </w:pPr>
      <w:r w:rsidRPr="009D0131">
        <w:rPr>
          <w:rFonts w:ascii="Gill Sans MT" w:hAnsi="Gill Sans MT"/>
          <w:sz w:val="20"/>
        </w:rPr>
        <w:t xml:space="preserve">Minutes of all meetings, including a record of determinations regarding the materials reviewed </w:t>
      </w:r>
    </w:p>
    <w:p w14:paraId="148BE968" w14:textId="77777777" w:rsidR="002A0B55" w:rsidRPr="009D0131" w:rsidRDefault="002A0B55" w:rsidP="00C53D6E">
      <w:pPr>
        <w:numPr>
          <w:ilvl w:val="1"/>
          <w:numId w:val="46"/>
        </w:numPr>
        <w:tabs>
          <w:tab w:val="num" w:pos="720"/>
        </w:tabs>
        <w:ind w:hanging="1080"/>
        <w:rPr>
          <w:rFonts w:ascii="Gill Sans MT" w:hAnsi="Gill Sans MT"/>
          <w:sz w:val="20"/>
        </w:rPr>
      </w:pPr>
      <w:r w:rsidRPr="009D0131">
        <w:rPr>
          <w:rFonts w:ascii="Gill Sans MT" w:hAnsi="Gill Sans MT"/>
          <w:sz w:val="20"/>
        </w:rPr>
        <w:t>Completed evaluation forms or a compiled summary of the evaluations</w:t>
      </w:r>
    </w:p>
    <w:p w14:paraId="5685E869" w14:textId="77777777" w:rsidR="002A0B55" w:rsidRPr="009D0131" w:rsidRDefault="002A0B55" w:rsidP="00C53D6E">
      <w:pPr>
        <w:numPr>
          <w:ilvl w:val="1"/>
          <w:numId w:val="46"/>
        </w:numPr>
        <w:tabs>
          <w:tab w:val="num" w:pos="720"/>
        </w:tabs>
        <w:ind w:hanging="1080"/>
        <w:rPr>
          <w:rFonts w:ascii="Gill Sans MT" w:hAnsi="Gill Sans MT"/>
          <w:sz w:val="20"/>
        </w:rPr>
      </w:pPr>
      <w:r w:rsidRPr="009D0131">
        <w:rPr>
          <w:rFonts w:ascii="Gill Sans MT" w:hAnsi="Gill Sans MT"/>
          <w:sz w:val="20"/>
        </w:rPr>
        <w:t>A master listing of approved materials and dates approved</w:t>
      </w:r>
    </w:p>
    <w:p w14:paraId="6A31F5BC" w14:textId="03D533F3" w:rsidR="002A0B55" w:rsidRPr="009D0131" w:rsidRDefault="002A0B55" w:rsidP="00C53D6E">
      <w:pPr>
        <w:numPr>
          <w:ilvl w:val="0"/>
          <w:numId w:val="46"/>
        </w:numPr>
        <w:ind w:left="360"/>
        <w:rPr>
          <w:rFonts w:ascii="Gill Sans MT" w:hAnsi="Gill Sans MT"/>
          <w:sz w:val="20"/>
        </w:rPr>
      </w:pPr>
      <w:r w:rsidRPr="009D0131">
        <w:rPr>
          <w:rFonts w:ascii="Gill Sans MT" w:hAnsi="Gill Sans MT"/>
          <w:sz w:val="20"/>
        </w:rPr>
        <w:t xml:space="preserve">Staff overseeing work of the I &amp; E Committee must bring previously approved materials for review and/or update at least every three years. </w:t>
      </w:r>
      <w:r w:rsidRPr="009D0131">
        <w:rPr>
          <w:rFonts w:ascii="Gill Sans MT" w:hAnsi="Gill Sans MT"/>
          <w:b/>
          <w:bCs/>
          <w:sz w:val="20"/>
        </w:rPr>
        <w:t>(12.4</w:t>
      </w:r>
      <w:r w:rsidR="00DB55B4" w:rsidRPr="009D0131">
        <w:rPr>
          <w:rFonts w:ascii="Gill Sans MT" w:hAnsi="Gill Sans MT"/>
          <w:b/>
          <w:bCs/>
          <w:sz w:val="20"/>
        </w:rPr>
        <w:t>.</w:t>
      </w:r>
      <w:r w:rsidRPr="009D0131">
        <w:rPr>
          <w:rFonts w:ascii="Gill Sans MT" w:hAnsi="Gill Sans MT"/>
          <w:b/>
          <w:bCs/>
          <w:sz w:val="20"/>
        </w:rPr>
        <w:t>H)</w:t>
      </w:r>
    </w:p>
    <w:p w14:paraId="19AD153A" w14:textId="77777777" w:rsidR="002A0B55" w:rsidRPr="009D0131" w:rsidRDefault="002A0B55" w:rsidP="00C53D6E">
      <w:pPr>
        <w:numPr>
          <w:ilvl w:val="0"/>
          <w:numId w:val="46"/>
        </w:numPr>
        <w:ind w:left="360"/>
        <w:rPr>
          <w:rFonts w:ascii="Gill Sans MT" w:hAnsi="Gill Sans MT"/>
          <w:sz w:val="20"/>
        </w:rPr>
      </w:pPr>
      <w:r w:rsidRPr="009D0131">
        <w:rPr>
          <w:rFonts w:ascii="Gill Sans MT" w:hAnsi="Gill Sans MT"/>
          <w:sz w:val="20"/>
        </w:rPr>
        <w:t xml:space="preserve">Federal grant support must be acknowledged in publications produced with family planning grant funds. </w:t>
      </w:r>
      <w:r w:rsidRPr="009D0131">
        <w:rPr>
          <w:rFonts w:ascii="Gill Sans MT" w:hAnsi="Gill Sans MT"/>
          <w:b/>
          <w:sz w:val="20"/>
        </w:rPr>
        <w:t>(12.5)</w:t>
      </w:r>
    </w:p>
    <w:p w14:paraId="20140313" w14:textId="68A96DD4" w:rsidR="002A0B55" w:rsidRPr="009D0131" w:rsidRDefault="002A0B55" w:rsidP="00C53D6E">
      <w:pPr>
        <w:numPr>
          <w:ilvl w:val="1"/>
          <w:numId w:val="46"/>
        </w:numPr>
        <w:tabs>
          <w:tab w:val="clear" w:pos="1440"/>
        </w:tabs>
        <w:ind w:left="720"/>
        <w:rPr>
          <w:rFonts w:ascii="Gill Sans MT" w:hAnsi="Gill Sans MT"/>
          <w:sz w:val="20"/>
        </w:rPr>
      </w:pPr>
      <w:r w:rsidRPr="009D0131">
        <w:rPr>
          <w:rFonts w:ascii="Gill Sans MT" w:hAnsi="Gill Sans MT"/>
          <w:sz w:val="20"/>
        </w:rPr>
        <w:t>Acknowledgement includes the following language</w:t>
      </w:r>
      <w:r w:rsidR="003D63AC" w:rsidRPr="009D0131">
        <w:rPr>
          <w:rFonts w:ascii="Gill Sans MT" w:hAnsi="Gill Sans MT"/>
          <w:sz w:val="20"/>
        </w:rPr>
        <w:t>,</w:t>
      </w:r>
      <w:r w:rsidR="00725018" w:rsidRPr="009D0131">
        <w:rPr>
          <w:rFonts w:ascii="Gill Sans MT" w:hAnsi="Gill Sans MT"/>
          <w:sz w:val="20"/>
        </w:rPr>
        <w:t xml:space="preserve"> unless the agency has requested and received a waiver for alternate language from MDHHS</w:t>
      </w:r>
      <w:r w:rsidRPr="009D0131">
        <w:rPr>
          <w:rFonts w:ascii="Gill Sans MT" w:hAnsi="Gill Sans MT"/>
          <w:sz w:val="20"/>
        </w:rPr>
        <w:t xml:space="preserve">: </w:t>
      </w:r>
      <w:r w:rsidR="00FF3C07" w:rsidRPr="009D0131">
        <w:rPr>
          <w:rFonts w:ascii="Gill Sans MT" w:eastAsia="Calibri" w:hAnsi="Gill Sans MT" w:cs="Arial"/>
          <w:sz w:val="20"/>
        </w:rPr>
        <w:t>“</w:t>
      </w:r>
      <w:r w:rsidR="00FF3C07" w:rsidRPr="009D0131">
        <w:rPr>
          <w:rFonts w:ascii="Gill Sans MT" w:hAnsi="Gill Sans MT"/>
          <w:sz w:val="20"/>
        </w:rPr>
        <w:t>This [publication/program/website, etc.] was supported by the Office of Population Affairs (OPA) of the U.S. Department</w:t>
      </w:r>
      <w:r w:rsidR="00590DB8" w:rsidRPr="009D0131">
        <w:rPr>
          <w:rFonts w:ascii="Gill Sans MT" w:hAnsi="Gill Sans MT"/>
          <w:sz w:val="20"/>
        </w:rPr>
        <w:t>,</w:t>
      </w:r>
      <w:r w:rsidR="00FF3C07" w:rsidRPr="009D0131">
        <w:rPr>
          <w:rFonts w:ascii="Gill Sans MT" w:hAnsi="Gill Sans MT"/>
          <w:sz w:val="20"/>
        </w:rPr>
        <w:t xml:space="preserve"> of Health and Human Services (HHS) as part of a financial award totaling $XX with XX percentage funded by OPA/OASH/HHS and $XX amount and XX percentage funded by non-government source(s). The contents are those of the author(s) and do not necessarily represent the official views of, nor an endorsement, by OPA/OASH/HHS, or the U.S. Government. For more information, please visit: </w:t>
      </w:r>
      <w:hyperlink r:id="rId7" w:history="1">
        <w:r w:rsidR="00FF3C07" w:rsidRPr="009D0131">
          <w:rPr>
            <w:rStyle w:val="Hyperlink"/>
            <w:rFonts w:ascii="Gill Sans MT" w:hAnsi="Gill Sans MT"/>
            <w:color w:val="auto"/>
            <w:sz w:val="20"/>
          </w:rPr>
          <w:t>https://opa.hhs.gov/</w:t>
        </w:r>
      </w:hyperlink>
      <w:r w:rsidR="00FF3C07" w:rsidRPr="009D0131">
        <w:rPr>
          <w:rFonts w:ascii="Gill Sans MT" w:hAnsi="Gill Sans MT"/>
          <w:sz w:val="20"/>
        </w:rPr>
        <w:t>.”</w:t>
      </w:r>
    </w:p>
    <w:p w14:paraId="3AC6C1CD" w14:textId="77777777" w:rsidR="002A0B55" w:rsidRPr="009D0131" w:rsidRDefault="002A0B55" w:rsidP="002A0B55">
      <w:pPr>
        <w:rPr>
          <w:rFonts w:ascii="Gill Sans MT" w:hAnsi="Gill Sans MT"/>
          <w:b/>
          <w:sz w:val="22"/>
          <w:szCs w:val="22"/>
        </w:rPr>
      </w:pPr>
    </w:p>
    <w:p w14:paraId="76059D67"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507460A4" w14:textId="77777777" w:rsidR="002A0B55" w:rsidRPr="009D0131" w:rsidRDefault="002A0B55" w:rsidP="002A0B55">
      <w:pPr>
        <w:numPr>
          <w:ilvl w:val="0"/>
          <w:numId w:val="1"/>
        </w:numPr>
        <w:tabs>
          <w:tab w:val="num" w:pos="252"/>
        </w:tabs>
        <w:ind w:left="252" w:hanging="252"/>
        <w:rPr>
          <w:rFonts w:ascii="Gill Sans MT" w:hAnsi="Gill Sans MT" w:cs="Arial"/>
          <w:sz w:val="20"/>
        </w:rPr>
      </w:pPr>
      <w:r w:rsidRPr="009D0131">
        <w:rPr>
          <w:rFonts w:ascii="Gill Sans MT" w:hAnsi="Gill Sans MT"/>
          <w:sz w:val="20"/>
        </w:rPr>
        <w:t xml:space="preserve">I &amp; E </w:t>
      </w:r>
      <w:r w:rsidRPr="009D0131">
        <w:rPr>
          <w:rFonts w:ascii="Gill Sans MT" w:hAnsi="Gill Sans MT" w:cs="Arial"/>
          <w:sz w:val="20"/>
        </w:rPr>
        <w:t>Committee Roster indicating</w:t>
      </w:r>
      <w:r w:rsidRPr="009D0131">
        <w:rPr>
          <w:rFonts w:ascii="Gill Sans MT" w:hAnsi="Gill Sans MT"/>
          <w:sz w:val="20"/>
        </w:rPr>
        <w:t xml:space="preserve"> community representation of each I &amp; E Committee member  </w:t>
      </w:r>
    </w:p>
    <w:p w14:paraId="1BAC66E5" w14:textId="77777777" w:rsidR="002A0B55" w:rsidRPr="009D0131" w:rsidRDefault="002A0B55" w:rsidP="002A0B55">
      <w:pPr>
        <w:numPr>
          <w:ilvl w:val="0"/>
          <w:numId w:val="1"/>
        </w:numPr>
        <w:tabs>
          <w:tab w:val="num" w:pos="252"/>
        </w:tabs>
        <w:ind w:left="252" w:hanging="252"/>
        <w:rPr>
          <w:rFonts w:ascii="Gill Sans MT" w:hAnsi="Gill Sans MT" w:cs="Arial"/>
          <w:sz w:val="20"/>
        </w:rPr>
      </w:pPr>
      <w:r w:rsidRPr="009D0131">
        <w:rPr>
          <w:rFonts w:ascii="Gill Sans MT" w:hAnsi="Gill Sans MT"/>
          <w:sz w:val="20"/>
        </w:rPr>
        <w:t xml:space="preserve">I &amp; E </w:t>
      </w:r>
      <w:r w:rsidRPr="009D0131">
        <w:rPr>
          <w:rFonts w:ascii="Gill Sans MT" w:hAnsi="Gill Sans MT" w:cs="Arial"/>
          <w:sz w:val="20"/>
        </w:rPr>
        <w:t>Committee Meeting Minutes</w:t>
      </w:r>
    </w:p>
    <w:p w14:paraId="3FF42793" w14:textId="042B3C8D" w:rsidR="002A0B55" w:rsidRPr="009D0131" w:rsidRDefault="002A0B55" w:rsidP="002A0B55">
      <w:pPr>
        <w:numPr>
          <w:ilvl w:val="0"/>
          <w:numId w:val="1"/>
        </w:numPr>
        <w:tabs>
          <w:tab w:val="num" w:pos="252"/>
        </w:tabs>
        <w:ind w:left="252" w:hanging="252"/>
        <w:rPr>
          <w:rFonts w:ascii="Gill Sans MT" w:hAnsi="Gill Sans MT" w:cs="Arial"/>
          <w:sz w:val="20"/>
        </w:rPr>
      </w:pPr>
      <w:r w:rsidRPr="009D0131">
        <w:rPr>
          <w:rFonts w:ascii="Gill Sans MT" w:hAnsi="Gill Sans MT"/>
          <w:sz w:val="20"/>
        </w:rPr>
        <w:t xml:space="preserve">I &amp; E </w:t>
      </w:r>
      <w:r w:rsidRPr="009D0131">
        <w:rPr>
          <w:rFonts w:ascii="Gill Sans MT" w:hAnsi="Gill Sans MT" w:cs="Arial"/>
          <w:sz w:val="20"/>
        </w:rPr>
        <w:t xml:space="preserve">determinations related to materials, including evaluation forms or a record of individual evaluations </w:t>
      </w:r>
    </w:p>
    <w:p w14:paraId="149EF7B7" w14:textId="77777777" w:rsidR="002A0B55" w:rsidRPr="009D0131" w:rsidRDefault="002A0B55" w:rsidP="002A0B55">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A Master List of approved materials with dates approved</w:t>
      </w:r>
    </w:p>
    <w:p w14:paraId="3191DBA2" w14:textId="77777777" w:rsidR="002A0B55" w:rsidRPr="009D0131" w:rsidRDefault="002A0B55" w:rsidP="002A0B55">
      <w:pPr>
        <w:rPr>
          <w:rFonts w:ascii="Gill Sans MT" w:hAnsi="Gill Sans MT" w:cs="Arial"/>
          <w:sz w:val="22"/>
          <w:szCs w:val="22"/>
        </w:rPr>
      </w:pPr>
    </w:p>
    <w:p w14:paraId="43A39983" w14:textId="77777777" w:rsidR="002A0B55" w:rsidRPr="009D0131" w:rsidRDefault="002A0B55" w:rsidP="002A0B55">
      <w:pPr>
        <w:rPr>
          <w:rFonts w:ascii="Gill Sans MT" w:hAnsi="Gill Sans MT" w:cs="Arial"/>
          <w:b/>
          <w:szCs w:val="24"/>
          <w:u w:val="single"/>
        </w:rPr>
      </w:pPr>
      <w:bookmarkStart w:id="8" w:name="_Hlk201940563"/>
      <w:r w:rsidRPr="009D0131">
        <w:rPr>
          <w:rFonts w:ascii="Gill Sans MT" w:hAnsi="Gill Sans MT" w:cs="Arial"/>
          <w:b/>
          <w:szCs w:val="24"/>
          <w:u w:val="single"/>
        </w:rPr>
        <w:t>Evaluation Questions:</w:t>
      </w:r>
    </w:p>
    <w:p w14:paraId="76451140" w14:textId="77777777" w:rsidR="002A0B55" w:rsidRPr="009D0131" w:rsidRDefault="002A0B55" w:rsidP="00C53D6E">
      <w:pPr>
        <w:numPr>
          <w:ilvl w:val="0"/>
          <w:numId w:val="47"/>
        </w:numPr>
        <w:tabs>
          <w:tab w:val="left" w:pos="252"/>
        </w:tabs>
        <w:ind w:left="252" w:hanging="252"/>
        <w:rPr>
          <w:rFonts w:ascii="Gill Sans MT" w:hAnsi="Gill Sans MT" w:cs="Arial"/>
          <w:sz w:val="20"/>
        </w:rPr>
      </w:pPr>
      <w:r w:rsidRPr="009D0131">
        <w:rPr>
          <w:rFonts w:ascii="Gill Sans MT" w:hAnsi="Gill Sans MT" w:cs="Arial"/>
          <w:sz w:val="20"/>
        </w:rPr>
        <w:t>Does the I &amp; E committee review the content of all informational and educational materials to assure the information is correct and appropriate for the intended audience?</w:t>
      </w:r>
    </w:p>
    <w:p w14:paraId="3BD070FC" w14:textId="77777777" w:rsidR="002C32A0" w:rsidRDefault="002A0B55" w:rsidP="00C53D6E">
      <w:pPr>
        <w:numPr>
          <w:ilvl w:val="0"/>
          <w:numId w:val="47"/>
        </w:numPr>
        <w:tabs>
          <w:tab w:val="left" w:pos="252"/>
        </w:tabs>
        <w:ind w:left="252" w:hanging="252"/>
        <w:rPr>
          <w:rFonts w:ascii="Gill Sans MT" w:hAnsi="Gill Sans MT" w:cs="Arial"/>
          <w:sz w:val="20"/>
        </w:rPr>
      </w:pPr>
      <w:r w:rsidRPr="009D0131">
        <w:rPr>
          <w:rFonts w:ascii="Gill Sans MT" w:hAnsi="Gill Sans MT" w:cs="Arial"/>
          <w:sz w:val="20"/>
        </w:rPr>
        <w:t>Does I &amp; E committee membership broadly represent the community served?</w:t>
      </w:r>
    </w:p>
    <w:p w14:paraId="52B3BC36" w14:textId="468B587A" w:rsidR="002A0B55" w:rsidRPr="009D0131" w:rsidRDefault="002A0B55" w:rsidP="002C32A0">
      <w:pPr>
        <w:numPr>
          <w:ilvl w:val="1"/>
          <w:numId w:val="47"/>
        </w:numPr>
        <w:tabs>
          <w:tab w:val="left" w:pos="252"/>
        </w:tabs>
        <w:ind w:left="720"/>
        <w:rPr>
          <w:rFonts w:ascii="Gill Sans MT" w:hAnsi="Gill Sans MT" w:cs="Arial"/>
          <w:sz w:val="20"/>
        </w:rPr>
      </w:pPr>
      <w:r w:rsidRPr="009D0131">
        <w:rPr>
          <w:rFonts w:ascii="Gill Sans MT" w:hAnsi="Gill Sans MT" w:cs="Arial"/>
          <w:sz w:val="20"/>
        </w:rPr>
        <w:t xml:space="preserve">Does not include program staff and prioritizes client and community representation? </w:t>
      </w:r>
    </w:p>
    <w:p w14:paraId="5448361D" w14:textId="77777777" w:rsidR="002A0B55" w:rsidRPr="009D0131" w:rsidRDefault="002A0B55" w:rsidP="00C53D6E">
      <w:pPr>
        <w:numPr>
          <w:ilvl w:val="0"/>
          <w:numId w:val="47"/>
        </w:numPr>
        <w:tabs>
          <w:tab w:val="left" w:pos="252"/>
        </w:tabs>
        <w:ind w:left="252" w:hanging="252"/>
        <w:rPr>
          <w:rFonts w:ascii="Gill Sans MT" w:hAnsi="Gill Sans MT" w:cs="Arial"/>
          <w:sz w:val="20"/>
        </w:rPr>
      </w:pPr>
      <w:r w:rsidRPr="009D0131">
        <w:rPr>
          <w:rFonts w:ascii="Gill Sans MT" w:hAnsi="Gill Sans MT" w:cs="Arial"/>
          <w:sz w:val="20"/>
        </w:rPr>
        <w:t>Does the I &amp; E committee roster indicate community representation for each committee member?</w:t>
      </w:r>
    </w:p>
    <w:bookmarkEnd w:id="8"/>
    <w:p w14:paraId="7D88E23A" w14:textId="7B35B0F0" w:rsidR="00E30E82" w:rsidRDefault="002A0B55" w:rsidP="00C53D6E">
      <w:pPr>
        <w:numPr>
          <w:ilvl w:val="0"/>
          <w:numId w:val="47"/>
        </w:numPr>
        <w:tabs>
          <w:tab w:val="left" w:pos="252"/>
        </w:tabs>
        <w:ind w:left="252" w:hanging="252"/>
        <w:rPr>
          <w:rFonts w:ascii="Gill Sans MT" w:hAnsi="Gill Sans MT" w:cs="Arial"/>
          <w:sz w:val="20"/>
        </w:rPr>
      </w:pPr>
      <w:r w:rsidRPr="009D0131">
        <w:rPr>
          <w:rFonts w:ascii="Gill Sans MT" w:hAnsi="Gill Sans MT" w:cs="Arial"/>
          <w:sz w:val="20"/>
        </w:rPr>
        <w:t xml:space="preserve">Is there </w:t>
      </w:r>
      <w:r w:rsidR="00EC3943">
        <w:rPr>
          <w:rFonts w:ascii="Gill Sans MT" w:hAnsi="Gill Sans MT" w:cs="Arial"/>
          <w:sz w:val="20"/>
        </w:rPr>
        <w:t>documentation</w:t>
      </w:r>
      <w:r w:rsidRPr="009D0131">
        <w:rPr>
          <w:rFonts w:ascii="Gill Sans MT" w:hAnsi="Gill Sans MT" w:cs="Arial"/>
          <w:sz w:val="20"/>
        </w:rPr>
        <w:t xml:space="preserve"> of the determinations of I &amp; E committee members for all materials reviewed</w:t>
      </w:r>
      <w:r w:rsidR="00E30E82">
        <w:rPr>
          <w:rFonts w:ascii="Gill Sans MT" w:hAnsi="Gill Sans MT" w:cs="Arial"/>
          <w:sz w:val="20"/>
        </w:rPr>
        <w:t xml:space="preserve"> including:</w:t>
      </w:r>
    </w:p>
    <w:p w14:paraId="11105AB8" w14:textId="77777777" w:rsidR="00E30E82" w:rsidRDefault="002A0B55" w:rsidP="00E30E82">
      <w:pPr>
        <w:numPr>
          <w:ilvl w:val="1"/>
          <w:numId w:val="47"/>
        </w:numPr>
        <w:tabs>
          <w:tab w:val="left" w:pos="1440"/>
        </w:tabs>
        <w:ind w:left="720"/>
        <w:rPr>
          <w:rFonts w:ascii="Gill Sans MT" w:hAnsi="Gill Sans MT" w:cs="Arial"/>
          <w:sz w:val="20"/>
        </w:rPr>
      </w:pPr>
      <w:r w:rsidRPr="009D0131">
        <w:rPr>
          <w:rFonts w:ascii="Gill Sans MT" w:hAnsi="Gill Sans MT" w:cs="Arial"/>
          <w:sz w:val="20"/>
        </w:rPr>
        <w:t>Meeting minutes</w:t>
      </w:r>
    </w:p>
    <w:p w14:paraId="5C9534C1" w14:textId="77777777" w:rsidR="00E30E82" w:rsidRDefault="002A0B55" w:rsidP="00E30E82">
      <w:pPr>
        <w:numPr>
          <w:ilvl w:val="1"/>
          <w:numId w:val="47"/>
        </w:numPr>
        <w:tabs>
          <w:tab w:val="left" w:pos="1440"/>
        </w:tabs>
        <w:ind w:left="720"/>
        <w:rPr>
          <w:rFonts w:ascii="Gill Sans MT" w:hAnsi="Gill Sans MT" w:cs="Arial"/>
          <w:sz w:val="20"/>
        </w:rPr>
      </w:pPr>
      <w:r w:rsidRPr="009D0131">
        <w:rPr>
          <w:rFonts w:ascii="Gill Sans MT" w:hAnsi="Gill Sans MT" w:cs="Arial"/>
          <w:sz w:val="20"/>
        </w:rPr>
        <w:t>Master list of approved materials with dates approved</w:t>
      </w:r>
    </w:p>
    <w:p w14:paraId="7150CFD9" w14:textId="6315C500" w:rsidR="002A0B55" w:rsidRPr="009D0131" w:rsidRDefault="002A0B55" w:rsidP="00E30E82">
      <w:pPr>
        <w:numPr>
          <w:ilvl w:val="1"/>
          <w:numId w:val="47"/>
        </w:numPr>
        <w:tabs>
          <w:tab w:val="left" w:pos="1440"/>
        </w:tabs>
        <w:ind w:left="720"/>
        <w:rPr>
          <w:rFonts w:ascii="Gill Sans MT" w:hAnsi="Gill Sans MT" w:cs="Arial"/>
          <w:sz w:val="20"/>
        </w:rPr>
      </w:pPr>
      <w:r w:rsidRPr="009D0131">
        <w:rPr>
          <w:rFonts w:ascii="Gill Sans MT" w:hAnsi="Gill Sans MT" w:cs="Arial"/>
          <w:sz w:val="20"/>
        </w:rPr>
        <w:t>Individual evaluation forms, or a compiled summary of member evaluations?</w:t>
      </w:r>
    </w:p>
    <w:p w14:paraId="4442A574" w14:textId="09BEA439" w:rsidR="002A0B55" w:rsidRPr="009D0131" w:rsidRDefault="002A0B55" w:rsidP="00C53D6E">
      <w:pPr>
        <w:numPr>
          <w:ilvl w:val="0"/>
          <w:numId w:val="47"/>
        </w:numPr>
        <w:tabs>
          <w:tab w:val="left" w:pos="252"/>
        </w:tabs>
        <w:ind w:left="252" w:hanging="252"/>
        <w:rPr>
          <w:rFonts w:ascii="Gill Sans MT" w:hAnsi="Gill Sans MT" w:cs="Arial"/>
          <w:sz w:val="20"/>
        </w:rPr>
      </w:pPr>
      <w:r w:rsidRPr="009D0131">
        <w:rPr>
          <w:rFonts w:ascii="Gill Sans MT" w:hAnsi="Gill Sans MT" w:cs="Arial"/>
          <w:sz w:val="20"/>
        </w:rPr>
        <w:t>Is there acknowledgement of Title X grant funding on publications produced by the project? Does acknowledgement contain the required language and grant award number current at the time of publication?</w:t>
      </w:r>
    </w:p>
    <w:p w14:paraId="5798FBED" w14:textId="1560CC9C" w:rsidR="002A0B55" w:rsidRPr="00EC3943" w:rsidRDefault="002A0B55" w:rsidP="00185105">
      <w:pPr>
        <w:numPr>
          <w:ilvl w:val="0"/>
          <w:numId w:val="47"/>
        </w:numPr>
        <w:tabs>
          <w:tab w:val="left" w:pos="252"/>
        </w:tabs>
        <w:ind w:left="252" w:hanging="252"/>
        <w:rPr>
          <w:rFonts w:ascii="Gill Sans MT" w:hAnsi="Gill Sans MT" w:cs="Arial"/>
          <w:sz w:val="20"/>
        </w:rPr>
      </w:pPr>
      <w:r w:rsidRPr="00EC3943">
        <w:rPr>
          <w:rFonts w:ascii="Gill Sans MT" w:hAnsi="Gill Sans MT" w:cs="Arial"/>
          <w:sz w:val="20"/>
        </w:rPr>
        <w:t>Are previously approved materials reviewed or updated at least every three years?</w:t>
      </w:r>
    </w:p>
    <w:p w14:paraId="4399485E" w14:textId="55D1E8C6" w:rsidR="002A0B55" w:rsidRPr="009D0131" w:rsidRDefault="00C06389" w:rsidP="00EC3943">
      <w:pPr>
        <w:spacing w:after="160" w:line="259" w:lineRule="auto"/>
        <w:rPr>
          <w:rFonts w:ascii="Gill Sans MT" w:hAnsi="Gill Sans MT"/>
          <w:b/>
          <w:sz w:val="28"/>
          <w:szCs w:val="28"/>
        </w:rPr>
      </w:pPr>
      <w:r w:rsidRPr="009D0131">
        <w:rPr>
          <w:rFonts w:ascii="Gill Sans MT" w:hAnsi="Gill Sans MT" w:cs="Arial"/>
          <w:sz w:val="20"/>
        </w:rPr>
        <w:br w:type="page"/>
      </w:r>
      <w:r w:rsidR="002A0B55" w:rsidRPr="009D0131">
        <w:rPr>
          <w:rFonts w:ascii="Gill Sans MT" w:hAnsi="Gill Sans MT"/>
          <w:b/>
          <w:sz w:val="28"/>
          <w:szCs w:val="28"/>
        </w:rPr>
        <w:lastRenderedPageBreak/>
        <w:t>MPR 4</w:t>
      </w:r>
    </w:p>
    <w:p w14:paraId="6A7A2925"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rPr>
          <w:rFonts w:ascii="Gill Sans MT" w:hAnsi="Gill Sans MT"/>
        </w:rPr>
      </w:pPr>
    </w:p>
    <w:p w14:paraId="6B8958F7" w14:textId="74480D5D"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 xml:space="preserve">Provide for </w:t>
      </w:r>
      <w:r w:rsidR="0051040D" w:rsidRPr="009D0131">
        <w:rPr>
          <w:rFonts w:ascii="Gill Sans MT" w:hAnsi="Gill Sans MT"/>
          <w:sz w:val="22"/>
          <w:szCs w:val="22"/>
        </w:rPr>
        <w:t xml:space="preserve">opportunities for community education, participation, and engagement to </w:t>
      </w:r>
      <w:r w:rsidR="000B1DBC" w:rsidRPr="009D0131">
        <w:rPr>
          <w:rFonts w:ascii="Gill Sans MT" w:hAnsi="Gill Sans MT"/>
          <w:sz w:val="22"/>
          <w:szCs w:val="22"/>
        </w:rPr>
        <w:t>achieve</w:t>
      </w:r>
      <w:r w:rsidRPr="009D0131">
        <w:rPr>
          <w:rFonts w:ascii="Gill Sans MT" w:hAnsi="Gill Sans MT"/>
          <w:sz w:val="22"/>
          <w:szCs w:val="22"/>
        </w:rPr>
        <w:t xml:space="preserve"> community understanding of the objectives of the program; inform the community of the availability of services; and promote participation in the project by </w:t>
      </w:r>
      <w:r w:rsidR="00DC74DE">
        <w:rPr>
          <w:rFonts w:ascii="Gill Sans MT" w:hAnsi="Gill Sans MT"/>
          <w:sz w:val="22"/>
          <w:szCs w:val="22"/>
        </w:rPr>
        <w:t>individuals</w:t>
      </w:r>
      <w:r w:rsidRPr="009D0131">
        <w:rPr>
          <w:rFonts w:ascii="Gill Sans MT" w:hAnsi="Gill Sans MT"/>
          <w:sz w:val="22"/>
          <w:szCs w:val="22"/>
        </w:rPr>
        <w:t xml:space="preserve"> to whom family planning services may be beneficial</w:t>
      </w:r>
      <w:r w:rsidR="00570127" w:rsidRPr="009D0131">
        <w:rPr>
          <w:rFonts w:ascii="Gill Sans MT" w:hAnsi="Gill Sans MT"/>
          <w:sz w:val="22"/>
          <w:szCs w:val="22"/>
        </w:rPr>
        <w:t xml:space="preserve"> to ensure access to equitable, affordable, </w:t>
      </w:r>
      <w:r w:rsidR="004A6793" w:rsidRPr="009D0131">
        <w:rPr>
          <w:rFonts w:ascii="Gill Sans MT" w:hAnsi="Gill Sans MT"/>
          <w:sz w:val="22"/>
          <w:szCs w:val="22"/>
        </w:rPr>
        <w:t>person-centered</w:t>
      </w:r>
      <w:r w:rsidR="007C3A02" w:rsidRPr="009D0131">
        <w:rPr>
          <w:rFonts w:ascii="Gill Sans MT" w:hAnsi="Gill Sans MT"/>
          <w:sz w:val="22"/>
          <w:szCs w:val="22"/>
        </w:rPr>
        <w:t xml:space="preserve"> quality family planning</w:t>
      </w:r>
      <w:r w:rsidR="00570127" w:rsidRPr="009D0131">
        <w:rPr>
          <w:rFonts w:ascii="Gill Sans MT" w:hAnsi="Gill Sans MT"/>
          <w:sz w:val="22"/>
          <w:szCs w:val="22"/>
        </w:rPr>
        <w:t xml:space="preserve"> services</w:t>
      </w:r>
      <w:r w:rsidRPr="009D0131">
        <w:rPr>
          <w:rFonts w:ascii="Gill Sans MT" w:hAnsi="Gill Sans MT"/>
          <w:sz w:val="22"/>
          <w:szCs w:val="22"/>
        </w:rPr>
        <w:t>.</w:t>
      </w:r>
    </w:p>
    <w:p w14:paraId="0F26E47C"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44FEA395" w14:textId="58C5C881" w:rsidR="002A0B55" w:rsidRPr="009D0131" w:rsidRDefault="002A0B55" w:rsidP="00FF3C74">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cstheme="minorHAnsi"/>
          <w:i/>
          <w:sz w:val="20"/>
        </w:rPr>
      </w:pPr>
      <w:r w:rsidRPr="009D0131">
        <w:rPr>
          <w:rFonts w:ascii="Gill Sans MT" w:hAnsi="Gill Sans MT"/>
          <w:b/>
          <w:i/>
          <w:sz w:val="20"/>
        </w:rPr>
        <w:t>Reference:</w:t>
      </w:r>
      <w:r w:rsidRPr="009D0131">
        <w:rPr>
          <w:rFonts w:ascii="Gill Sans MT" w:hAnsi="Gill Sans MT"/>
          <w:i/>
          <w:sz w:val="20"/>
        </w:rPr>
        <w:t xml:space="preserve"> </w:t>
      </w:r>
      <w:r w:rsidR="00FF3C74" w:rsidRPr="009D0131">
        <w:rPr>
          <w:rFonts w:ascii="Gill Sans MT" w:hAnsi="Gill Sans MT" w:cstheme="minorHAnsi"/>
          <w:i/>
          <w:sz w:val="20"/>
        </w:rPr>
        <w:t>42 CFR §59.5 (b)(3)(i-iii).</w:t>
      </w:r>
    </w:p>
    <w:p w14:paraId="310C440C" w14:textId="77777777" w:rsidR="00AA6C54" w:rsidRPr="009D0131" w:rsidRDefault="00AA6C54" w:rsidP="002A0B55">
      <w:pPr>
        <w:rPr>
          <w:rFonts w:ascii="Gill Sans MT" w:hAnsi="Gill Sans MT"/>
          <w:b/>
          <w:szCs w:val="24"/>
          <w:u w:val="single"/>
        </w:rPr>
      </w:pPr>
    </w:p>
    <w:p w14:paraId="77D673BA" w14:textId="197ED05D"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4.1</w:t>
      </w:r>
    </w:p>
    <w:p w14:paraId="79229649" w14:textId="77777777" w:rsidR="002A0B55" w:rsidRPr="009D0131" w:rsidRDefault="002A0B55" w:rsidP="002A0B55">
      <w:pPr>
        <w:rPr>
          <w:rFonts w:ascii="Gill Sans MT" w:hAnsi="Gill Sans MT"/>
          <w:bCs/>
          <w:sz w:val="22"/>
          <w:szCs w:val="22"/>
        </w:rPr>
      </w:pPr>
    </w:p>
    <w:p w14:paraId="67896A76" w14:textId="7CBE1FC9" w:rsidR="002A0B55" w:rsidRPr="009D0131" w:rsidRDefault="002A0B55" w:rsidP="00890C4D">
      <w:pPr>
        <w:rPr>
          <w:rFonts w:ascii="Gill Sans MT" w:hAnsi="Gill Sans MT"/>
          <w:bCs/>
          <w:sz w:val="20"/>
        </w:rPr>
      </w:pPr>
      <w:r w:rsidRPr="009D0131">
        <w:rPr>
          <w:rFonts w:ascii="Gill Sans MT" w:hAnsi="Gill Sans MT"/>
          <w:bCs/>
          <w:sz w:val="20"/>
        </w:rPr>
        <w:t xml:space="preserve">See </w:t>
      </w:r>
      <w:r w:rsidR="00D32BDC" w:rsidRPr="009D0131">
        <w:rPr>
          <w:rFonts w:cs="Arial"/>
          <w:sz w:val="18"/>
          <w:szCs w:val="18"/>
          <w:u w:val="single"/>
        </w:rPr>
        <w:t>Michigan Title X Family Planning Standards &amp; Guidelines</w:t>
      </w:r>
      <w:r w:rsidR="00D32BDC" w:rsidRPr="009D0131">
        <w:rPr>
          <w:rFonts w:ascii="Gill Sans MT" w:hAnsi="Gill Sans MT"/>
          <w:bCs/>
          <w:sz w:val="20"/>
        </w:rPr>
        <w:t xml:space="preserve"> </w:t>
      </w:r>
      <w:r w:rsidR="00890C4D" w:rsidRPr="009D0131">
        <w:rPr>
          <w:rFonts w:ascii="Gill Sans MT" w:hAnsi="Gill Sans MT"/>
          <w:bCs/>
          <w:sz w:val="20"/>
        </w:rPr>
        <w:t>(</w:t>
      </w:r>
      <w:r w:rsidRPr="009D0131">
        <w:rPr>
          <w:rFonts w:ascii="Gill Sans MT" w:hAnsi="Gill Sans MT"/>
          <w:bCs/>
          <w:sz w:val="20"/>
        </w:rPr>
        <w:t>4</w:t>
      </w:r>
      <w:r w:rsidR="00890C4D" w:rsidRPr="009D0131">
        <w:rPr>
          <w:rFonts w:ascii="Gill Sans MT" w:hAnsi="Gill Sans MT"/>
          <w:bCs/>
          <w:sz w:val="20"/>
        </w:rPr>
        <w:t xml:space="preserve">; </w:t>
      </w:r>
      <w:r w:rsidRPr="009D0131">
        <w:rPr>
          <w:rFonts w:ascii="Gill Sans MT" w:hAnsi="Gill Sans MT"/>
          <w:bCs/>
          <w:sz w:val="20"/>
        </w:rPr>
        <w:t>5</w:t>
      </w:r>
      <w:r w:rsidR="00890C4D" w:rsidRPr="009D0131">
        <w:rPr>
          <w:rFonts w:ascii="Gill Sans MT" w:hAnsi="Gill Sans MT"/>
          <w:bCs/>
          <w:sz w:val="20"/>
        </w:rPr>
        <w:t xml:space="preserve">; </w:t>
      </w:r>
      <w:r w:rsidRPr="009D0131">
        <w:rPr>
          <w:rFonts w:ascii="Gill Sans MT" w:hAnsi="Gill Sans MT"/>
          <w:bCs/>
          <w:sz w:val="20"/>
        </w:rPr>
        <w:t>8.7. A</w:t>
      </w:r>
      <w:r w:rsidR="00890C4D" w:rsidRPr="009D0131">
        <w:rPr>
          <w:rFonts w:ascii="Gill Sans MT" w:hAnsi="Gill Sans MT"/>
          <w:bCs/>
          <w:sz w:val="20"/>
        </w:rPr>
        <w:t xml:space="preserve">; </w:t>
      </w:r>
      <w:r w:rsidRPr="009D0131">
        <w:rPr>
          <w:rFonts w:ascii="Gill Sans MT" w:hAnsi="Gill Sans MT"/>
          <w:bCs/>
          <w:sz w:val="20"/>
        </w:rPr>
        <w:t>11.2;</w:t>
      </w:r>
      <w:r w:rsidR="00890C4D" w:rsidRPr="009D0131">
        <w:rPr>
          <w:rFonts w:ascii="Gill Sans MT" w:hAnsi="Gill Sans MT"/>
          <w:bCs/>
          <w:sz w:val="20"/>
        </w:rPr>
        <w:t>)</w:t>
      </w:r>
    </w:p>
    <w:p w14:paraId="1DC629E2" w14:textId="77777777" w:rsidR="002A0B55" w:rsidRPr="009D0131" w:rsidRDefault="002A0B55" w:rsidP="002A0B55">
      <w:pPr>
        <w:rPr>
          <w:rFonts w:ascii="Gill Sans MT" w:hAnsi="Gill Sans MT"/>
          <w:sz w:val="22"/>
          <w:szCs w:val="22"/>
        </w:rPr>
      </w:pPr>
    </w:p>
    <w:p w14:paraId="564174A1"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282420CD" w14:textId="056FE958" w:rsidR="002A0B55" w:rsidRPr="009D0131" w:rsidRDefault="002A0B55" w:rsidP="00C53D6E">
      <w:pPr>
        <w:numPr>
          <w:ilvl w:val="0"/>
          <w:numId w:val="48"/>
        </w:numPr>
        <w:tabs>
          <w:tab w:val="clear" w:pos="720"/>
          <w:tab w:val="num" w:pos="300"/>
        </w:tabs>
        <w:ind w:left="300" w:hanging="300"/>
        <w:rPr>
          <w:rFonts w:ascii="Gill Sans MT" w:hAnsi="Gill Sans MT"/>
          <w:sz w:val="20"/>
        </w:rPr>
      </w:pPr>
      <w:r w:rsidRPr="009D0131">
        <w:rPr>
          <w:rFonts w:ascii="Gill Sans MT" w:hAnsi="Gill Sans MT"/>
          <w:sz w:val="20"/>
        </w:rPr>
        <w:t xml:space="preserve">The agency must establish and implement planned activities to provide community education programs to </w:t>
      </w:r>
      <w:r w:rsidR="003C6415" w:rsidRPr="009D0131">
        <w:rPr>
          <w:rFonts w:ascii="Gill Sans MT" w:hAnsi="Gill Sans MT"/>
          <w:sz w:val="20"/>
        </w:rPr>
        <w:t>inform</w:t>
      </w:r>
      <w:r w:rsidR="00D51A7F" w:rsidRPr="009D0131">
        <w:rPr>
          <w:rFonts w:ascii="Gill Sans MT" w:hAnsi="Gill Sans MT"/>
          <w:sz w:val="20"/>
        </w:rPr>
        <w:t xml:space="preserve"> the community of available services</w:t>
      </w:r>
      <w:r w:rsidR="00E955DA" w:rsidRPr="009D0131">
        <w:rPr>
          <w:rFonts w:ascii="Gill Sans MT" w:hAnsi="Gill Sans MT"/>
          <w:sz w:val="20"/>
        </w:rPr>
        <w:t xml:space="preserve"> and </w:t>
      </w:r>
      <w:r w:rsidR="00DC74DE">
        <w:rPr>
          <w:rFonts w:ascii="Gill Sans MT" w:hAnsi="Gill Sans MT"/>
          <w:sz w:val="20"/>
        </w:rPr>
        <w:t>promote</w:t>
      </w:r>
      <w:r w:rsidR="00E955DA" w:rsidRPr="009D0131">
        <w:rPr>
          <w:rFonts w:ascii="Gill Sans MT" w:hAnsi="Gill Sans MT"/>
          <w:sz w:val="20"/>
        </w:rPr>
        <w:t xml:space="preserve"> participation by </w:t>
      </w:r>
      <w:r w:rsidR="00DC74DE">
        <w:rPr>
          <w:rFonts w:ascii="Gill Sans MT" w:hAnsi="Gill Sans MT"/>
          <w:sz w:val="20"/>
        </w:rPr>
        <w:t>individuals who may be in need of family planning services</w:t>
      </w:r>
      <w:r w:rsidR="00E955DA" w:rsidRPr="009D0131">
        <w:rPr>
          <w:rFonts w:ascii="Gill Sans MT" w:hAnsi="Gill Sans MT"/>
          <w:sz w:val="20"/>
        </w:rPr>
        <w:t>.</w:t>
      </w:r>
      <w:r w:rsidR="00EA3739" w:rsidRPr="009D0131">
        <w:rPr>
          <w:rFonts w:ascii="Gill Sans MT" w:hAnsi="Gill Sans MT"/>
          <w:sz w:val="20"/>
        </w:rPr>
        <w:t xml:space="preserve"> </w:t>
      </w:r>
      <w:r w:rsidRPr="009D0131">
        <w:rPr>
          <w:rFonts w:ascii="Gill Sans MT" w:hAnsi="Gill Sans MT"/>
          <w:sz w:val="20"/>
        </w:rPr>
        <w:t xml:space="preserve"> </w:t>
      </w:r>
      <w:r w:rsidRPr="009D0131">
        <w:rPr>
          <w:rFonts w:ascii="Gill Sans MT" w:hAnsi="Gill Sans MT"/>
          <w:b/>
          <w:sz w:val="20"/>
        </w:rPr>
        <w:t>(11.2)</w:t>
      </w:r>
    </w:p>
    <w:p w14:paraId="0D0B29EC" w14:textId="0F815EE5" w:rsidR="002A0B55" w:rsidRPr="00F265D5" w:rsidRDefault="002A0B55" w:rsidP="00F265D5">
      <w:pPr>
        <w:numPr>
          <w:ilvl w:val="0"/>
          <w:numId w:val="48"/>
        </w:numPr>
        <w:tabs>
          <w:tab w:val="clear" w:pos="720"/>
          <w:tab w:val="num" w:pos="300"/>
        </w:tabs>
        <w:ind w:left="300" w:hanging="300"/>
        <w:rPr>
          <w:rFonts w:ascii="Gill Sans MT" w:hAnsi="Gill Sans MT"/>
          <w:strike/>
          <w:sz w:val="20"/>
        </w:rPr>
      </w:pPr>
      <w:r w:rsidRPr="009D0131">
        <w:rPr>
          <w:rFonts w:ascii="Gill Sans MT" w:hAnsi="Gill Sans MT"/>
          <w:sz w:val="20"/>
        </w:rPr>
        <w:t xml:space="preserve">The agency must submit an Annual Health Care Plan that includes written plans for: </w:t>
      </w:r>
    </w:p>
    <w:p w14:paraId="00540739" w14:textId="77777777" w:rsidR="002A0B55" w:rsidRPr="009D0131" w:rsidRDefault="002A0B55" w:rsidP="00F265D5">
      <w:pPr>
        <w:numPr>
          <w:ilvl w:val="0"/>
          <w:numId w:val="48"/>
        </w:numPr>
        <w:tabs>
          <w:tab w:val="clear" w:pos="720"/>
          <w:tab w:val="num" w:pos="660"/>
        </w:tabs>
        <w:ind w:left="660" w:hanging="300"/>
        <w:rPr>
          <w:rFonts w:ascii="Gill Sans MT" w:hAnsi="Gill Sans MT"/>
          <w:sz w:val="20"/>
        </w:rPr>
      </w:pPr>
      <w:r w:rsidRPr="009D0131">
        <w:rPr>
          <w:rFonts w:ascii="Gill Sans MT" w:hAnsi="Gill Sans MT"/>
          <w:sz w:val="20"/>
        </w:rPr>
        <w:t>Community education activities</w:t>
      </w:r>
    </w:p>
    <w:p w14:paraId="1A3FA90C" w14:textId="77777777" w:rsidR="00F265D5" w:rsidRDefault="002A0B55" w:rsidP="00F265D5">
      <w:pPr>
        <w:numPr>
          <w:ilvl w:val="0"/>
          <w:numId w:val="48"/>
        </w:numPr>
        <w:tabs>
          <w:tab w:val="clear" w:pos="720"/>
          <w:tab w:val="num" w:pos="660"/>
        </w:tabs>
        <w:ind w:left="660" w:hanging="300"/>
        <w:rPr>
          <w:rFonts w:ascii="Gill Sans MT" w:hAnsi="Gill Sans MT"/>
          <w:sz w:val="20"/>
        </w:rPr>
      </w:pPr>
      <w:r w:rsidRPr="009D0131">
        <w:rPr>
          <w:rFonts w:ascii="Gill Sans MT" w:hAnsi="Gill Sans MT"/>
          <w:sz w:val="20"/>
        </w:rPr>
        <w:t>Community project promotion activities</w:t>
      </w:r>
      <w:r w:rsidR="00F265D5">
        <w:rPr>
          <w:rFonts w:ascii="Gill Sans MT" w:hAnsi="Gill Sans MT"/>
          <w:sz w:val="20"/>
        </w:rPr>
        <w:t xml:space="preserve"> </w:t>
      </w:r>
    </w:p>
    <w:p w14:paraId="1D40A075" w14:textId="58B45C24" w:rsidR="002A0B55" w:rsidRPr="00F265D5" w:rsidRDefault="002A0B55" w:rsidP="00F265D5">
      <w:pPr>
        <w:numPr>
          <w:ilvl w:val="0"/>
          <w:numId w:val="48"/>
        </w:numPr>
        <w:tabs>
          <w:tab w:val="clear" w:pos="720"/>
          <w:tab w:val="num" w:pos="660"/>
        </w:tabs>
        <w:ind w:left="660" w:hanging="300"/>
        <w:rPr>
          <w:rFonts w:ascii="Gill Sans MT" w:hAnsi="Gill Sans MT"/>
          <w:sz w:val="20"/>
        </w:rPr>
      </w:pPr>
      <w:r w:rsidRPr="00F265D5">
        <w:rPr>
          <w:rFonts w:ascii="Gill Sans MT" w:hAnsi="Gill Sans MT"/>
          <w:sz w:val="20"/>
        </w:rPr>
        <w:t xml:space="preserve">The agency must include priority populations based on an assessment of community needs in the target groups identified for program promotion activities. </w:t>
      </w:r>
      <w:r w:rsidRPr="00F265D5">
        <w:rPr>
          <w:rFonts w:ascii="Gill Sans MT" w:hAnsi="Gill Sans MT"/>
          <w:b/>
          <w:sz w:val="20"/>
        </w:rPr>
        <w:t>(11.2; 8.7.A</w:t>
      </w:r>
      <w:r w:rsidR="00F265D5" w:rsidRPr="00F265D5">
        <w:rPr>
          <w:rFonts w:ascii="Gill Sans MT" w:hAnsi="Gill Sans MT"/>
          <w:b/>
          <w:sz w:val="20"/>
        </w:rPr>
        <w:t>;</w:t>
      </w:r>
      <w:r w:rsidR="00F265D5" w:rsidRPr="00F265D5">
        <w:t xml:space="preserve"> </w:t>
      </w:r>
      <w:r w:rsidR="00F265D5" w:rsidRPr="00F265D5">
        <w:rPr>
          <w:rFonts w:ascii="Gill Sans MT" w:hAnsi="Gill Sans MT"/>
          <w:b/>
          <w:sz w:val="20"/>
        </w:rPr>
        <w:t>Section I.B. Annual Health Care Plan Guidance</w:t>
      </w:r>
      <w:r w:rsidRPr="00F265D5">
        <w:rPr>
          <w:rFonts w:ascii="Gill Sans MT" w:hAnsi="Gill Sans MT"/>
          <w:b/>
          <w:sz w:val="20"/>
        </w:rPr>
        <w:t>)</w:t>
      </w:r>
    </w:p>
    <w:p w14:paraId="53586711" w14:textId="77777777" w:rsidR="002A0B55" w:rsidRPr="009D0131" w:rsidRDefault="002A0B55" w:rsidP="002A0B55">
      <w:pPr>
        <w:rPr>
          <w:rFonts w:ascii="Gill Sans MT" w:hAnsi="Gill Sans MT"/>
          <w:sz w:val="22"/>
          <w:szCs w:val="22"/>
        </w:rPr>
      </w:pPr>
    </w:p>
    <w:p w14:paraId="0176EAB8"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4A174BC4" w14:textId="77777777" w:rsidR="002A0B55" w:rsidRPr="009D0131" w:rsidRDefault="002A0B55" w:rsidP="00C53D6E">
      <w:pPr>
        <w:numPr>
          <w:ilvl w:val="0"/>
          <w:numId w:val="48"/>
        </w:numPr>
        <w:tabs>
          <w:tab w:val="clear" w:pos="720"/>
          <w:tab w:val="num" w:pos="252"/>
        </w:tabs>
        <w:ind w:left="252" w:hanging="252"/>
        <w:rPr>
          <w:rFonts w:ascii="Gill Sans MT" w:hAnsi="Gill Sans MT" w:cs="Arial"/>
          <w:sz w:val="20"/>
        </w:rPr>
      </w:pPr>
      <w:r w:rsidRPr="009D0131">
        <w:rPr>
          <w:rFonts w:ascii="Gill Sans MT" w:hAnsi="Gill Sans MT" w:cs="Arial"/>
          <w:sz w:val="20"/>
        </w:rPr>
        <w:t xml:space="preserve">Annual Health Care Plan </w:t>
      </w:r>
    </w:p>
    <w:p w14:paraId="7AC27D83" w14:textId="77777777" w:rsidR="002A0B55" w:rsidRPr="009D0131" w:rsidRDefault="002A0B55" w:rsidP="00C53D6E">
      <w:pPr>
        <w:numPr>
          <w:ilvl w:val="0"/>
          <w:numId w:val="48"/>
        </w:numPr>
        <w:tabs>
          <w:tab w:val="clear" w:pos="720"/>
          <w:tab w:val="num" w:pos="252"/>
        </w:tabs>
        <w:ind w:left="252" w:hanging="252"/>
        <w:rPr>
          <w:rFonts w:ascii="Gill Sans MT" w:hAnsi="Gill Sans MT" w:cs="Arial"/>
          <w:sz w:val="20"/>
        </w:rPr>
      </w:pPr>
      <w:r w:rsidRPr="009D0131">
        <w:rPr>
          <w:rFonts w:ascii="Gill Sans MT" w:hAnsi="Gill Sans MT" w:cs="Arial"/>
          <w:sz w:val="20"/>
        </w:rPr>
        <w:t>Documentation of community education activities (such as, flyers, community meeting agendas, brochures, reports, logs)</w:t>
      </w:r>
    </w:p>
    <w:p w14:paraId="1255F1B2" w14:textId="77777777" w:rsidR="002A0B55" w:rsidRPr="009D0131" w:rsidRDefault="002A0B55" w:rsidP="00C53D6E">
      <w:pPr>
        <w:numPr>
          <w:ilvl w:val="0"/>
          <w:numId w:val="48"/>
        </w:numPr>
        <w:tabs>
          <w:tab w:val="clear" w:pos="720"/>
          <w:tab w:val="num" w:pos="252"/>
        </w:tabs>
        <w:ind w:left="252" w:hanging="252"/>
        <w:rPr>
          <w:rFonts w:ascii="Gill Sans MT" w:hAnsi="Gill Sans MT" w:cs="Arial"/>
          <w:sz w:val="20"/>
        </w:rPr>
      </w:pPr>
      <w:r w:rsidRPr="009D0131">
        <w:rPr>
          <w:rFonts w:ascii="Gill Sans MT" w:hAnsi="Gill Sans MT" w:cs="Arial"/>
          <w:sz w:val="20"/>
        </w:rPr>
        <w:t>Documentation of activities program promotion activities (such as Outreach logs, news releases, articles, PSA’s, and advertisements)</w:t>
      </w:r>
    </w:p>
    <w:p w14:paraId="37B88C9A" w14:textId="1F75FA03" w:rsidR="00765B36" w:rsidRPr="009D0131" w:rsidRDefault="002A0B55" w:rsidP="002A0B55">
      <w:pPr>
        <w:numPr>
          <w:ilvl w:val="0"/>
          <w:numId w:val="48"/>
        </w:numPr>
        <w:tabs>
          <w:tab w:val="clear" w:pos="720"/>
          <w:tab w:val="num" w:pos="252"/>
        </w:tabs>
        <w:ind w:left="252" w:hanging="252"/>
        <w:rPr>
          <w:rFonts w:ascii="Gill Sans MT" w:hAnsi="Gill Sans MT" w:cs="Arial"/>
          <w:sz w:val="20"/>
        </w:rPr>
      </w:pPr>
      <w:r w:rsidRPr="009D0131">
        <w:rPr>
          <w:rFonts w:ascii="Gill Sans MT" w:hAnsi="Gill Sans MT" w:cs="Arial"/>
          <w:sz w:val="20"/>
        </w:rPr>
        <w:t>Newsletters and other communications/educational tools as available</w:t>
      </w:r>
    </w:p>
    <w:p w14:paraId="3C917942" w14:textId="77777777" w:rsidR="00765B36" w:rsidRPr="009D0131" w:rsidRDefault="00765B36" w:rsidP="002A0B55">
      <w:pPr>
        <w:rPr>
          <w:rFonts w:ascii="Gill Sans MT" w:hAnsi="Gill Sans MT" w:cs="Arial"/>
          <w:b/>
          <w:szCs w:val="24"/>
          <w:u w:val="single"/>
        </w:rPr>
      </w:pPr>
    </w:p>
    <w:p w14:paraId="38334828" w14:textId="2263EFE3" w:rsidR="002A0B55" w:rsidRPr="009D0131" w:rsidRDefault="00C06389" w:rsidP="00C06389">
      <w:pPr>
        <w:spacing w:after="160" w:line="259" w:lineRule="auto"/>
        <w:rPr>
          <w:sz w:val="22"/>
          <w:szCs w:val="22"/>
        </w:rPr>
      </w:pPr>
      <w:r w:rsidRPr="009D0131">
        <w:rPr>
          <w:sz w:val="22"/>
          <w:szCs w:val="22"/>
        </w:rPr>
        <w:br w:type="page"/>
      </w:r>
    </w:p>
    <w:p w14:paraId="2C91635B" w14:textId="0CAC66B2"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28"/>
          <w:szCs w:val="28"/>
        </w:rPr>
      </w:pPr>
      <w:r w:rsidRPr="009D0131">
        <w:rPr>
          <w:rFonts w:ascii="Gill Sans MT" w:hAnsi="Gill Sans MT"/>
          <w:b/>
          <w:sz w:val="28"/>
          <w:szCs w:val="28"/>
        </w:rPr>
        <w:lastRenderedPageBreak/>
        <w:t xml:space="preserve">MPR 5 </w:t>
      </w:r>
    </w:p>
    <w:p w14:paraId="609D6A3B"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22"/>
          <w:szCs w:val="22"/>
        </w:rPr>
      </w:pPr>
    </w:p>
    <w:p w14:paraId="120140EA"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bookmarkStart w:id="9" w:name="_Hlk22035440"/>
      <w:bookmarkStart w:id="10" w:name="_Hlk22035410"/>
      <w:r w:rsidRPr="009D0131">
        <w:rPr>
          <w:rFonts w:ascii="Gill Sans MT" w:hAnsi="Gill Sans MT"/>
          <w:sz w:val="22"/>
          <w:szCs w:val="22"/>
        </w:rPr>
        <w:t xml:space="preserve">Provide for billing and collecting client fees to include the following: </w:t>
      </w:r>
      <w:bookmarkStart w:id="11" w:name="_Hlk22035703"/>
      <w:r w:rsidRPr="009D0131">
        <w:rPr>
          <w:rFonts w:ascii="Gill Sans MT" w:hAnsi="Gill Sans MT"/>
          <w:sz w:val="22"/>
          <w:szCs w:val="22"/>
        </w:rPr>
        <w:t>Clients with family income at or below 100% of the Federal Poverty Level (FPL) are not charged, except where payment will be made by an authorized third party.  Charges will be made for services to clients with family income between 101-250% of FPL in accordance with a schedule of discounts based on ability to pay.  Charges to clients with family income that exceeds 250% of FPL will be made in accordance with a schedule of fees designed to recover the reasonable cost of providing services</w:t>
      </w:r>
      <w:bookmarkEnd w:id="11"/>
      <w:r w:rsidRPr="009D0131">
        <w:rPr>
          <w:rFonts w:ascii="Gill Sans MT" w:hAnsi="Gill Sans MT"/>
          <w:sz w:val="22"/>
          <w:szCs w:val="22"/>
        </w:rPr>
        <w:t>.</w:t>
      </w:r>
    </w:p>
    <w:bookmarkEnd w:id="9"/>
    <w:p w14:paraId="60E9C4EF"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0334F0E0"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026765CA" w14:textId="1428100C"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cstheme="minorHAnsi"/>
          <w:i/>
          <w:iCs/>
          <w:sz w:val="20"/>
        </w:rPr>
      </w:pPr>
      <w:bookmarkStart w:id="12" w:name="_Hlk22036085"/>
      <w:r w:rsidRPr="009D0131">
        <w:rPr>
          <w:rFonts w:ascii="Gill Sans MT" w:hAnsi="Gill Sans MT"/>
          <w:b/>
          <w:i/>
          <w:sz w:val="20"/>
        </w:rPr>
        <w:t>References:</w:t>
      </w:r>
      <w:r w:rsidRPr="009D0131">
        <w:rPr>
          <w:rFonts w:ascii="Gill Sans MT" w:hAnsi="Gill Sans MT"/>
          <w:i/>
          <w:sz w:val="20"/>
        </w:rPr>
        <w:t xml:space="preserve"> </w:t>
      </w:r>
      <w:bookmarkEnd w:id="10"/>
      <w:bookmarkEnd w:id="12"/>
      <w:r w:rsidR="00D32716" w:rsidRPr="009D0131">
        <w:rPr>
          <w:rFonts w:ascii="Gill Sans MT" w:hAnsi="Gill Sans MT" w:cstheme="minorHAnsi"/>
          <w:i/>
          <w:iCs/>
          <w:sz w:val="20"/>
        </w:rPr>
        <w:t>42 CFR §59.5 (a)(7)-(9).</w:t>
      </w:r>
    </w:p>
    <w:p w14:paraId="53B89D32" w14:textId="77777777" w:rsidR="002A0B55" w:rsidRPr="009D0131" w:rsidRDefault="002A0B55" w:rsidP="002A0B55">
      <w:pPr>
        <w:jc w:val="center"/>
        <w:rPr>
          <w:rFonts w:ascii="Gill Sans MT" w:hAnsi="Gill Sans MT"/>
          <w:szCs w:val="24"/>
        </w:rPr>
      </w:pPr>
    </w:p>
    <w:p w14:paraId="6C736473"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5.1</w:t>
      </w:r>
    </w:p>
    <w:p w14:paraId="21E18617" w14:textId="77777777" w:rsidR="002A0B55" w:rsidRPr="009D0131" w:rsidRDefault="002A0B55" w:rsidP="002A0B55">
      <w:pPr>
        <w:rPr>
          <w:rFonts w:ascii="Gill Sans MT" w:hAnsi="Gill Sans MT"/>
          <w:bCs/>
          <w:szCs w:val="24"/>
        </w:rPr>
      </w:pPr>
    </w:p>
    <w:p w14:paraId="3051419B" w14:textId="1ACE4858" w:rsidR="002A0B55" w:rsidRPr="009D0131" w:rsidRDefault="002A0B55" w:rsidP="00890C4D">
      <w:pPr>
        <w:rPr>
          <w:rFonts w:ascii="Gill Sans MT" w:hAnsi="Gill Sans MT"/>
          <w:bCs/>
          <w:sz w:val="20"/>
        </w:rPr>
      </w:pPr>
      <w:r w:rsidRPr="009D0131">
        <w:rPr>
          <w:rFonts w:ascii="Gill Sans MT" w:hAnsi="Gill Sans MT"/>
          <w:bCs/>
          <w:sz w:val="20"/>
        </w:rPr>
        <w:t xml:space="preserve">See </w:t>
      </w:r>
      <w:r w:rsidR="00D32BDC" w:rsidRPr="009D0131">
        <w:rPr>
          <w:rFonts w:cs="Arial"/>
          <w:sz w:val="18"/>
          <w:szCs w:val="18"/>
          <w:u w:val="single"/>
        </w:rPr>
        <w:t>Michigan Title X Family Planning Standards &amp; Guidelines</w:t>
      </w:r>
      <w:r w:rsidR="00890C4D" w:rsidRPr="009D0131">
        <w:rPr>
          <w:rFonts w:ascii="Gill Sans MT" w:hAnsi="Gill Sans MT"/>
          <w:bCs/>
          <w:sz w:val="20"/>
        </w:rPr>
        <w:t xml:space="preserve"> (</w:t>
      </w:r>
      <w:r w:rsidRPr="009D0131">
        <w:rPr>
          <w:rFonts w:ascii="Gill Sans MT" w:hAnsi="Gill Sans MT"/>
          <w:bCs/>
          <w:sz w:val="20"/>
        </w:rPr>
        <w:t>8.4; 8.4. A-C</w:t>
      </w:r>
      <w:r w:rsidR="00890C4D" w:rsidRPr="009D0131">
        <w:rPr>
          <w:rFonts w:ascii="Gill Sans MT" w:hAnsi="Gill Sans MT"/>
          <w:bCs/>
          <w:sz w:val="20"/>
        </w:rPr>
        <w:t xml:space="preserve">; </w:t>
      </w:r>
      <w:r w:rsidRPr="009D0131">
        <w:rPr>
          <w:rFonts w:ascii="Gill Sans MT" w:hAnsi="Gill Sans MT"/>
          <w:bCs/>
          <w:sz w:val="20"/>
        </w:rPr>
        <w:t>8.4.1</w:t>
      </w:r>
      <w:r w:rsidR="00890C4D" w:rsidRPr="009D0131">
        <w:rPr>
          <w:rFonts w:ascii="Gill Sans MT" w:hAnsi="Gill Sans MT"/>
          <w:bCs/>
          <w:sz w:val="20"/>
        </w:rPr>
        <w:t xml:space="preserve">; </w:t>
      </w:r>
      <w:r w:rsidRPr="009D0131">
        <w:rPr>
          <w:rFonts w:ascii="Gill Sans MT" w:hAnsi="Gill Sans MT" w:cs="Arial"/>
          <w:bCs/>
          <w:sz w:val="20"/>
        </w:rPr>
        <w:t>8.4.2</w:t>
      </w:r>
      <w:r w:rsidR="00890C4D" w:rsidRPr="009D0131">
        <w:rPr>
          <w:rFonts w:ascii="Gill Sans MT" w:hAnsi="Gill Sans MT" w:cs="Arial"/>
          <w:bCs/>
          <w:sz w:val="20"/>
        </w:rPr>
        <w:t xml:space="preserve">; </w:t>
      </w:r>
      <w:r w:rsidRPr="009D0131">
        <w:rPr>
          <w:rFonts w:ascii="Gill Sans MT" w:hAnsi="Gill Sans MT" w:cs="Arial"/>
          <w:bCs/>
          <w:sz w:val="20"/>
        </w:rPr>
        <w:t>8.4.3</w:t>
      </w:r>
      <w:r w:rsidR="00890C4D" w:rsidRPr="009D0131">
        <w:rPr>
          <w:rFonts w:ascii="Gill Sans MT" w:hAnsi="Gill Sans MT" w:cs="Arial"/>
          <w:bCs/>
          <w:sz w:val="20"/>
        </w:rPr>
        <w:t xml:space="preserve">; </w:t>
      </w:r>
      <w:r w:rsidRPr="009D0131">
        <w:rPr>
          <w:rFonts w:ascii="Gill Sans MT" w:hAnsi="Gill Sans MT" w:cs="Arial"/>
          <w:bCs/>
          <w:sz w:val="20"/>
        </w:rPr>
        <w:t>8.4.4</w:t>
      </w:r>
      <w:r w:rsidR="00890C4D" w:rsidRPr="009D0131">
        <w:rPr>
          <w:rFonts w:ascii="Gill Sans MT" w:hAnsi="Gill Sans MT" w:cs="Arial"/>
          <w:bCs/>
          <w:sz w:val="20"/>
        </w:rPr>
        <w:t xml:space="preserve">; </w:t>
      </w:r>
      <w:r w:rsidRPr="009D0131">
        <w:rPr>
          <w:rFonts w:ascii="Gill Sans MT" w:hAnsi="Gill Sans MT"/>
          <w:bCs/>
          <w:sz w:val="20"/>
        </w:rPr>
        <w:t>8.4.5; 8.4.5.B</w:t>
      </w:r>
      <w:r w:rsidR="00890C4D" w:rsidRPr="009D0131">
        <w:rPr>
          <w:rFonts w:ascii="Gill Sans MT" w:hAnsi="Gill Sans MT"/>
          <w:bCs/>
          <w:sz w:val="20"/>
        </w:rPr>
        <w:t xml:space="preserve">; </w:t>
      </w:r>
      <w:r w:rsidRPr="009D0131">
        <w:rPr>
          <w:rFonts w:ascii="Gill Sans MT" w:hAnsi="Gill Sans MT" w:cs="Arial"/>
          <w:bCs/>
          <w:sz w:val="20"/>
        </w:rPr>
        <w:t>8.4.8 A</w:t>
      </w:r>
      <w:r w:rsidR="006F7FF0" w:rsidRPr="009D0131">
        <w:rPr>
          <w:rFonts w:ascii="Gill Sans MT" w:hAnsi="Gill Sans MT" w:cs="Arial"/>
          <w:bCs/>
          <w:sz w:val="20"/>
        </w:rPr>
        <w:t>-B</w:t>
      </w:r>
      <w:r w:rsidR="00890C4D" w:rsidRPr="009D0131">
        <w:rPr>
          <w:rFonts w:ascii="Gill Sans MT" w:hAnsi="Gill Sans MT" w:cs="Arial"/>
          <w:bCs/>
          <w:sz w:val="20"/>
        </w:rPr>
        <w:t xml:space="preserve">; </w:t>
      </w:r>
      <w:r w:rsidRPr="009D0131">
        <w:rPr>
          <w:rFonts w:ascii="Gill Sans MT" w:hAnsi="Gill Sans MT"/>
          <w:bCs/>
          <w:sz w:val="20"/>
        </w:rPr>
        <w:t>8.4.9</w:t>
      </w:r>
      <w:r w:rsidR="00890C4D" w:rsidRPr="009D0131">
        <w:rPr>
          <w:rFonts w:ascii="Gill Sans MT" w:hAnsi="Gill Sans MT"/>
          <w:bCs/>
          <w:sz w:val="20"/>
        </w:rPr>
        <w:t>)</w:t>
      </w:r>
    </w:p>
    <w:p w14:paraId="384EABAE" w14:textId="77777777" w:rsidR="002A0B55" w:rsidRPr="009D0131" w:rsidRDefault="002A0B55" w:rsidP="002A0B55">
      <w:pPr>
        <w:ind w:left="360"/>
        <w:rPr>
          <w:rFonts w:ascii="Gill Sans MT" w:hAnsi="Gill Sans MT"/>
          <w:sz w:val="20"/>
        </w:rPr>
      </w:pPr>
    </w:p>
    <w:p w14:paraId="3D1CF9EB"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1BAC7FB2" w14:textId="77777777" w:rsidR="002A0B55" w:rsidRPr="009D0131" w:rsidRDefault="002A0B55" w:rsidP="002A0B55">
      <w:pPr>
        <w:rPr>
          <w:rFonts w:ascii="Gill Sans MT" w:hAnsi="Gill Sans MT"/>
          <w:sz w:val="22"/>
          <w:szCs w:val="22"/>
        </w:rPr>
      </w:pPr>
    </w:p>
    <w:p w14:paraId="43AB828A" w14:textId="77777777" w:rsidR="002A0B55" w:rsidRPr="009D0131" w:rsidRDefault="002A0B55" w:rsidP="002A0B55">
      <w:pPr>
        <w:rPr>
          <w:rFonts w:ascii="Gill Sans MT" w:hAnsi="Gill Sans MT"/>
          <w:b/>
          <w:bCs/>
          <w:sz w:val="20"/>
        </w:rPr>
      </w:pPr>
      <w:r w:rsidRPr="009D0131">
        <w:rPr>
          <w:rFonts w:ascii="Gill Sans MT" w:hAnsi="Gill Sans MT"/>
          <w:sz w:val="20"/>
        </w:rPr>
        <w:t xml:space="preserve">The local agency must have written policies and procedures for billing and collecting client fees; these policies must include the following: </w:t>
      </w:r>
    </w:p>
    <w:p w14:paraId="25BBCEC9" w14:textId="57DBE3E6" w:rsidR="002A0B55" w:rsidRPr="009D0131" w:rsidRDefault="002A0B55" w:rsidP="00C53D6E">
      <w:pPr>
        <w:pStyle w:val="ListParagraph"/>
        <w:numPr>
          <w:ilvl w:val="0"/>
          <w:numId w:val="40"/>
        </w:numPr>
        <w:tabs>
          <w:tab w:val="clear" w:pos="720"/>
        </w:tabs>
        <w:ind w:left="270" w:hanging="270"/>
        <w:rPr>
          <w:rFonts w:ascii="Gill Sans MT" w:hAnsi="Gill Sans MT"/>
          <w:sz w:val="20"/>
        </w:rPr>
      </w:pPr>
      <w:r w:rsidRPr="009D0131">
        <w:rPr>
          <w:rFonts w:ascii="Gill Sans MT" w:hAnsi="Gill Sans MT"/>
          <w:sz w:val="20"/>
        </w:rPr>
        <w:t xml:space="preserve">Clients must not be denied services or subjected to any variation in quality of services because of inability to pay. </w:t>
      </w:r>
      <w:r w:rsidRPr="009D0131">
        <w:rPr>
          <w:rFonts w:ascii="Gill Sans MT" w:hAnsi="Gill Sans MT"/>
          <w:b/>
          <w:bCs/>
          <w:sz w:val="20"/>
        </w:rPr>
        <w:t>(8.4)</w:t>
      </w:r>
    </w:p>
    <w:p w14:paraId="30F8C904" w14:textId="7A85C90F" w:rsidR="002A0B55" w:rsidRPr="009D0131" w:rsidRDefault="002A0B55" w:rsidP="00C53D6E">
      <w:pPr>
        <w:numPr>
          <w:ilvl w:val="0"/>
          <w:numId w:val="40"/>
        </w:numPr>
        <w:tabs>
          <w:tab w:val="clear" w:pos="720"/>
        </w:tabs>
        <w:ind w:left="270" w:hanging="270"/>
        <w:rPr>
          <w:rFonts w:ascii="Gill Sans MT" w:hAnsi="Gill Sans MT"/>
          <w:sz w:val="20"/>
        </w:rPr>
      </w:pPr>
      <w:r w:rsidRPr="009D0131">
        <w:rPr>
          <w:rFonts w:ascii="Gill Sans MT" w:hAnsi="Gill Sans MT"/>
          <w:sz w:val="20"/>
        </w:rPr>
        <w:t xml:space="preserve">Individual eligibility for a discount must be documented on the client’s record. </w:t>
      </w:r>
      <w:r w:rsidRPr="009D0131">
        <w:rPr>
          <w:rFonts w:ascii="Gill Sans MT" w:hAnsi="Gill Sans MT"/>
          <w:b/>
          <w:sz w:val="20"/>
        </w:rPr>
        <w:t>(8.4.A)</w:t>
      </w:r>
    </w:p>
    <w:p w14:paraId="534469AE" w14:textId="77777777" w:rsidR="002A0B55" w:rsidRPr="009D0131" w:rsidRDefault="002A0B55" w:rsidP="00C53D6E">
      <w:pPr>
        <w:numPr>
          <w:ilvl w:val="0"/>
          <w:numId w:val="40"/>
        </w:numPr>
        <w:tabs>
          <w:tab w:val="clear" w:pos="720"/>
        </w:tabs>
        <w:ind w:left="270" w:hanging="270"/>
        <w:rPr>
          <w:rFonts w:ascii="Gill Sans MT" w:hAnsi="Gill Sans MT"/>
          <w:sz w:val="20"/>
        </w:rPr>
      </w:pPr>
      <w:r w:rsidRPr="009D0131">
        <w:rPr>
          <w:rFonts w:ascii="Gill Sans MT" w:hAnsi="Gill Sans MT"/>
          <w:sz w:val="20"/>
        </w:rPr>
        <w:t>The agency relies on client self-report of income for determining eligibility for a discount, except where the agency may use income verification data provided by the client because of participation in other programs operated by the agency.</w:t>
      </w:r>
      <w:r w:rsidRPr="009D0131">
        <w:rPr>
          <w:rFonts w:ascii="Gill Sans MT" w:hAnsi="Gill Sans MT"/>
          <w:b/>
          <w:sz w:val="20"/>
        </w:rPr>
        <w:t xml:space="preserve"> (8.4.B)</w:t>
      </w:r>
    </w:p>
    <w:p w14:paraId="02972024" w14:textId="77777777" w:rsidR="002A0B55" w:rsidRPr="009D0131" w:rsidRDefault="002A0B55" w:rsidP="00C53D6E">
      <w:pPr>
        <w:numPr>
          <w:ilvl w:val="0"/>
          <w:numId w:val="41"/>
        </w:numPr>
        <w:tabs>
          <w:tab w:val="clear" w:pos="720"/>
          <w:tab w:val="num" w:pos="300"/>
        </w:tabs>
        <w:ind w:left="300" w:hanging="300"/>
        <w:rPr>
          <w:rFonts w:ascii="Gill Sans MT" w:hAnsi="Gill Sans MT"/>
          <w:sz w:val="20"/>
        </w:rPr>
      </w:pPr>
      <w:r w:rsidRPr="009D0131">
        <w:rPr>
          <w:rFonts w:ascii="Gill Sans MT" w:hAnsi="Gill Sans MT"/>
          <w:sz w:val="20"/>
        </w:rPr>
        <w:t xml:space="preserve">The agency’s schedule of discounts must be developed with sufficient proportional increments to assure billing is based on ability to pay. Sub-recipients must use the mandated quartile proportional increments distributed by MDHHS unless they have requested and received an MDHHS approved waiver to use other proportional increments. </w:t>
      </w:r>
      <w:r w:rsidRPr="009D0131">
        <w:rPr>
          <w:rFonts w:ascii="Gill Sans MT" w:hAnsi="Gill Sans MT"/>
          <w:b/>
          <w:bCs/>
          <w:sz w:val="20"/>
        </w:rPr>
        <w:t>(8.4.C)</w:t>
      </w:r>
    </w:p>
    <w:p w14:paraId="7AB8B614" w14:textId="4101D18C" w:rsidR="002A0B55" w:rsidRPr="009D0131" w:rsidRDefault="002A0B55" w:rsidP="00C53D6E">
      <w:pPr>
        <w:numPr>
          <w:ilvl w:val="0"/>
          <w:numId w:val="41"/>
        </w:numPr>
        <w:tabs>
          <w:tab w:val="clear" w:pos="720"/>
          <w:tab w:val="num" w:pos="300"/>
        </w:tabs>
        <w:ind w:left="300" w:hanging="300"/>
        <w:rPr>
          <w:rFonts w:ascii="Gill Sans MT" w:hAnsi="Gill Sans MT"/>
          <w:sz w:val="20"/>
        </w:rPr>
      </w:pPr>
      <w:r w:rsidRPr="009D0131">
        <w:rPr>
          <w:rFonts w:ascii="Gill Sans MT" w:hAnsi="Gill Sans MT"/>
          <w:sz w:val="20"/>
        </w:rPr>
        <w:t xml:space="preserve">Clients whose documented income is at or below 100% of the federal poverty level are not charged; although the agency bills all third parties authorized or legally obligated to pay for </w:t>
      </w:r>
      <w:r w:rsidR="00C100FF" w:rsidRPr="009D0131">
        <w:rPr>
          <w:rFonts w:ascii="Gill Sans MT" w:hAnsi="Gill Sans MT"/>
          <w:sz w:val="20"/>
        </w:rPr>
        <w:t xml:space="preserve">those </w:t>
      </w:r>
      <w:r w:rsidRPr="009D0131">
        <w:rPr>
          <w:rFonts w:ascii="Gill Sans MT" w:hAnsi="Gill Sans MT"/>
          <w:sz w:val="20"/>
        </w:rPr>
        <w:t xml:space="preserve">services. </w:t>
      </w:r>
      <w:r w:rsidRPr="009D0131">
        <w:rPr>
          <w:rFonts w:ascii="Gill Sans MT" w:hAnsi="Gill Sans MT"/>
          <w:b/>
          <w:sz w:val="20"/>
        </w:rPr>
        <w:t>(8.4.1)</w:t>
      </w:r>
    </w:p>
    <w:p w14:paraId="1B2E1588" w14:textId="66248E7B" w:rsidR="002A0B55" w:rsidRPr="009D0131" w:rsidRDefault="0067715F" w:rsidP="00C53D6E">
      <w:pPr>
        <w:numPr>
          <w:ilvl w:val="0"/>
          <w:numId w:val="41"/>
        </w:numPr>
        <w:tabs>
          <w:tab w:val="clear" w:pos="720"/>
          <w:tab w:val="num" w:pos="300"/>
        </w:tabs>
        <w:ind w:left="300" w:hanging="300"/>
        <w:rPr>
          <w:rFonts w:ascii="Gill Sans MT" w:hAnsi="Gill Sans MT"/>
          <w:sz w:val="20"/>
        </w:rPr>
      </w:pPr>
      <w:r w:rsidRPr="009D0131">
        <w:rPr>
          <w:rFonts w:ascii="Gill Sans MT" w:hAnsi="Gill Sans MT"/>
          <w:sz w:val="20"/>
        </w:rPr>
        <w:t>T</w:t>
      </w:r>
      <w:r w:rsidR="00794FFB" w:rsidRPr="009D0131">
        <w:rPr>
          <w:rFonts w:ascii="Gill Sans MT" w:hAnsi="Gill Sans MT"/>
          <w:sz w:val="20"/>
        </w:rPr>
        <w:t>he agency has a schedule of discounts that is proportional and based on ability to pay</w:t>
      </w:r>
      <w:r w:rsidRPr="009D0131">
        <w:rPr>
          <w:rFonts w:ascii="Gill Sans MT" w:hAnsi="Gill Sans MT"/>
          <w:sz w:val="20"/>
        </w:rPr>
        <w:t xml:space="preserve"> fo</w:t>
      </w:r>
      <w:r w:rsidR="00514C45">
        <w:rPr>
          <w:rFonts w:ascii="Gill Sans MT" w:hAnsi="Gill Sans MT"/>
          <w:sz w:val="20"/>
        </w:rPr>
        <w:t>r</w:t>
      </w:r>
      <w:r w:rsidR="002A0B55" w:rsidRPr="009D0131">
        <w:rPr>
          <w:rFonts w:ascii="Gill Sans MT" w:hAnsi="Gill Sans MT"/>
          <w:sz w:val="20"/>
        </w:rPr>
        <w:t xml:space="preserve"> clients with family incomes between 101% and 250% of the current federal poverty level, </w:t>
      </w:r>
      <w:r w:rsidR="002A0B55" w:rsidRPr="009D0131">
        <w:rPr>
          <w:rFonts w:ascii="Gill Sans MT" w:hAnsi="Gill Sans MT"/>
          <w:b/>
          <w:sz w:val="20"/>
        </w:rPr>
        <w:t xml:space="preserve">(8.4.2) </w:t>
      </w:r>
    </w:p>
    <w:p w14:paraId="2D5C9E9E" w14:textId="77777777" w:rsidR="00F96ADE" w:rsidRPr="009D0131" w:rsidRDefault="00F96ADE" w:rsidP="00F96ADE">
      <w:pPr>
        <w:numPr>
          <w:ilvl w:val="0"/>
          <w:numId w:val="43"/>
        </w:numPr>
        <w:tabs>
          <w:tab w:val="clear" w:pos="720"/>
          <w:tab w:val="num" w:pos="300"/>
        </w:tabs>
        <w:ind w:left="300" w:hanging="300"/>
        <w:rPr>
          <w:rFonts w:ascii="Gill Sans MT" w:hAnsi="Gill Sans MT"/>
          <w:sz w:val="20"/>
        </w:rPr>
      </w:pPr>
      <w:r w:rsidRPr="009D0131">
        <w:rPr>
          <w:rFonts w:ascii="Gill Sans MT" w:hAnsi="Gill Sans MT"/>
          <w:sz w:val="20"/>
        </w:rPr>
        <w:t xml:space="preserve">Fees are waived for individuals with family incomes above the federal poverty level who, as determined by the site manager, are unable, for good cause, to pay for family planning services. Instances where fees are waived are documented in the medical record. </w:t>
      </w:r>
      <w:r w:rsidRPr="009D0131">
        <w:rPr>
          <w:rFonts w:ascii="Gill Sans MT" w:hAnsi="Gill Sans MT"/>
          <w:b/>
          <w:sz w:val="20"/>
        </w:rPr>
        <w:t>(8.4.3)</w:t>
      </w:r>
    </w:p>
    <w:p w14:paraId="51FCBAFA" w14:textId="66BE991E" w:rsidR="002A0B55" w:rsidRPr="009D0131" w:rsidRDefault="00C100FF" w:rsidP="00C53D6E">
      <w:pPr>
        <w:numPr>
          <w:ilvl w:val="0"/>
          <w:numId w:val="43"/>
        </w:numPr>
        <w:tabs>
          <w:tab w:val="clear" w:pos="720"/>
          <w:tab w:val="num" w:pos="300"/>
        </w:tabs>
        <w:ind w:left="300" w:hanging="300"/>
        <w:rPr>
          <w:rFonts w:ascii="Gill Sans MT" w:hAnsi="Gill Sans MT"/>
          <w:b/>
          <w:sz w:val="20"/>
        </w:rPr>
      </w:pPr>
      <w:r w:rsidRPr="009D0131">
        <w:rPr>
          <w:rFonts w:ascii="Gill Sans MT" w:hAnsi="Gill Sans MT"/>
          <w:sz w:val="20"/>
        </w:rPr>
        <w:t>The agency has a schedule of fees designed to recover the reasonable cost of providing services</w:t>
      </w:r>
      <w:r w:rsidR="00F40DB4" w:rsidRPr="009D0131">
        <w:rPr>
          <w:rFonts w:ascii="Gill Sans MT" w:hAnsi="Gill Sans MT"/>
          <w:sz w:val="20"/>
        </w:rPr>
        <w:t xml:space="preserve"> for</w:t>
      </w:r>
      <w:r w:rsidR="002A0B55" w:rsidRPr="009D0131">
        <w:rPr>
          <w:rFonts w:ascii="Gill Sans MT" w:hAnsi="Gill Sans MT"/>
          <w:sz w:val="20"/>
        </w:rPr>
        <w:t xml:space="preserve"> clients from families whose income exceeds 250% of federal poverty level, </w:t>
      </w:r>
      <w:r w:rsidR="002A0B55" w:rsidRPr="009D0131">
        <w:rPr>
          <w:rFonts w:ascii="Gill Sans MT" w:hAnsi="Gill Sans MT"/>
          <w:b/>
          <w:sz w:val="20"/>
        </w:rPr>
        <w:t>(8.4.4)</w:t>
      </w:r>
    </w:p>
    <w:p w14:paraId="4D0A5A6C" w14:textId="77777777" w:rsidR="00514C45" w:rsidRPr="009D0131" w:rsidRDefault="00514C45" w:rsidP="00514C45">
      <w:pPr>
        <w:numPr>
          <w:ilvl w:val="1"/>
          <w:numId w:val="43"/>
        </w:numPr>
        <w:ind w:left="990"/>
        <w:rPr>
          <w:rFonts w:ascii="Gill Sans MT" w:hAnsi="Gill Sans MT"/>
          <w:sz w:val="20"/>
        </w:rPr>
      </w:pPr>
      <w:r w:rsidRPr="009D0131">
        <w:rPr>
          <w:rFonts w:ascii="Gill Sans MT" w:hAnsi="Gill Sans MT"/>
          <w:sz w:val="20"/>
        </w:rPr>
        <w:t xml:space="preserve">The agency reviews program costs and reassess the fee schedule at least every two years, utilizing the MDHHS Family Planning Program cost analysis tool unless the agency has a waiver to use a different methodology for reviewing costs. </w:t>
      </w:r>
      <w:r w:rsidRPr="009D0131">
        <w:rPr>
          <w:rFonts w:ascii="Gill Sans MT" w:hAnsi="Gill Sans MT"/>
          <w:b/>
          <w:sz w:val="20"/>
        </w:rPr>
        <w:t>(8.4.4)</w:t>
      </w:r>
    </w:p>
    <w:p w14:paraId="679DE7FA" w14:textId="77777777" w:rsidR="002A0B55" w:rsidRPr="009D0131" w:rsidRDefault="002A0B55" w:rsidP="00514C45">
      <w:pPr>
        <w:numPr>
          <w:ilvl w:val="1"/>
          <w:numId w:val="43"/>
        </w:numPr>
        <w:ind w:left="990"/>
        <w:rPr>
          <w:rFonts w:ascii="Gill Sans MT" w:hAnsi="Gill Sans MT"/>
          <w:sz w:val="20"/>
        </w:rPr>
      </w:pPr>
      <w:r w:rsidRPr="009D0131">
        <w:rPr>
          <w:rFonts w:ascii="Gill Sans MT" w:hAnsi="Gill Sans MT"/>
          <w:sz w:val="20"/>
        </w:rPr>
        <w:t xml:space="preserve">The agency has a documented process for determining the costs of providing services and indicates how the schedule of fees is determined to recover reasonable costs of providing services. </w:t>
      </w:r>
      <w:r w:rsidRPr="009D0131">
        <w:rPr>
          <w:rFonts w:ascii="Gill Sans MT" w:hAnsi="Gill Sans MT"/>
          <w:b/>
          <w:sz w:val="20"/>
        </w:rPr>
        <w:t>(8.4.4)</w:t>
      </w:r>
    </w:p>
    <w:p w14:paraId="5CCBEF4C" w14:textId="3F97AF39" w:rsidR="002A0B55" w:rsidRPr="009D0131" w:rsidRDefault="002A0B55" w:rsidP="00C53D6E">
      <w:pPr>
        <w:numPr>
          <w:ilvl w:val="0"/>
          <w:numId w:val="43"/>
        </w:numPr>
        <w:tabs>
          <w:tab w:val="clear" w:pos="720"/>
        </w:tabs>
        <w:ind w:left="270" w:hanging="270"/>
        <w:rPr>
          <w:rFonts w:ascii="Gill Sans MT" w:hAnsi="Gill Sans MT"/>
          <w:sz w:val="20"/>
        </w:rPr>
      </w:pPr>
      <w:r w:rsidRPr="009D0131">
        <w:rPr>
          <w:rFonts w:ascii="Gill Sans MT" w:hAnsi="Gill Sans MT"/>
          <w:sz w:val="20"/>
        </w:rPr>
        <w:t xml:space="preserve">The agency charges minors </w:t>
      </w:r>
      <w:r w:rsidR="006C516D" w:rsidRPr="009D0131">
        <w:rPr>
          <w:rFonts w:ascii="Gill Sans MT" w:hAnsi="Gill Sans MT"/>
          <w:sz w:val="20"/>
        </w:rPr>
        <w:t>requesting</w:t>
      </w:r>
      <w:r w:rsidRPr="009D0131">
        <w:rPr>
          <w:rFonts w:ascii="Gill Sans MT" w:hAnsi="Gill Sans MT"/>
          <w:sz w:val="20"/>
        </w:rPr>
        <w:t xml:space="preserve"> confidential services based on the resources of the minor and not on the family income. </w:t>
      </w:r>
      <w:bookmarkStart w:id="13" w:name="_Hlk13660916"/>
      <w:r w:rsidRPr="009D0131">
        <w:rPr>
          <w:rFonts w:ascii="Gill Sans MT" w:hAnsi="Gill Sans MT"/>
          <w:b/>
          <w:sz w:val="20"/>
        </w:rPr>
        <w:t>(8.4.5)</w:t>
      </w:r>
      <w:bookmarkEnd w:id="13"/>
    </w:p>
    <w:p w14:paraId="16A814DF" w14:textId="16EDBAC0" w:rsidR="002A0B55" w:rsidRPr="009D0131" w:rsidRDefault="002A0B55" w:rsidP="00C53D6E">
      <w:pPr>
        <w:numPr>
          <w:ilvl w:val="0"/>
          <w:numId w:val="43"/>
        </w:numPr>
        <w:tabs>
          <w:tab w:val="clear" w:pos="720"/>
        </w:tabs>
        <w:ind w:left="270" w:hanging="270"/>
        <w:rPr>
          <w:rFonts w:ascii="Gill Sans MT" w:hAnsi="Gill Sans MT"/>
          <w:sz w:val="20"/>
        </w:rPr>
      </w:pPr>
      <w:r w:rsidRPr="009D0131">
        <w:rPr>
          <w:rFonts w:ascii="Gill Sans MT" w:hAnsi="Gill Sans MT"/>
          <w:sz w:val="20"/>
        </w:rPr>
        <w:t xml:space="preserve">The agency does not have a policy </w:t>
      </w:r>
      <w:r w:rsidR="00000AB8" w:rsidRPr="009D0131">
        <w:rPr>
          <w:rFonts w:ascii="Gill Sans MT" w:hAnsi="Gill Sans MT"/>
          <w:sz w:val="20"/>
        </w:rPr>
        <w:t xml:space="preserve">or fee schedule that is different </w:t>
      </w:r>
      <w:r w:rsidR="0078766D" w:rsidRPr="009D0131">
        <w:rPr>
          <w:rFonts w:ascii="Gill Sans MT" w:hAnsi="Gill Sans MT"/>
          <w:sz w:val="20"/>
        </w:rPr>
        <w:t xml:space="preserve">for minors </w:t>
      </w:r>
      <w:r w:rsidR="00B35043" w:rsidRPr="009D0131">
        <w:rPr>
          <w:rFonts w:ascii="Gill Sans MT" w:hAnsi="Gill Sans MT"/>
          <w:sz w:val="20"/>
        </w:rPr>
        <w:t>than</w:t>
      </w:r>
      <w:r w:rsidR="00000AB8" w:rsidRPr="009D0131">
        <w:rPr>
          <w:rFonts w:ascii="Gill Sans MT" w:hAnsi="Gill Sans MT"/>
          <w:sz w:val="20"/>
        </w:rPr>
        <w:t xml:space="preserve"> the fee schedule for other populations receiving family planning services. </w:t>
      </w:r>
      <w:r w:rsidRPr="009D0131">
        <w:rPr>
          <w:rFonts w:ascii="Gill Sans MT" w:hAnsi="Gill Sans MT"/>
          <w:b/>
          <w:sz w:val="20"/>
        </w:rPr>
        <w:t>(8.4.5.</w:t>
      </w:r>
      <w:r w:rsidR="00514C45">
        <w:rPr>
          <w:rFonts w:ascii="Gill Sans MT" w:hAnsi="Gill Sans MT"/>
          <w:b/>
          <w:sz w:val="20"/>
        </w:rPr>
        <w:t>1</w:t>
      </w:r>
      <w:r w:rsidRPr="009D0131">
        <w:rPr>
          <w:rFonts w:ascii="Gill Sans MT" w:hAnsi="Gill Sans MT"/>
          <w:b/>
          <w:sz w:val="20"/>
        </w:rPr>
        <w:t>)</w:t>
      </w:r>
    </w:p>
    <w:p w14:paraId="493575D2" w14:textId="6B6012DE" w:rsidR="002A0B55" w:rsidRPr="009D0131" w:rsidRDefault="002A0B55" w:rsidP="00C53D6E">
      <w:pPr>
        <w:numPr>
          <w:ilvl w:val="0"/>
          <w:numId w:val="43"/>
        </w:numPr>
        <w:tabs>
          <w:tab w:val="clear" w:pos="720"/>
          <w:tab w:val="num" w:pos="300"/>
        </w:tabs>
        <w:ind w:left="300" w:hanging="300"/>
        <w:rPr>
          <w:rFonts w:ascii="Gill Sans MT" w:hAnsi="Gill Sans MT"/>
          <w:sz w:val="20"/>
        </w:rPr>
      </w:pPr>
      <w:r w:rsidRPr="009D0131">
        <w:rPr>
          <w:rFonts w:ascii="Gill Sans MT" w:hAnsi="Gill Sans MT"/>
          <w:sz w:val="20"/>
        </w:rPr>
        <w:t xml:space="preserve">The agency has the capacity to provide a bill for the services to </w:t>
      </w:r>
      <w:r w:rsidR="002E7F7C" w:rsidRPr="009D0131">
        <w:rPr>
          <w:rFonts w:ascii="Gill Sans MT" w:hAnsi="Gill Sans MT"/>
          <w:sz w:val="20"/>
        </w:rPr>
        <w:t>clients who</w:t>
      </w:r>
      <w:r w:rsidRPr="009D0131">
        <w:rPr>
          <w:rFonts w:ascii="Gill Sans MT" w:hAnsi="Gill Sans MT"/>
          <w:sz w:val="20"/>
        </w:rPr>
        <w:t xml:space="preserve"> request a bill. </w:t>
      </w:r>
      <w:r w:rsidRPr="009D0131">
        <w:rPr>
          <w:rFonts w:ascii="Gill Sans MT" w:hAnsi="Gill Sans MT"/>
          <w:b/>
          <w:sz w:val="20"/>
        </w:rPr>
        <w:t>(8.4.8.</w:t>
      </w:r>
      <w:r w:rsidR="00514C45">
        <w:rPr>
          <w:rFonts w:ascii="Gill Sans MT" w:hAnsi="Gill Sans MT"/>
          <w:b/>
          <w:sz w:val="20"/>
        </w:rPr>
        <w:t>2</w:t>
      </w:r>
      <w:r w:rsidRPr="009D0131">
        <w:rPr>
          <w:rFonts w:ascii="Gill Sans MT" w:hAnsi="Gill Sans MT"/>
          <w:b/>
          <w:sz w:val="20"/>
        </w:rPr>
        <w:t>)</w:t>
      </w:r>
    </w:p>
    <w:p w14:paraId="22F5C5B8" w14:textId="00B2CB0E" w:rsidR="002A0B55" w:rsidRPr="009D0131" w:rsidRDefault="002A0B55" w:rsidP="00C53D6E">
      <w:pPr>
        <w:numPr>
          <w:ilvl w:val="0"/>
          <w:numId w:val="43"/>
        </w:numPr>
        <w:tabs>
          <w:tab w:val="clear" w:pos="720"/>
          <w:tab w:val="num" w:pos="300"/>
        </w:tabs>
        <w:ind w:left="300" w:hanging="300"/>
        <w:rPr>
          <w:rFonts w:ascii="Gill Sans MT" w:hAnsi="Gill Sans MT"/>
          <w:sz w:val="20"/>
        </w:rPr>
      </w:pPr>
      <w:r w:rsidRPr="009D0131">
        <w:rPr>
          <w:rFonts w:ascii="Gill Sans MT" w:hAnsi="Gill Sans MT"/>
          <w:sz w:val="20"/>
        </w:rPr>
        <w:t xml:space="preserve">The agency’s billing and collections </w:t>
      </w:r>
      <w:r w:rsidR="00AA34F2" w:rsidRPr="009D0131">
        <w:rPr>
          <w:rFonts w:ascii="Gill Sans MT" w:hAnsi="Gill Sans MT"/>
          <w:sz w:val="20"/>
        </w:rPr>
        <w:t xml:space="preserve">policies </w:t>
      </w:r>
      <w:r w:rsidRPr="009D0131">
        <w:rPr>
          <w:rFonts w:ascii="Gill Sans MT" w:hAnsi="Gill Sans MT"/>
          <w:sz w:val="20"/>
        </w:rPr>
        <w:t xml:space="preserve">include a policy on the “aging” of outstanding accounts. </w:t>
      </w:r>
      <w:r w:rsidRPr="009D0131">
        <w:rPr>
          <w:rFonts w:ascii="Gill Sans MT" w:hAnsi="Gill Sans MT"/>
          <w:b/>
          <w:sz w:val="20"/>
        </w:rPr>
        <w:t>(8.4.8.</w:t>
      </w:r>
      <w:r w:rsidR="00514C45">
        <w:rPr>
          <w:rFonts w:ascii="Gill Sans MT" w:hAnsi="Gill Sans MT"/>
          <w:b/>
          <w:sz w:val="20"/>
        </w:rPr>
        <w:t>2</w:t>
      </w:r>
      <w:r w:rsidRPr="009D0131">
        <w:rPr>
          <w:rFonts w:ascii="Gill Sans MT" w:hAnsi="Gill Sans MT"/>
          <w:b/>
          <w:sz w:val="20"/>
        </w:rPr>
        <w:t>)</w:t>
      </w:r>
    </w:p>
    <w:p w14:paraId="49AEE1CF" w14:textId="6DCC651B" w:rsidR="002A0B55" w:rsidRPr="009D0131" w:rsidRDefault="002A0B55" w:rsidP="00C53D6E">
      <w:pPr>
        <w:numPr>
          <w:ilvl w:val="0"/>
          <w:numId w:val="41"/>
        </w:numPr>
        <w:tabs>
          <w:tab w:val="clear" w:pos="720"/>
          <w:tab w:val="num" w:pos="300"/>
        </w:tabs>
        <w:ind w:left="300" w:hanging="300"/>
        <w:rPr>
          <w:rFonts w:ascii="Gill Sans MT" w:hAnsi="Gill Sans MT"/>
          <w:sz w:val="20"/>
        </w:rPr>
      </w:pPr>
      <w:r w:rsidRPr="009D0131">
        <w:rPr>
          <w:rFonts w:ascii="Gill Sans MT" w:hAnsi="Gill Sans MT"/>
          <w:sz w:val="20"/>
        </w:rPr>
        <w:lastRenderedPageBreak/>
        <w:t xml:space="preserve">Voluntary donations are permissible; however, clients </w:t>
      </w:r>
      <w:r w:rsidR="00E15271" w:rsidRPr="009D0131">
        <w:rPr>
          <w:rFonts w:ascii="Gill Sans MT" w:hAnsi="Gill Sans MT"/>
          <w:sz w:val="20"/>
        </w:rPr>
        <w:t>must</w:t>
      </w:r>
      <w:r w:rsidRPr="009D0131">
        <w:rPr>
          <w:rFonts w:ascii="Gill Sans MT" w:hAnsi="Gill Sans MT"/>
          <w:sz w:val="20"/>
        </w:rPr>
        <w:t xml:space="preserve"> not </w:t>
      </w:r>
      <w:r w:rsidR="001133B6" w:rsidRPr="009D0131">
        <w:rPr>
          <w:rFonts w:ascii="Gill Sans MT" w:hAnsi="Gill Sans MT"/>
          <w:sz w:val="20"/>
        </w:rPr>
        <w:t xml:space="preserve">be </w:t>
      </w:r>
      <w:r w:rsidRPr="009D0131">
        <w:rPr>
          <w:rFonts w:ascii="Gill Sans MT" w:hAnsi="Gill Sans MT"/>
          <w:sz w:val="20"/>
        </w:rPr>
        <w:t xml:space="preserve">pressured to make donations and donations </w:t>
      </w:r>
      <w:r w:rsidR="00A36D43" w:rsidRPr="009D0131">
        <w:rPr>
          <w:rFonts w:ascii="Gill Sans MT" w:hAnsi="Gill Sans MT"/>
          <w:sz w:val="20"/>
        </w:rPr>
        <w:t>must</w:t>
      </w:r>
      <w:r w:rsidRPr="009D0131">
        <w:rPr>
          <w:rFonts w:ascii="Gill Sans MT" w:hAnsi="Gill Sans MT"/>
          <w:sz w:val="20"/>
        </w:rPr>
        <w:t xml:space="preserve"> never</w:t>
      </w:r>
      <w:r w:rsidR="00A36D43" w:rsidRPr="009D0131">
        <w:rPr>
          <w:rFonts w:ascii="Gill Sans MT" w:hAnsi="Gill Sans MT"/>
          <w:sz w:val="20"/>
        </w:rPr>
        <w:t xml:space="preserve"> be</w:t>
      </w:r>
      <w:r w:rsidR="00E15271" w:rsidRPr="009D0131">
        <w:rPr>
          <w:rFonts w:ascii="Gill Sans MT" w:hAnsi="Gill Sans MT"/>
          <w:sz w:val="20"/>
        </w:rPr>
        <w:t xml:space="preserve"> a</w:t>
      </w:r>
      <w:r w:rsidRPr="009D0131">
        <w:rPr>
          <w:rFonts w:ascii="Gill Sans MT" w:hAnsi="Gill Sans MT"/>
          <w:sz w:val="20"/>
        </w:rPr>
        <w:t xml:space="preserve"> prerequisite to provision of services or supplies. </w:t>
      </w:r>
      <w:r w:rsidRPr="009D0131">
        <w:rPr>
          <w:rFonts w:ascii="Gill Sans MT" w:hAnsi="Gill Sans MT"/>
          <w:b/>
          <w:sz w:val="20"/>
        </w:rPr>
        <w:t>(8.4.9)</w:t>
      </w:r>
    </w:p>
    <w:p w14:paraId="5519A45B" w14:textId="77777777" w:rsidR="002A0B55" w:rsidRPr="009D0131" w:rsidRDefault="002A0B55" w:rsidP="002A0B55">
      <w:pPr>
        <w:rPr>
          <w:rFonts w:ascii="Gill Sans MT" w:hAnsi="Gill Sans MT"/>
          <w:sz w:val="22"/>
          <w:szCs w:val="22"/>
        </w:rPr>
      </w:pPr>
    </w:p>
    <w:p w14:paraId="53C30EF3"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7D215C96" w14:textId="77777777" w:rsidR="002A0B55" w:rsidRPr="009D0131" w:rsidRDefault="002A0B55" w:rsidP="002A0B55">
      <w:pPr>
        <w:rPr>
          <w:rFonts w:ascii="Gill Sans MT" w:hAnsi="Gill Sans MT"/>
          <w:sz w:val="22"/>
          <w:szCs w:val="22"/>
        </w:rPr>
      </w:pPr>
    </w:p>
    <w:p w14:paraId="03E9DE4E" w14:textId="77777777" w:rsidR="002A0B55" w:rsidRPr="009D0131" w:rsidRDefault="002A0B55" w:rsidP="002A0B55">
      <w:pPr>
        <w:numPr>
          <w:ilvl w:val="0"/>
          <w:numId w:val="1"/>
        </w:numPr>
        <w:tabs>
          <w:tab w:val="clear" w:pos="2160"/>
          <w:tab w:val="num" w:pos="252"/>
        </w:tabs>
        <w:ind w:left="252" w:hanging="246"/>
        <w:rPr>
          <w:rFonts w:ascii="Gill Sans MT" w:hAnsi="Gill Sans MT" w:cs="Arial"/>
          <w:sz w:val="20"/>
        </w:rPr>
      </w:pPr>
      <w:r w:rsidRPr="009D0131">
        <w:rPr>
          <w:rFonts w:ascii="Gill Sans MT" w:hAnsi="Gill Sans MT" w:cs="Arial"/>
          <w:sz w:val="20"/>
        </w:rPr>
        <w:t>Client records showing eligibility for discount for services</w:t>
      </w:r>
    </w:p>
    <w:p w14:paraId="3E021AE5" w14:textId="77777777" w:rsidR="002A0B55" w:rsidRPr="009D0131" w:rsidRDefault="002A0B55" w:rsidP="002A0B55">
      <w:pPr>
        <w:numPr>
          <w:ilvl w:val="0"/>
          <w:numId w:val="1"/>
        </w:numPr>
        <w:tabs>
          <w:tab w:val="clear" w:pos="2160"/>
          <w:tab w:val="num" w:pos="252"/>
        </w:tabs>
        <w:ind w:left="252" w:hanging="246"/>
        <w:rPr>
          <w:rFonts w:ascii="Gill Sans MT" w:hAnsi="Gill Sans MT" w:cs="Arial"/>
          <w:sz w:val="20"/>
        </w:rPr>
      </w:pPr>
      <w:r w:rsidRPr="009D0131">
        <w:rPr>
          <w:rFonts w:ascii="Gill Sans MT" w:hAnsi="Gill Sans MT" w:cs="Arial"/>
          <w:sz w:val="20"/>
        </w:rPr>
        <w:t>Billing records</w:t>
      </w:r>
    </w:p>
    <w:p w14:paraId="71CEA4BF" w14:textId="77777777" w:rsidR="002A0B55" w:rsidRPr="009D0131" w:rsidRDefault="002A0B55" w:rsidP="002A0B55">
      <w:pPr>
        <w:numPr>
          <w:ilvl w:val="0"/>
          <w:numId w:val="1"/>
        </w:numPr>
        <w:tabs>
          <w:tab w:val="clear" w:pos="2160"/>
          <w:tab w:val="num" w:pos="252"/>
        </w:tabs>
        <w:ind w:left="252" w:hanging="246"/>
        <w:rPr>
          <w:rFonts w:ascii="Gill Sans MT" w:hAnsi="Gill Sans MT" w:cs="Arial"/>
          <w:sz w:val="20"/>
        </w:rPr>
      </w:pPr>
      <w:r w:rsidRPr="009D0131">
        <w:rPr>
          <w:rFonts w:ascii="Gill Sans MT" w:hAnsi="Gill Sans MT" w:cs="Arial"/>
          <w:sz w:val="20"/>
        </w:rPr>
        <w:t>Proportional sliding fee schedule established using current DHHS Poverty Guidelines</w:t>
      </w:r>
    </w:p>
    <w:p w14:paraId="1F932043" w14:textId="77777777" w:rsidR="002A0B55" w:rsidRPr="009D0131" w:rsidRDefault="002A0B55" w:rsidP="002A0B55">
      <w:pPr>
        <w:numPr>
          <w:ilvl w:val="0"/>
          <w:numId w:val="1"/>
        </w:numPr>
        <w:tabs>
          <w:tab w:val="clear" w:pos="2160"/>
          <w:tab w:val="num" w:pos="252"/>
        </w:tabs>
        <w:ind w:left="252" w:hanging="246"/>
        <w:rPr>
          <w:rFonts w:ascii="Gill Sans MT" w:hAnsi="Gill Sans MT" w:cs="Arial"/>
          <w:sz w:val="20"/>
        </w:rPr>
      </w:pPr>
      <w:r w:rsidRPr="009D0131">
        <w:rPr>
          <w:rFonts w:ascii="Gill Sans MT" w:hAnsi="Gill Sans MT" w:cs="Arial"/>
          <w:sz w:val="20"/>
        </w:rPr>
        <w:t>Written agency policy and procedures for charging, billing, and collecting client fees</w:t>
      </w:r>
    </w:p>
    <w:p w14:paraId="6A495AF7"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Agency procedure for aging outstanding accounts</w:t>
      </w:r>
    </w:p>
    <w:p w14:paraId="1B33B184" w14:textId="77777777" w:rsidR="002A0B55" w:rsidRPr="009D0131" w:rsidRDefault="002A0B55" w:rsidP="002A0B55">
      <w:pPr>
        <w:rPr>
          <w:rFonts w:ascii="Gill Sans MT" w:hAnsi="Gill Sans MT"/>
          <w:b/>
          <w:sz w:val="22"/>
          <w:szCs w:val="22"/>
          <w:u w:val="single"/>
        </w:rPr>
      </w:pPr>
    </w:p>
    <w:p w14:paraId="292DCB21"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Evaluation Questions:</w:t>
      </w:r>
    </w:p>
    <w:p w14:paraId="5CD670FA" w14:textId="77777777" w:rsidR="002A0B55" w:rsidRPr="009D0131" w:rsidRDefault="002A0B55" w:rsidP="002A0B55">
      <w:pPr>
        <w:ind w:left="720" w:firstLine="720"/>
        <w:jc w:val="both"/>
        <w:rPr>
          <w:rFonts w:cs="Arial"/>
          <w:iCs/>
          <w:sz w:val="22"/>
          <w:szCs w:val="22"/>
          <w:u w:val="single"/>
        </w:rPr>
      </w:pPr>
    </w:p>
    <w:p w14:paraId="65B7EC28" w14:textId="77777777" w:rsidR="00E30E82" w:rsidRPr="00E30E82" w:rsidRDefault="008C512F" w:rsidP="00C53D6E">
      <w:pPr>
        <w:numPr>
          <w:ilvl w:val="0"/>
          <w:numId w:val="42"/>
        </w:numPr>
        <w:tabs>
          <w:tab w:val="clear" w:pos="1800"/>
          <w:tab w:val="num" w:pos="252"/>
        </w:tabs>
        <w:ind w:left="252" w:hanging="252"/>
        <w:rPr>
          <w:rFonts w:ascii="Gill Sans MT" w:hAnsi="Gill Sans MT"/>
          <w:sz w:val="20"/>
        </w:rPr>
      </w:pPr>
      <w:r w:rsidRPr="009D0131">
        <w:rPr>
          <w:rFonts w:ascii="Gill Sans MT" w:hAnsi="Gill Sans MT" w:cs="Arial"/>
          <w:sz w:val="20"/>
        </w:rPr>
        <w:t xml:space="preserve">Does the agency have a </w:t>
      </w:r>
      <w:r w:rsidR="001412FA" w:rsidRPr="009D0131">
        <w:rPr>
          <w:rFonts w:ascii="Gill Sans MT" w:hAnsi="Gill Sans MT" w:cs="Arial"/>
          <w:sz w:val="20"/>
        </w:rPr>
        <w:t xml:space="preserve">written </w:t>
      </w:r>
      <w:r w:rsidRPr="009D0131">
        <w:rPr>
          <w:rFonts w:ascii="Gill Sans MT" w:hAnsi="Gill Sans MT" w:cs="Arial"/>
          <w:sz w:val="20"/>
        </w:rPr>
        <w:t xml:space="preserve">policy that </w:t>
      </w:r>
      <w:r w:rsidR="002A0B55" w:rsidRPr="009D0131">
        <w:rPr>
          <w:rFonts w:ascii="Gill Sans MT" w:hAnsi="Gill Sans MT" w:cs="Arial"/>
          <w:sz w:val="20"/>
        </w:rPr>
        <w:t xml:space="preserve">fees </w:t>
      </w:r>
      <w:r w:rsidR="00B764FF" w:rsidRPr="009D0131">
        <w:rPr>
          <w:rFonts w:ascii="Gill Sans MT" w:hAnsi="Gill Sans MT" w:cs="Arial"/>
          <w:sz w:val="20"/>
        </w:rPr>
        <w:t xml:space="preserve">are </w:t>
      </w:r>
      <w:r w:rsidR="002A0B55" w:rsidRPr="009D0131">
        <w:rPr>
          <w:rFonts w:ascii="Gill Sans MT" w:hAnsi="Gill Sans MT" w:cs="Arial"/>
          <w:sz w:val="20"/>
        </w:rPr>
        <w:t xml:space="preserve">waived for individuals with family incomes above the federal poverty level </w:t>
      </w:r>
      <w:r w:rsidR="00950CEB" w:rsidRPr="009D0131">
        <w:rPr>
          <w:rFonts w:ascii="Gill Sans MT" w:hAnsi="Gill Sans MT" w:cs="Arial"/>
          <w:sz w:val="20"/>
        </w:rPr>
        <w:t xml:space="preserve">for “good cause” </w:t>
      </w:r>
      <w:r w:rsidR="002A0B55" w:rsidRPr="009D0131">
        <w:rPr>
          <w:rFonts w:ascii="Gill Sans MT" w:hAnsi="Gill Sans MT" w:cs="Arial"/>
          <w:sz w:val="20"/>
        </w:rPr>
        <w:t>wh</w:t>
      </w:r>
      <w:r w:rsidR="00B764FF" w:rsidRPr="009D0131">
        <w:rPr>
          <w:rFonts w:ascii="Gill Sans MT" w:hAnsi="Gill Sans MT" w:cs="Arial"/>
          <w:sz w:val="20"/>
        </w:rPr>
        <w:t>ere</w:t>
      </w:r>
      <w:r w:rsidR="002A0B55" w:rsidRPr="009D0131">
        <w:rPr>
          <w:rFonts w:ascii="Gill Sans MT" w:hAnsi="Gill Sans MT" w:cs="Arial"/>
          <w:sz w:val="20"/>
        </w:rPr>
        <w:t xml:space="preserve">, as determined by the site director, </w:t>
      </w:r>
      <w:r w:rsidR="00F50550" w:rsidRPr="009D0131">
        <w:rPr>
          <w:rFonts w:ascii="Gill Sans MT" w:hAnsi="Gill Sans MT" w:cs="Arial"/>
          <w:sz w:val="20"/>
        </w:rPr>
        <w:t>they</w:t>
      </w:r>
      <w:r w:rsidR="00B764FF" w:rsidRPr="009D0131">
        <w:rPr>
          <w:rFonts w:ascii="Gill Sans MT" w:hAnsi="Gill Sans MT" w:cs="Arial"/>
          <w:sz w:val="20"/>
        </w:rPr>
        <w:t xml:space="preserve"> </w:t>
      </w:r>
      <w:r w:rsidR="002A0B55" w:rsidRPr="009D0131">
        <w:rPr>
          <w:rFonts w:ascii="Gill Sans MT" w:hAnsi="Gill Sans MT" w:cs="Arial"/>
          <w:sz w:val="20"/>
        </w:rPr>
        <w:t>are unable to pay for services</w:t>
      </w:r>
      <w:r w:rsidR="00E30E82">
        <w:rPr>
          <w:rFonts w:ascii="Gill Sans MT" w:hAnsi="Gill Sans MT" w:cs="Arial"/>
          <w:sz w:val="20"/>
        </w:rPr>
        <w:t>?</w:t>
      </w:r>
    </w:p>
    <w:p w14:paraId="29B9054E" w14:textId="2EA40747" w:rsidR="002A0B55" w:rsidRPr="00E30E82" w:rsidRDefault="002A0B55" w:rsidP="00C53D6E">
      <w:pPr>
        <w:numPr>
          <w:ilvl w:val="0"/>
          <w:numId w:val="42"/>
        </w:numPr>
        <w:tabs>
          <w:tab w:val="clear" w:pos="1800"/>
          <w:tab w:val="num" w:pos="252"/>
        </w:tabs>
        <w:ind w:left="252" w:hanging="252"/>
        <w:rPr>
          <w:rFonts w:ascii="Gill Sans MT" w:hAnsi="Gill Sans MT"/>
          <w:sz w:val="20"/>
        </w:rPr>
      </w:pPr>
      <w:r w:rsidRPr="009D0131">
        <w:rPr>
          <w:rFonts w:ascii="Gill Sans MT" w:hAnsi="Gill Sans MT" w:cs="Arial"/>
          <w:sz w:val="20"/>
        </w:rPr>
        <w:t xml:space="preserve">Are incidents where fees are waived for good cause documented in the </w:t>
      </w:r>
      <w:r w:rsidR="00DD4354" w:rsidRPr="009D0131">
        <w:rPr>
          <w:rFonts w:ascii="Gill Sans MT" w:hAnsi="Gill Sans MT" w:cs="Arial"/>
          <w:sz w:val="20"/>
        </w:rPr>
        <w:t xml:space="preserve">medical </w:t>
      </w:r>
      <w:r w:rsidRPr="009D0131">
        <w:rPr>
          <w:rFonts w:ascii="Gill Sans MT" w:hAnsi="Gill Sans MT" w:cs="Arial"/>
          <w:sz w:val="20"/>
        </w:rPr>
        <w:t xml:space="preserve">record? </w:t>
      </w:r>
    </w:p>
    <w:p w14:paraId="7C0BBF9D" w14:textId="6CF48D32" w:rsidR="00E30E82" w:rsidRPr="009D0131" w:rsidRDefault="00E30E82" w:rsidP="00C53D6E">
      <w:pPr>
        <w:numPr>
          <w:ilvl w:val="0"/>
          <w:numId w:val="42"/>
        </w:numPr>
        <w:tabs>
          <w:tab w:val="clear" w:pos="1800"/>
          <w:tab w:val="num" w:pos="252"/>
        </w:tabs>
        <w:ind w:left="252" w:hanging="252"/>
        <w:rPr>
          <w:rFonts w:ascii="Gill Sans MT" w:hAnsi="Gill Sans MT"/>
          <w:sz w:val="20"/>
        </w:rPr>
      </w:pPr>
      <w:r>
        <w:rPr>
          <w:rFonts w:ascii="Gill Sans MT" w:hAnsi="Gill Sans MT" w:cs="Arial"/>
          <w:sz w:val="20"/>
        </w:rPr>
        <w:t xml:space="preserve">Does the agency have documentation of a cost analysis and reviewed and approved fee schedule process conducted in the past two years? </w:t>
      </w:r>
    </w:p>
    <w:p w14:paraId="08877243" w14:textId="4F373B12" w:rsidR="00180426" w:rsidRDefault="00180426" w:rsidP="00180426">
      <w:pPr>
        <w:rPr>
          <w:rFonts w:ascii="Gill Sans MT" w:hAnsi="Gill Sans MT" w:cs="Arial"/>
          <w:sz w:val="20"/>
        </w:rPr>
      </w:pPr>
    </w:p>
    <w:p w14:paraId="4479A435" w14:textId="77777777" w:rsidR="00E30E82" w:rsidRDefault="00E30E82" w:rsidP="00180426">
      <w:pPr>
        <w:rPr>
          <w:rFonts w:ascii="Gill Sans MT" w:hAnsi="Gill Sans MT" w:cs="Arial"/>
          <w:sz w:val="20"/>
        </w:rPr>
      </w:pPr>
    </w:p>
    <w:p w14:paraId="751C6FF9" w14:textId="77777777" w:rsidR="00E30E82" w:rsidRDefault="00E30E82" w:rsidP="00180426">
      <w:pPr>
        <w:rPr>
          <w:rFonts w:ascii="Gill Sans MT" w:hAnsi="Gill Sans MT" w:cs="Arial"/>
          <w:sz w:val="20"/>
        </w:rPr>
      </w:pPr>
    </w:p>
    <w:p w14:paraId="375C9317" w14:textId="77777777" w:rsidR="00E30E82" w:rsidRDefault="00E30E82" w:rsidP="00180426">
      <w:pPr>
        <w:rPr>
          <w:rFonts w:ascii="Gill Sans MT" w:hAnsi="Gill Sans MT" w:cs="Arial"/>
          <w:sz w:val="20"/>
        </w:rPr>
      </w:pPr>
    </w:p>
    <w:p w14:paraId="567BCDFC" w14:textId="77777777" w:rsidR="00E30E82" w:rsidRDefault="00E30E82" w:rsidP="00180426">
      <w:pPr>
        <w:rPr>
          <w:rFonts w:ascii="Gill Sans MT" w:hAnsi="Gill Sans MT" w:cs="Arial"/>
          <w:sz w:val="20"/>
        </w:rPr>
      </w:pPr>
    </w:p>
    <w:p w14:paraId="419B9727" w14:textId="77777777" w:rsidR="00E30E82" w:rsidRDefault="00E30E82" w:rsidP="00180426">
      <w:pPr>
        <w:rPr>
          <w:rFonts w:ascii="Gill Sans MT" w:hAnsi="Gill Sans MT" w:cs="Arial"/>
          <w:sz w:val="20"/>
        </w:rPr>
      </w:pPr>
    </w:p>
    <w:p w14:paraId="41A91A3E" w14:textId="77777777" w:rsidR="00E30E82" w:rsidRDefault="00E30E82" w:rsidP="00180426">
      <w:pPr>
        <w:rPr>
          <w:rFonts w:ascii="Gill Sans MT" w:hAnsi="Gill Sans MT" w:cs="Arial"/>
          <w:sz w:val="20"/>
        </w:rPr>
      </w:pPr>
    </w:p>
    <w:p w14:paraId="097AA82F" w14:textId="77777777" w:rsidR="00E30E82" w:rsidRDefault="00E30E82" w:rsidP="00180426">
      <w:pPr>
        <w:rPr>
          <w:rFonts w:ascii="Gill Sans MT" w:hAnsi="Gill Sans MT" w:cs="Arial"/>
          <w:sz w:val="20"/>
        </w:rPr>
      </w:pPr>
    </w:p>
    <w:p w14:paraId="34D837EA" w14:textId="77777777" w:rsidR="00E30E82" w:rsidRDefault="00E30E82" w:rsidP="00180426">
      <w:pPr>
        <w:rPr>
          <w:rFonts w:ascii="Gill Sans MT" w:hAnsi="Gill Sans MT" w:cs="Arial"/>
          <w:sz w:val="20"/>
        </w:rPr>
      </w:pPr>
    </w:p>
    <w:p w14:paraId="40508043" w14:textId="77777777" w:rsidR="00E30E82" w:rsidRDefault="00E30E82" w:rsidP="00180426">
      <w:pPr>
        <w:rPr>
          <w:rFonts w:ascii="Gill Sans MT" w:hAnsi="Gill Sans MT" w:cs="Arial"/>
          <w:sz w:val="20"/>
        </w:rPr>
      </w:pPr>
    </w:p>
    <w:p w14:paraId="45C8CC31" w14:textId="77777777" w:rsidR="00E30E82" w:rsidRDefault="00E30E82" w:rsidP="00180426">
      <w:pPr>
        <w:rPr>
          <w:rFonts w:ascii="Gill Sans MT" w:hAnsi="Gill Sans MT" w:cs="Arial"/>
          <w:sz w:val="20"/>
        </w:rPr>
      </w:pPr>
    </w:p>
    <w:p w14:paraId="30D9BDA9" w14:textId="77777777" w:rsidR="00E30E82" w:rsidRDefault="00E30E82" w:rsidP="00180426">
      <w:pPr>
        <w:rPr>
          <w:rFonts w:ascii="Gill Sans MT" w:hAnsi="Gill Sans MT" w:cs="Arial"/>
          <w:sz w:val="20"/>
        </w:rPr>
      </w:pPr>
    </w:p>
    <w:p w14:paraId="40A7D2E7" w14:textId="77777777" w:rsidR="00E30E82" w:rsidRDefault="00E30E82" w:rsidP="00180426">
      <w:pPr>
        <w:rPr>
          <w:rFonts w:ascii="Gill Sans MT" w:hAnsi="Gill Sans MT" w:cs="Arial"/>
          <w:sz w:val="20"/>
        </w:rPr>
      </w:pPr>
    </w:p>
    <w:p w14:paraId="5C002241" w14:textId="77777777" w:rsidR="00E30E82" w:rsidRDefault="00E30E82" w:rsidP="00180426">
      <w:pPr>
        <w:rPr>
          <w:rFonts w:ascii="Gill Sans MT" w:hAnsi="Gill Sans MT" w:cs="Arial"/>
          <w:sz w:val="20"/>
        </w:rPr>
      </w:pPr>
    </w:p>
    <w:p w14:paraId="02C06BF3" w14:textId="77777777" w:rsidR="00E30E82" w:rsidRDefault="00E30E82" w:rsidP="00180426">
      <w:pPr>
        <w:rPr>
          <w:rFonts w:ascii="Gill Sans MT" w:hAnsi="Gill Sans MT" w:cs="Arial"/>
          <w:sz w:val="20"/>
        </w:rPr>
      </w:pPr>
    </w:p>
    <w:p w14:paraId="52F22ED5" w14:textId="77777777" w:rsidR="00E30E82" w:rsidRDefault="00E30E82" w:rsidP="00180426">
      <w:pPr>
        <w:rPr>
          <w:rFonts w:ascii="Gill Sans MT" w:hAnsi="Gill Sans MT" w:cs="Arial"/>
          <w:sz w:val="20"/>
        </w:rPr>
      </w:pPr>
    </w:p>
    <w:p w14:paraId="5C6B33C2" w14:textId="77777777" w:rsidR="00E30E82" w:rsidRDefault="00E30E82" w:rsidP="00180426">
      <w:pPr>
        <w:rPr>
          <w:rFonts w:ascii="Gill Sans MT" w:hAnsi="Gill Sans MT" w:cs="Arial"/>
          <w:sz w:val="20"/>
        </w:rPr>
      </w:pPr>
    </w:p>
    <w:p w14:paraId="7586AC93" w14:textId="77777777" w:rsidR="00E30E82" w:rsidRDefault="00E30E82" w:rsidP="00180426">
      <w:pPr>
        <w:rPr>
          <w:rFonts w:ascii="Gill Sans MT" w:hAnsi="Gill Sans MT" w:cs="Arial"/>
          <w:sz w:val="20"/>
        </w:rPr>
      </w:pPr>
    </w:p>
    <w:p w14:paraId="32305C97" w14:textId="77777777" w:rsidR="00E30E82" w:rsidRDefault="00E30E82" w:rsidP="00180426">
      <w:pPr>
        <w:rPr>
          <w:rFonts w:ascii="Gill Sans MT" w:hAnsi="Gill Sans MT" w:cs="Arial"/>
          <w:sz w:val="20"/>
        </w:rPr>
      </w:pPr>
    </w:p>
    <w:p w14:paraId="79E2F9A7" w14:textId="77777777" w:rsidR="00E30E82" w:rsidRDefault="00E30E82" w:rsidP="00180426">
      <w:pPr>
        <w:rPr>
          <w:rFonts w:ascii="Gill Sans MT" w:hAnsi="Gill Sans MT" w:cs="Arial"/>
          <w:sz w:val="20"/>
        </w:rPr>
      </w:pPr>
    </w:p>
    <w:p w14:paraId="293A8858" w14:textId="77777777" w:rsidR="00E30E82" w:rsidRDefault="00E30E82" w:rsidP="00180426">
      <w:pPr>
        <w:rPr>
          <w:rFonts w:ascii="Gill Sans MT" w:hAnsi="Gill Sans MT" w:cs="Arial"/>
          <w:sz w:val="20"/>
        </w:rPr>
      </w:pPr>
    </w:p>
    <w:p w14:paraId="5B2C2836" w14:textId="77777777" w:rsidR="00E30E82" w:rsidRDefault="00E30E82" w:rsidP="00180426">
      <w:pPr>
        <w:rPr>
          <w:rFonts w:ascii="Gill Sans MT" w:hAnsi="Gill Sans MT" w:cs="Arial"/>
          <w:sz w:val="20"/>
        </w:rPr>
      </w:pPr>
    </w:p>
    <w:p w14:paraId="15B323AB" w14:textId="77777777" w:rsidR="00E30E82" w:rsidRDefault="00E30E82" w:rsidP="00180426">
      <w:pPr>
        <w:rPr>
          <w:rFonts w:ascii="Gill Sans MT" w:hAnsi="Gill Sans MT" w:cs="Arial"/>
          <w:sz w:val="20"/>
        </w:rPr>
      </w:pPr>
    </w:p>
    <w:p w14:paraId="1254E4EF" w14:textId="77777777" w:rsidR="00E30E82" w:rsidRDefault="00E30E82" w:rsidP="00180426">
      <w:pPr>
        <w:rPr>
          <w:rFonts w:ascii="Gill Sans MT" w:hAnsi="Gill Sans MT" w:cs="Arial"/>
          <w:sz w:val="20"/>
        </w:rPr>
      </w:pPr>
    </w:p>
    <w:p w14:paraId="5EF494FE" w14:textId="77777777" w:rsidR="00E30E82" w:rsidRDefault="00E30E82" w:rsidP="00180426">
      <w:pPr>
        <w:rPr>
          <w:rFonts w:ascii="Gill Sans MT" w:hAnsi="Gill Sans MT" w:cs="Arial"/>
          <w:sz w:val="20"/>
        </w:rPr>
      </w:pPr>
    </w:p>
    <w:p w14:paraId="19A35D2A" w14:textId="77777777" w:rsidR="00E30E82" w:rsidRDefault="00E30E82" w:rsidP="00180426">
      <w:pPr>
        <w:rPr>
          <w:rFonts w:ascii="Gill Sans MT" w:hAnsi="Gill Sans MT" w:cs="Arial"/>
          <w:sz w:val="20"/>
        </w:rPr>
      </w:pPr>
    </w:p>
    <w:p w14:paraId="61FB311D" w14:textId="77777777" w:rsidR="00E30E82" w:rsidRDefault="00E30E82" w:rsidP="00180426">
      <w:pPr>
        <w:rPr>
          <w:rFonts w:ascii="Gill Sans MT" w:hAnsi="Gill Sans MT" w:cs="Arial"/>
          <w:sz w:val="20"/>
        </w:rPr>
      </w:pPr>
    </w:p>
    <w:p w14:paraId="7285457F" w14:textId="77777777" w:rsidR="00E30E82" w:rsidRDefault="00E30E82" w:rsidP="00180426">
      <w:pPr>
        <w:rPr>
          <w:rFonts w:ascii="Gill Sans MT" w:hAnsi="Gill Sans MT" w:cs="Arial"/>
          <w:sz w:val="20"/>
        </w:rPr>
      </w:pPr>
    </w:p>
    <w:p w14:paraId="7D2856E3" w14:textId="77777777" w:rsidR="00E30E82" w:rsidRDefault="00E30E82" w:rsidP="00180426">
      <w:pPr>
        <w:rPr>
          <w:rFonts w:ascii="Gill Sans MT" w:hAnsi="Gill Sans MT" w:cs="Arial"/>
          <w:sz w:val="20"/>
        </w:rPr>
      </w:pPr>
    </w:p>
    <w:p w14:paraId="2D0A9FB6" w14:textId="77777777" w:rsidR="00E30E82" w:rsidRDefault="00E30E82" w:rsidP="00180426">
      <w:pPr>
        <w:rPr>
          <w:rFonts w:ascii="Gill Sans MT" w:hAnsi="Gill Sans MT" w:cs="Arial"/>
          <w:sz w:val="20"/>
        </w:rPr>
      </w:pPr>
    </w:p>
    <w:p w14:paraId="4382FDE4" w14:textId="77777777" w:rsidR="00E30E82" w:rsidRDefault="00E30E82" w:rsidP="00180426">
      <w:pPr>
        <w:rPr>
          <w:rFonts w:ascii="Gill Sans MT" w:hAnsi="Gill Sans MT" w:cs="Arial"/>
          <w:sz w:val="20"/>
        </w:rPr>
      </w:pPr>
    </w:p>
    <w:p w14:paraId="6F88A9E3" w14:textId="77777777" w:rsidR="00E30E82" w:rsidRDefault="00E30E82" w:rsidP="00180426">
      <w:pPr>
        <w:rPr>
          <w:rFonts w:ascii="Gill Sans MT" w:hAnsi="Gill Sans MT" w:cs="Arial"/>
          <w:sz w:val="20"/>
        </w:rPr>
      </w:pPr>
    </w:p>
    <w:p w14:paraId="7F80A95B" w14:textId="77777777" w:rsidR="00E30E82" w:rsidRDefault="00E30E82" w:rsidP="00180426">
      <w:pPr>
        <w:rPr>
          <w:rFonts w:ascii="Gill Sans MT" w:hAnsi="Gill Sans MT" w:cs="Arial"/>
          <w:sz w:val="20"/>
        </w:rPr>
      </w:pPr>
    </w:p>
    <w:p w14:paraId="17B164D0" w14:textId="77777777" w:rsidR="00E30E82" w:rsidRDefault="00E30E82" w:rsidP="00180426">
      <w:pPr>
        <w:rPr>
          <w:rFonts w:ascii="Gill Sans MT" w:hAnsi="Gill Sans MT" w:cs="Arial"/>
          <w:sz w:val="20"/>
        </w:rPr>
      </w:pPr>
    </w:p>
    <w:p w14:paraId="298FFFAE" w14:textId="77777777" w:rsidR="00E30E82" w:rsidRPr="009D0131" w:rsidRDefault="00E30E82" w:rsidP="00180426">
      <w:pPr>
        <w:rPr>
          <w:rFonts w:ascii="Gill Sans MT" w:hAnsi="Gill Sans MT" w:cs="Arial"/>
          <w:sz w:val="20"/>
        </w:rPr>
      </w:pPr>
    </w:p>
    <w:p w14:paraId="14E20D5D" w14:textId="3F276ADF" w:rsidR="00180426" w:rsidRPr="009D0131" w:rsidRDefault="00180426" w:rsidP="00180426">
      <w:pPr>
        <w:rPr>
          <w:rFonts w:ascii="Gill Sans MT" w:hAnsi="Gill Sans MT" w:cs="Arial"/>
          <w:sz w:val="20"/>
        </w:rPr>
      </w:pPr>
    </w:p>
    <w:p w14:paraId="294BB663" w14:textId="17E52EAB"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28"/>
          <w:szCs w:val="28"/>
        </w:rPr>
      </w:pPr>
      <w:bookmarkStart w:id="14" w:name="_Hlk11492156"/>
      <w:r w:rsidRPr="009D0131">
        <w:rPr>
          <w:rFonts w:ascii="Gill Sans MT" w:hAnsi="Gill Sans MT"/>
          <w:b/>
          <w:sz w:val="28"/>
          <w:szCs w:val="28"/>
        </w:rPr>
        <w:lastRenderedPageBreak/>
        <w:t xml:space="preserve">MPR 6 </w:t>
      </w:r>
    </w:p>
    <w:p w14:paraId="58A0BAD9"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rPr>
          <w:rFonts w:ascii="Gill Sans MT" w:hAnsi="Gill Sans MT"/>
        </w:rPr>
      </w:pPr>
    </w:p>
    <w:p w14:paraId="292CEA3B" w14:textId="7FA2F823"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 xml:space="preserve">Provide that where there is a third party (including </w:t>
      </w:r>
      <w:r w:rsidR="00B65912" w:rsidRPr="009D0131">
        <w:rPr>
          <w:rFonts w:ascii="Gill Sans MT" w:hAnsi="Gill Sans MT"/>
          <w:sz w:val="22"/>
          <w:szCs w:val="22"/>
        </w:rPr>
        <w:t>a government agency</w:t>
      </w:r>
      <w:r w:rsidRPr="009D0131">
        <w:rPr>
          <w:rFonts w:ascii="Gill Sans MT" w:hAnsi="Gill Sans MT"/>
          <w:sz w:val="22"/>
          <w:szCs w:val="22"/>
        </w:rPr>
        <w:t xml:space="preserve">) authorized or legally obligated to pay for services, all reasonable efforts </w:t>
      </w:r>
      <w:r w:rsidR="00370037" w:rsidRPr="009D0131">
        <w:rPr>
          <w:rFonts w:ascii="Gill Sans MT" w:hAnsi="Gill Sans MT"/>
          <w:sz w:val="22"/>
          <w:szCs w:val="22"/>
        </w:rPr>
        <w:t>are</w:t>
      </w:r>
      <w:r w:rsidRPr="009D0131">
        <w:rPr>
          <w:rFonts w:ascii="Gill Sans MT" w:hAnsi="Gill Sans MT"/>
          <w:sz w:val="22"/>
          <w:szCs w:val="22"/>
        </w:rPr>
        <w:t xml:space="preserve"> be made to obtain the third-party payment without application of any discounts.</w:t>
      </w:r>
      <w:r w:rsidRPr="009D0131">
        <w:rPr>
          <w:sz w:val="22"/>
          <w:szCs w:val="22"/>
        </w:rPr>
        <w:t xml:space="preserve"> </w:t>
      </w:r>
      <w:r w:rsidRPr="009D0131">
        <w:rPr>
          <w:rFonts w:ascii="Gill Sans MT" w:hAnsi="Gill Sans MT"/>
          <w:sz w:val="22"/>
          <w:szCs w:val="22"/>
        </w:rPr>
        <w:t xml:space="preserve"> Where the cost of services is to be reimbursed under title XIX, XX, or XXI of the Social Security Act, an agreement required.</w:t>
      </w:r>
    </w:p>
    <w:p w14:paraId="3B229347"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rPr>
      </w:pPr>
    </w:p>
    <w:p w14:paraId="3878ED53"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12355D86" w14:textId="007C33E3"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iCs/>
          <w:sz w:val="20"/>
        </w:rPr>
      </w:pPr>
      <w:r w:rsidRPr="009D0131">
        <w:rPr>
          <w:rFonts w:ascii="Gill Sans MT" w:hAnsi="Gill Sans MT"/>
          <w:b/>
          <w:i/>
          <w:sz w:val="20"/>
        </w:rPr>
        <w:t>Reference:</w:t>
      </w:r>
      <w:r w:rsidRPr="009D0131">
        <w:rPr>
          <w:rFonts w:ascii="Gill Sans MT" w:hAnsi="Gill Sans MT"/>
          <w:i/>
          <w:sz w:val="20"/>
        </w:rPr>
        <w:t xml:space="preserve"> </w:t>
      </w:r>
      <w:r w:rsidR="00862DBF" w:rsidRPr="009D0131">
        <w:rPr>
          <w:rFonts w:ascii="Gill Sans MT" w:hAnsi="Gill Sans MT" w:cstheme="minorHAnsi"/>
          <w:i/>
          <w:iCs/>
          <w:sz w:val="20"/>
        </w:rPr>
        <w:t>42 CFR §59.5 (a)(10)</w:t>
      </w:r>
      <w:r w:rsidR="004E0D23" w:rsidRPr="009D0131">
        <w:rPr>
          <w:rFonts w:ascii="Gill Sans MT" w:hAnsi="Gill Sans MT" w:cstheme="minorHAnsi"/>
          <w:i/>
          <w:iCs/>
          <w:sz w:val="20"/>
        </w:rPr>
        <w:t xml:space="preserve">; </w:t>
      </w:r>
      <w:r w:rsidR="003A6738" w:rsidRPr="009D0131">
        <w:rPr>
          <w:rFonts w:ascii="Gill Sans MT" w:hAnsi="Gill Sans MT" w:cstheme="minorHAnsi"/>
          <w:i/>
          <w:iCs/>
          <w:sz w:val="20"/>
        </w:rPr>
        <w:t>42 CFR §</w:t>
      </w:r>
      <w:r w:rsidR="00A477E3" w:rsidRPr="009D0131">
        <w:rPr>
          <w:rFonts w:ascii="Gill Sans MT" w:hAnsi="Gill Sans MT" w:cstheme="minorHAnsi"/>
          <w:i/>
          <w:iCs/>
          <w:sz w:val="20"/>
        </w:rPr>
        <w:t>59.5 (a)(8)(</w:t>
      </w:r>
      <w:r w:rsidR="00D3741E" w:rsidRPr="009D0131">
        <w:rPr>
          <w:rFonts w:ascii="Gill Sans MT" w:hAnsi="Gill Sans MT" w:cstheme="minorHAnsi"/>
          <w:i/>
          <w:iCs/>
          <w:sz w:val="20"/>
        </w:rPr>
        <w:t>I,</w:t>
      </w:r>
      <w:r w:rsidR="00757C7C" w:rsidRPr="009D0131">
        <w:rPr>
          <w:rFonts w:ascii="Gill Sans MT" w:hAnsi="Gill Sans MT" w:cstheme="minorHAnsi"/>
          <w:i/>
          <w:iCs/>
          <w:sz w:val="20"/>
        </w:rPr>
        <w:t xml:space="preserve"> </w:t>
      </w:r>
      <w:r w:rsidR="00D3741E" w:rsidRPr="009D0131">
        <w:rPr>
          <w:rFonts w:ascii="Gill Sans MT" w:hAnsi="Gill Sans MT" w:cstheme="minorHAnsi"/>
          <w:i/>
          <w:iCs/>
          <w:sz w:val="20"/>
        </w:rPr>
        <w:t>ii)</w:t>
      </w:r>
      <w:r w:rsidR="00862DBF" w:rsidRPr="009D0131">
        <w:rPr>
          <w:rFonts w:ascii="Gill Sans MT" w:hAnsi="Gill Sans MT" w:cstheme="minorHAnsi"/>
          <w:i/>
          <w:iCs/>
          <w:sz w:val="20"/>
        </w:rPr>
        <w:t xml:space="preserve">  </w:t>
      </w:r>
    </w:p>
    <w:p w14:paraId="6B429A48" w14:textId="77777777" w:rsidR="002A0B55" w:rsidRPr="009D0131" w:rsidRDefault="002A0B55" w:rsidP="002A0B55">
      <w:pPr>
        <w:jc w:val="center"/>
        <w:rPr>
          <w:rFonts w:ascii="Gill Sans MT" w:hAnsi="Gill Sans MT"/>
          <w:b/>
        </w:rPr>
      </w:pPr>
    </w:p>
    <w:p w14:paraId="7525BBC2"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6.1</w:t>
      </w:r>
    </w:p>
    <w:p w14:paraId="43A0E834" w14:textId="77777777" w:rsidR="002A0B55" w:rsidRPr="009D0131" w:rsidRDefault="002A0B55" w:rsidP="002A0B55">
      <w:pPr>
        <w:rPr>
          <w:rFonts w:ascii="Gill Sans MT" w:hAnsi="Gill Sans MT"/>
          <w:b/>
          <w:sz w:val="22"/>
          <w:szCs w:val="22"/>
        </w:rPr>
      </w:pPr>
    </w:p>
    <w:p w14:paraId="30E1F693" w14:textId="5D86415B" w:rsidR="002A0B55" w:rsidRPr="009D0131" w:rsidRDefault="002A0B55" w:rsidP="00890C4D">
      <w:pPr>
        <w:rPr>
          <w:rFonts w:ascii="Gill Sans MT" w:hAnsi="Gill Sans MT"/>
          <w:strike/>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00890C4D" w:rsidRPr="009D0131">
        <w:rPr>
          <w:rFonts w:ascii="Gill Sans MT" w:hAnsi="Gill Sans MT"/>
          <w:sz w:val="20"/>
        </w:rPr>
        <w:t xml:space="preserve"> (8.4.6.; 8.4.6.A; </w:t>
      </w:r>
      <w:r w:rsidRPr="009D0131">
        <w:rPr>
          <w:rFonts w:ascii="Gill Sans MT" w:hAnsi="Gill Sans MT"/>
          <w:sz w:val="20"/>
        </w:rPr>
        <w:t>8.4.7</w:t>
      </w:r>
      <w:r w:rsidR="00890C4D" w:rsidRPr="009D0131">
        <w:rPr>
          <w:rFonts w:ascii="Gill Sans MT" w:hAnsi="Gill Sans MT"/>
          <w:sz w:val="20"/>
        </w:rPr>
        <w:t xml:space="preserve">; </w:t>
      </w:r>
      <w:r w:rsidRPr="009D0131">
        <w:rPr>
          <w:rFonts w:ascii="Gill Sans MT" w:hAnsi="Gill Sans MT"/>
          <w:sz w:val="20"/>
        </w:rPr>
        <w:t>8.4.8</w:t>
      </w:r>
      <w:r w:rsidR="00890C4D" w:rsidRPr="009D0131">
        <w:rPr>
          <w:rFonts w:ascii="Gill Sans MT" w:hAnsi="Gill Sans MT"/>
          <w:sz w:val="20"/>
        </w:rPr>
        <w:t>)</w:t>
      </w:r>
    </w:p>
    <w:p w14:paraId="67BD2623" w14:textId="77777777" w:rsidR="002A0B55" w:rsidRPr="009D0131" w:rsidRDefault="002A0B55" w:rsidP="002A0B55">
      <w:pPr>
        <w:rPr>
          <w:rFonts w:ascii="Gill Sans MT" w:hAnsi="Gill Sans MT"/>
          <w:sz w:val="22"/>
          <w:szCs w:val="22"/>
        </w:rPr>
      </w:pPr>
    </w:p>
    <w:p w14:paraId="5E6D0A85"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1839692F" w14:textId="3C4DA80B" w:rsidR="002A0B55" w:rsidRPr="009D0131" w:rsidRDefault="002A0B55" w:rsidP="00C53D6E">
      <w:pPr>
        <w:numPr>
          <w:ilvl w:val="0"/>
          <w:numId w:val="44"/>
        </w:numPr>
        <w:tabs>
          <w:tab w:val="clear" w:pos="2520"/>
          <w:tab w:val="num" w:pos="300"/>
        </w:tabs>
        <w:ind w:left="300" w:hanging="300"/>
        <w:rPr>
          <w:rFonts w:ascii="Gill Sans MT" w:hAnsi="Gill Sans MT" w:cs="Arial"/>
          <w:sz w:val="20"/>
        </w:rPr>
      </w:pPr>
      <w:bookmarkStart w:id="15" w:name="_Hlk6325507"/>
      <w:r w:rsidRPr="009D0131">
        <w:rPr>
          <w:rFonts w:ascii="Gill Sans MT" w:hAnsi="Gill Sans MT" w:cs="Arial"/>
          <w:sz w:val="20"/>
        </w:rPr>
        <w:t>W</w:t>
      </w:r>
      <w:bookmarkEnd w:id="15"/>
      <w:r w:rsidRPr="009D0131">
        <w:rPr>
          <w:rFonts w:ascii="Gill Sans MT" w:hAnsi="Gill Sans MT" w:cs="Arial"/>
          <w:sz w:val="20"/>
        </w:rPr>
        <w:t>here there is legal obligation or authorization for third party reimbursement</w:t>
      </w:r>
      <w:r w:rsidR="00385F98">
        <w:rPr>
          <w:rFonts w:ascii="Gill Sans MT" w:hAnsi="Gill Sans MT" w:cs="Arial"/>
          <w:sz w:val="20"/>
        </w:rPr>
        <w:t>, the agency makes</w:t>
      </w:r>
      <w:r w:rsidRPr="009D0131">
        <w:rPr>
          <w:rFonts w:ascii="Gill Sans MT" w:hAnsi="Gill Sans MT" w:cs="Arial"/>
          <w:sz w:val="20"/>
        </w:rPr>
        <w:t xml:space="preserve"> reasonable efforts to obtain third party payment, without application of any discounts. </w:t>
      </w:r>
      <w:r w:rsidRPr="009D0131">
        <w:rPr>
          <w:rFonts w:ascii="Gill Sans MT" w:hAnsi="Gill Sans MT" w:cs="Arial"/>
          <w:b/>
          <w:sz w:val="20"/>
        </w:rPr>
        <w:t>(8.4.6)</w:t>
      </w:r>
    </w:p>
    <w:p w14:paraId="6D84F3E2" w14:textId="1EE02BBC" w:rsidR="002A0B55" w:rsidRPr="009D0131" w:rsidRDefault="002A0B55" w:rsidP="00C53D6E">
      <w:pPr>
        <w:numPr>
          <w:ilvl w:val="0"/>
          <w:numId w:val="44"/>
        </w:numPr>
        <w:tabs>
          <w:tab w:val="clear" w:pos="2520"/>
          <w:tab w:val="num" w:pos="300"/>
        </w:tabs>
        <w:ind w:left="300" w:hanging="300"/>
        <w:rPr>
          <w:rFonts w:ascii="Gill Sans MT" w:hAnsi="Gill Sans MT" w:cs="Arial"/>
          <w:sz w:val="20"/>
        </w:rPr>
      </w:pPr>
      <w:r w:rsidRPr="009D0131">
        <w:rPr>
          <w:rFonts w:ascii="Gill Sans MT" w:hAnsi="Gill Sans MT" w:cs="Arial"/>
          <w:sz w:val="20"/>
        </w:rPr>
        <w:t xml:space="preserve">With regard to insured clients </w:t>
      </w:r>
      <w:r w:rsidR="006B23A0" w:rsidRPr="009D0131">
        <w:rPr>
          <w:rFonts w:ascii="Gill Sans MT" w:hAnsi="Gill Sans MT" w:cs="Arial"/>
          <w:sz w:val="20"/>
        </w:rPr>
        <w:t>with</w:t>
      </w:r>
      <w:r w:rsidRPr="009D0131">
        <w:rPr>
          <w:rFonts w:ascii="Gill Sans MT" w:hAnsi="Gill Sans MT" w:cs="Arial"/>
          <w:sz w:val="20"/>
        </w:rPr>
        <w:t xml:space="preserve"> income at or below 250% federal poverty level</w:t>
      </w:r>
      <w:r w:rsidR="00E33985" w:rsidRPr="009D0131">
        <w:rPr>
          <w:rFonts w:ascii="Gill Sans MT" w:hAnsi="Gill Sans MT" w:cs="Arial"/>
          <w:sz w:val="20"/>
        </w:rPr>
        <w:t>,</w:t>
      </w:r>
      <w:r w:rsidRPr="009D0131">
        <w:rPr>
          <w:rFonts w:ascii="Gill Sans MT" w:hAnsi="Gill Sans MT" w:cs="Arial"/>
          <w:sz w:val="20"/>
        </w:rPr>
        <w:t xml:space="preserve"> </w:t>
      </w:r>
      <w:r w:rsidR="008E0FEA" w:rsidRPr="009D0131">
        <w:rPr>
          <w:rFonts w:ascii="Gill Sans MT" w:hAnsi="Gill Sans MT" w:cs="Arial"/>
          <w:sz w:val="20"/>
        </w:rPr>
        <w:t>they</w:t>
      </w:r>
      <w:r w:rsidRPr="009D0131">
        <w:rPr>
          <w:rFonts w:ascii="Gill Sans MT" w:hAnsi="Gill Sans MT" w:cs="Arial"/>
          <w:sz w:val="20"/>
        </w:rPr>
        <w:t xml:space="preserve"> are never charged</w:t>
      </w:r>
      <w:r w:rsidR="00F25712" w:rsidRPr="009D0131">
        <w:rPr>
          <w:rFonts w:ascii="Gill Sans MT" w:hAnsi="Gill Sans MT" w:cs="Arial"/>
          <w:sz w:val="20"/>
        </w:rPr>
        <w:t xml:space="preserve"> a</w:t>
      </w:r>
      <w:r w:rsidRPr="009D0131">
        <w:rPr>
          <w:rFonts w:ascii="Gill Sans MT" w:hAnsi="Gill Sans MT" w:cs="Arial"/>
          <w:sz w:val="20"/>
        </w:rPr>
        <w:t xml:space="preserve"> </w:t>
      </w:r>
      <w:r w:rsidR="00F25712" w:rsidRPr="009D0131">
        <w:rPr>
          <w:rFonts w:ascii="Gill Sans MT" w:hAnsi="Gill Sans MT" w:cs="Arial"/>
          <w:sz w:val="20"/>
        </w:rPr>
        <w:t xml:space="preserve">deductible or co-pay </w:t>
      </w:r>
      <w:r w:rsidRPr="009D0131">
        <w:rPr>
          <w:rFonts w:ascii="Gill Sans MT" w:hAnsi="Gill Sans MT" w:cs="Arial"/>
          <w:sz w:val="20"/>
        </w:rPr>
        <w:t xml:space="preserve">more than they would pay if services were charged based on the schedule of discounts. </w:t>
      </w:r>
      <w:r w:rsidRPr="009D0131">
        <w:rPr>
          <w:rFonts w:ascii="Gill Sans MT" w:hAnsi="Gill Sans MT" w:cs="Arial"/>
          <w:b/>
          <w:sz w:val="20"/>
        </w:rPr>
        <w:t>(8.4.6.</w:t>
      </w:r>
      <w:r w:rsidR="00385F98">
        <w:rPr>
          <w:rFonts w:ascii="Gill Sans MT" w:hAnsi="Gill Sans MT" w:cs="Arial"/>
          <w:b/>
          <w:sz w:val="20"/>
        </w:rPr>
        <w:t>1</w:t>
      </w:r>
      <w:r w:rsidRPr="009D0131">
        <w:rPr>
          <w:rFonts w:ascii="Gill Sans MT" w:hAnsi="Gill Sans MT" w:cs="Arial"/>
          <w:b/>
          <w:sz w:val="20"/>
        </w:rPr>
        <w:t>)</w:t>
      </w:r>
      <w:r w:rsidRPr="009D0131">
        <w:rPr>
          <w:rFonts w:ascii="Gill Sans MT" w:hAnsi="Gill Sans MT" w:cs="Arial"/>
          <w:sz w:val="20"/>
        </w:rPr>
        <w:t xml:space="preserve"> </w:t>
      </w:r>
    </w:p>
    <w:p w14:paraId="208D0DB4" w14:textId="20FF1ADB" w:rsidR="002A0B55" w:rsidRPr="009D0131" w:rsidRDefault="002A0B55" w:rsidP="00C53D6E">
      <w:pPr>
        <w:numPr>
          <w:ilvl w:val="0"/>
          <w:numId w:val="44"/>
        </w:numPr>
        <w:tabs>
          <w:tab w:val="clear" w:pos="2520"/>
          <w:tab w:val="num" w:pos="300"/>
        </w:tabs>
        <w:ind w:left="300" w:hanging="300"/>
        <w:rPr>
          <w:rFonts w:ascii="Gill Sans MT" w:hAnsi="Gill Sans MT" w:cs="Arial"/>
          <w:b/>
          <w:sz w:val="20"/>
        </w:rPr>
      </w:pPr>
      <w:r w:rsidRPr="009D0131">
        <w:rPr>
          <w:rFonts w:ascii="Gill Sans MT" w:hAnsi="Gill Sans MT" w:cs="Arial"/>
          <w:sz w:val="20"/>
        </w:rPr>
        <w:t>Where reimbursement is available from Title XIX or Title XX of the Social Security Act, the agency has written agreements/registration with Title XIX, or XX agencies, for reimbursement</w:t>
      </w:r>
      <w:r w:rsidR="00385F98">
        <w:rPr>
          <w:rFonts w:ascii="Gill Sans MT" w:hAnsi="Gill Sans MT" w:cs="Arial"/>
          <w:sz w:val="20"/>
        </w:rPr>
        <w:t>.</w:t>
      </w:r>
      <w:r w:rsidRPr="009D0131">
        <w:rPr>
          <w:rFonts w:ascii="Gill Sans MT" w:hAnsi="Gill Sans MT" w:cs="Arial"/>
          <w:b/>
          <w:sz w:val="20"/>
        </w:rPr>
        <w:t xml:space="preserve"> (8.4.7)</w:t>
      </w:r>
    </w:p>
    <w:p w14:paraId="5E537BBE" w14:textId="2BA7655D" w:rsidR="002A0B55" w:rsidRPr="00385F98" w:rsidRDefault="002A0B55" w:rsidP="00C53D6E">
      <w:pPr>
        <w:numPr>
          <w:ilvl w:val="0"/>
          <w:numId w:val="44"/>
        </w:numPr>
        <w:tabs>
          <w:tab w:val="clear" w:pos="2520"/>
          <w:tab w:val="left" w:pos="270"/>
          <w:tab w:val="num" w:pos="360"/>
        </w:tabs>
        <w:ind w:hanging="2520"/>
        <w:rPr>
          <w:rFonts w:ascii="Gill Sans MT" w:hAnsi="Gill Sans MT"/>
          <w:sz w:val="20"/>
        </w:rPr>
      </w:pPr>
      <w:r w:rsidRPr="009D0131">
        <w:rPr>
          <w:rFonts w:ascii="Gill Sans MT" w:hAnsi="Gill Sans MT"/>
          <w:sz w:val="20"/>
        </w:rPr>
        <w:t xml:space="preserve">The agency makes reasonable efforts to collect charges without jeopardizing confidentiality. </w:t>
      </w:r>
      <w:r w:rsidRPr="009D0131">
        <w:rPr>
          <w:rFonts w:ascii="Gill Sans MT" w:hAnsi="Gill Sans MT"/>
          <w:b/>
          <w:sz w:val="20"/>
        </w:rPr>
        <w:t>(8.4.8)</w:t>
      </w:r>
    </w:p>
    <w:p w14:paraId="654DD257" w14:textId="69C6D854" w:rsidR="00385F98" w:rsidRPr="009D0131" w:rsidRDefault="00385F98" w:rsidP="00385F98">
      <w:pPr>
        <w:numPr>
          <w:ilvl w:val="1"/>
          <w:numId w:val="44"/>
        </w:numPr>
        <w:tabs>
          <w:tab w:val="left" w:pos="900"/>
        </w:tabs>
        <w:ind w:left="900"/>
        <w:rPr>
          <w:rFonts w:ascii="Gill Sans MT" w:hAnsi="Gill Sans MT"/>
          <w:sz w:val="20"/>
        </w:rPr>
      </w:pPr>
      <w:r>
        <w:rPr>
          <w:rFonts w:ascii="Gill Sans MT" w:hAnsi="Gill Sans MT"/>
          <w:sz w:val="20"/>
        </w:rPr>
        <w:t>Clients are informed of potential disclosure of confidential health information to a policyholder where the policyholder is someone other than the client.</w:t>
      </w:r>
      <w:r w:rsidR="00F8059A">
        <w:rPr>
          <w:rFonts w:ascii="Gill Sans MT" w:hAnsi="Gill Sans MT"/>
          <w:sz w:val="20"/>
        </w:rPr>
        <w:t xml:space="preserve"> </w:t>
      </w:r>
      <w:r w:rsidR="00F8059A" w:rsidRPr="00F8059A">
        <w:rPr>
          <w:rFonts w:ascii="Gill Sans MT" w:hAnsi="Gill Sans MT"/>
          <w:b/>
          <w:bCs/>
          <w:sz w:val="20"/>
        </w:rPr>
        <w:t>(8.4.6.2)</w:t>
      </w:r>
    </w:p>
    <w:p w14:paraId="43BF218F" w14:textId="77777777" w:rsidR="002A0B55" w:rsidRPr="009D0131" w:rsidRDefault="002A0B55" w:rsidP="002A0B55">
      <w:pPr>
        <w:rPr>
          <w:rFonts w:ascii="Gill Sans MT" w:hAnsi="Gill Sans MT"/>
          <w:sz w:val="22"/>
          <w:szCs w:val="22"/>
        </w:rPr>
      </w:pPr>
    </w:p>
    <w:p w14:paraId="16773641"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76692424" w14:textId="5FC2323D"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 xml:space="preserve">Client records showing third party </w:t>
      </w:r>
      <w:r w:rsidR="00C77339" w:rsidRPr="009D0131">
        <w:rPr>
          <w:rFonts w:ascii="Gill Sans MT" w:hAnsi="Gill Sans MT" w:cs="Arial"/>
          <w:sz w:val="20"/>
        </w:rPr>
        <w:t>billing</w:t>
      </w:r>
      <w:r w:rsidRPr="009D0131">
        <w:rPr>
          <w:rFonts w:ascii="Gill Sans MT" w:hAnsi="Gill Sans MT" w:cs="Arial"/>
          <w:sz w:val="20"/>
        </w:rPr>
        <w:t xml:space="preserve"> and reimbursement for services</w:t>
      </w:r>
    </w:p>
    <w:p w14:paraId="3A9C72B0" w14:textId="221998C3"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Written policy and/or procedures for charging, billing, and collecting fees from third party payers</w:t>
      </w:r>
    </w:p>
    <w:p w14:paraId="1EE89C49"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Billing for Title XIX, XX, or XXI and receipts of reimbursements</w:t>
      </w:r>
    </w:p>
    <w:p w14:paraId="5CC067E5" w14:textId="77777777" w:rsidR="002A0B55" w:rsidRPr="009D0131" w:rsidRDefault="002A0B55" w:rsidP="002A0B55">
      <w:pPr>
        <w:rPr>
          <w:rFonts w:ascii="Gill Sans MT" w:hAnsi="Gill Sans MT"/>
          <w:b/>
          <w:szCs w:val="24"/>
          <w:u w:val="single"/>
        </w:rPr>
      </w:pPr>
    </w:p>
    <w:p w14:paraId="5C5EB20D"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Evaluation Questions:</w:t>
      </w:r>
    </w:p>
    <w:p w14:paraId="37E19236" w14:textId="2579FEBF" w:rsidR="002A0B55" w:rsidRPr="009D0131" w:rsidRDefault="00F8059A" w:rsidP="002A0B55">
      <w:pPr>
        <w:numPr>
          <w:ilvl w:val="0"/>
          <w:numId w:val="1"/>
        </w:numPr>
        <w:tabs>
          <w:tab w:val="clear" w:pos="2160"/>
          <w:tab w:val="num" w:pos="252"/>
        </w:tabs>
        <w:ind w:left="252" w:hanging="252"/>
        <w:rPr>
          <w:rFonts w:ascii="Gill Sans MT" w:hAnsi="Gill Sans MT"/>
          <w:sz w:val="20"/>
        </w:rPr>
      </w:pPr>
      <w:r>
        <w:rPr>
          <w:rFonts w:ascii="Gill Sans MT" w:hAnsi="Gill Sans MT"/>
          <w:sz w:val="20"/>
        </w:rPr>
        <w:t>Are</w:t>
      </w:r>
      <w:r w:rsidR="002A0B55" w:rsidRPr="009D0131">
        <w:rPr>
          <w:rFonts w:ascii="Gill Sans MT" w:hAnsi="Gill Sans MT"/>
          <w:sz w:val="20"/>
        </w:rPr>
        <w:t xml:space="preserve"> agency staff </w:t>
      </w:r>
      <w:r>
        <w:rPr>
          <w:rFonts w:ascii="Gill Sans MT" w:hAnsi="Gill Sans MT"/>
          <w:sz w:val="20"/>
        </w:rPr>
        <w:t xml:space="preserve">aware of </w:t>
      </w:r>
      <w:r w:rsidR="002A0B55" w:rsidRPr="009D0131">
        <w:rPr>
          <w:rFonts w:ascii="Gill Sans MT" w:hAnsi="Gill Sans MT"/>
          <w:sz w:val="20"/>
        </w:rPr>
        <w:t>billing and client fee collection</w:t>
      </w:r>
      <w:r>
        <w:rPr>
          <w:rFonts w:ascii="Gill Sans MT" w:hAnsi="Gill Sans MT"/>
          <w:sz w:val="20"/>
        </w:rPr>
        <w:t xml:space="preserve"> policies and</w:t>
      </w:r>
      <w:r w:rsidR="002A0B55" w:rsidRPr="009D0131">
        <w:rPr>
          <w:rFonts w:ascii="Gill Sans MT" w:hAnsi="Gill Sans MT"/>
          <w:sz w:val="20"/>
        </w:rPr>
        <w:t xml:space="preserve"> procedures?</w:t>
      </w:r>
    </w:p>
    <w:p w14:paraId="3DADAF1B" w14:textId="77777777" w:rsidR="0086443A" w:rsidRDefault="0086443A" w:rsidP="0086443A">
      <w:pPr>
        <w:ind w:left="252"/>
        <w:rPr>
          <w:rFonts w:ascii="Gill Sans MT" w:hAnsi="Gill Sans MT"/>
          <w:sz w:val="20"/>
        </w:rPr>
      </w:pPr>
    </w:p>
    <w:p w14:paraId="7797206A" w14:textId="77777777" w:rsidR="00385F98" w:rsidRDefault="00385F98" w:rsidP="0086443A">
      <w:pPr>
        <w:ind w:left="252"/>
        <w:rPr>
          <w:rFonts w:ascii="Gill Sans MT" w:hAnsi="Gill Sans MT"/>
          <w:sz w:val="20"/>
        </w:rPr>
      </w:pPr>
    </w:p>
    <w:p w14:paraId="16DC0D78" w14:textId="77777777" w:rsidR="00385F98" w:rsidRDefault="00385F98" w:rsidP="0086443A">
      <w:pPr>
        <w:ind w:left="252"/>
        <w:rPr>
          <w:rFonts w:ascii="Gill Sans MT" w:hAnsi="Gill Sans MT"/>
          <w:sz w:val="20"/>
        </w:rPr>
      </w:pPr>
    </w:p>
    <w:p w14:paraId="218AE9D0" w14:textId="77777777" w:rsidR="00385F98" w:rsidRDefault="00385F98" w:rsidP="0086443A">
      <w:pPr>
        <w:ind w:left="252"/>
        <w:rPr>
          <w:rFonts w:ascii="Gill Sans MT" w:hAnsi="Gill Sans MT"/>
          <w:sz w:val="20"/>
        </w:rPr>
      </w:pPr>
    </w:p>
    <w:p w14:paraId="3A8FA9E3" w14:textId="77777777" w:rsidR="00385F98" w:rsidRDefault="00385F98" w:rsidP="0086443A">
      <w:pPr>
        <w:ind w:left="252"/>
        <w:rPr>
          <w:rFonts w:ascii="Gill Sans MT" w:hAnsi="Gill Sans MT"/>
          <w:sz w:val="20"/>
        </w:rPr>
      </w:pPr>
    </w:p>
    <w:p w14:paraId="12E00AC9" w14:textId="77777777" w:rsidR="00385F98" w:rsidRDefault="00385F98" w:rsidP="0086443A">
      <w:pPr>
        <w:ind w:left="252"/>
        <w:rPr>
          <w:rFonts w:ascii="Gill Sans MT" w:hAnsi="Gill Sans MT"/>
          <w:sz w:val="20"/>
        </w:rPr>
      </w:pPr>
    </w:p>
    <w:p w14:paraId="0520F26F" w14:textId="77777777" w:rsidR="00385F98" w:rsidRDefault="00385F98" w:rsidP="0086443A">
      <w:pPr>
        <w:ind w:left="252"/>
        <w:rPr>
          <w:rFonts w:ascii="Gill Sans MT" w:hAnsi="Gill Sans MT"/>
          <w:sz w:val="20"/>
        </w:rPr>
      </w:pPr>
    </w:p>
    <w:p w14:paraId="344D4BED" w14:textId="77777777" w:rsidR="00385F98" w:rsidRDefault="00385F98" w:rsidP="0086443A">
      <w:pPr>
        <w:ind w:left="252"/>
        <w:rPr>
          <w:rFonts w:ascii="Gill Sans MT" w:hAnsi="Gill Sans MT"/>
          <w:sz w:val="20"/>
        </w:rPr>
      </w:pPr>
    </w:p>
    <w:p w14:paraId="3D101259" w14:textId="77777777" w:rsidR="00385F98" w:rsidRDefault="00385F98" w:rsidP="0086443A">
      <w:pPr>
        <w:ind w:left="252"/>
        <w:rPr>
          <w:rFonts w:ascii="Gill Sans MT" w:hAnsi="Gill Sans MT"/>
          <w:sz w:val="20"/>
        </w:rPr>
      </w:pPr>
    </w:p>
    <w:p w14:paraId="10A25E0F" w14:textId="77777777" w:rsidR="00385F98" w:rsidRDefault="00385F98" w:rsidP="0086443A">
      <w:pPr>
        <w:ind w:left="252"/>
        <w:rPr>
          <w:rFonts w:ascii="Gill Sans MT" w:hAnsi="Gill Sans MT"/>
          <w:sz w:val="20"/>
        </w:rPr>
      </w:pPr>
    </w:p>
    <w:p w14:paraId="3BA7E886" w14:textId="77777777" w:rsidR="00385F98" w:rsidRDefault="00385F98" w:rsidP="0086443A">
      <w:pPr>
        <w:ind w:left="252"/>
        <w:rPr>
          <w:rFonts w:ascii="Gill Sans MT" w:hAnsi="Gill Sans MT"/>
          <w:sz w:val="20"/>
        </w:rPr>
      </w:pPr>
    </w:p>
    <w:p w14:paraId="3ED31AA0" w14:textId="77777777" w:rsidR="00385F98" w:rsidRDefault="00385F98" w:rsidP="0086443A">
      <w:pPr>
        <w:ind w:left="252"/>
        <w:rPr>
          <w:rFonts w:ascii="Gill Sans MT" w:hAnsi="Gill Sans MT"/>
          <w:sz w:val="20"/>
        </w:rPr>
      </w:pPr>
    </w:p>
    <w:p w14:paraId="03F55979" w14:textId="77777777" w:rsidR="00385F98" w:rsidRDefault="00385F98" w:rsidP="0086443A">
      <w:pPr>
        <w:ind w:left="252"/>
        <w:rPr>
          <w:rFonts w:ascii="Gill Sans MT" w:hAnsi="Gill Sans MT"/>
          <w:sz w:val="20"/>
        </w:rPr>
      </w:pPr>
    </w:p>
    <w:p w14:paraId="2FB0E5B4" w14:textId="77777777" w:rsidR="00385F98" w:rsidRDefault="00385F98" w:rsidP="0086443A">
      <w:pPr>
        <w:ind w:left="252"/>
        <w:rPr>
          <w:rFonts w:ascii="Gill Sans MT" w:hAnsi="Gill Sans MT"/>
          <w:sz w:val="20"/>
        </w:rPr>
      </w:pPr>
    </w:p>
    <w:p w14:paraId="44AF4151" w14:textId="77777777" w:rsidR="00385F98" w:rsidRDefault="00385F98" w:rsidP="0086443A">
      <w:pPr>
        <w:ind w:left="252"/>
        <w:rPr>
          <w:rFonts w:ascii="Gill Sans MT" w:hAnsi="Gill Sans MT"/>
          <w:sz w:val="20"/>
        </w:rPr>
      </w:pPr>
    </w:p>
    <w:p w14:paraId="78B1AFFA" w14:textId="77777777" w:rsidR="00385F98" w:rsidRDefault="00385F98" w:rsidP="0086443A">
      <w:pPr>
        <w:ind w:left="252"/>
        <w:rPr>
          <w:rFonts w:ascii="Gill Sans MT" w:hAnsi="Gill Sans MT"/>
          <w:sz w:val="20"/>
        </w:rPr>
      </w:pPr>
    </w:p>
    <w:p w14:paraId="54777385" w14:textId="77777777" w:rsidR="00385F98" w:rsidRPr="009D0131" w:rsidRDefault="00385F98" w:rsidP="0086443A">
      <w:pPr>
        <w:ind w:left="252"/>
        <w:rPr>
          <w:rFonts w:ascii="Gill Sans MT" w:hAnsi="Gill Sans MT"/>
          <w:sz w:val="20"/>
        </w:rPr>
      </w:pPr>
    </w:p>
    <w:p w14:paraId="63B2F443" w14:textId="27F451BB" w:rsidR="002A0B55" w:rsidRPr="009D0131" w:rsidRDefault="002A0B55" w:rsidP="002A0B55">
      <w:pPr>
        <w:pStyle w:val="BodyTextIndent"/>
        <w:ind w:left="1440"/>
        <w:rPr>
          <w:rFonts w:ascii="Gill Sans MT" w:hAnsi="Gill Sans MT"/>
          <w:color w:val="auto"/>
          <w:sz w:val="20"/>
        </w:rPr>
      </w:pPr>
    </w:p>
    <w:p w14:paraId="12E88EFF" w14:textId="58C175A4"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8"/>
          <w:szCs w:val="28"/>
        </w:rPr>
      </w:pPr>
      <w:r w:rsidRPr="009D0131">
        <w:rPr>
          <w:rFonts w:ascii="Gill Sans MT" w:hAnsi="Gill Sans MT"/>
          <w:b/>
          <w:sz w:val="28"/>
          <w:szCs w:val="28"/>
        </w:rPr>
        <w:lastRenderedPageBreak/>
        <w:t xml:space="preserve">MPR 7 </w:t>
      </w:r>
    </w:p>
    <w:p w14:paraId="7EC283B5" w14:textId="7777777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jc w:val="center"/>
        <w:rPr>
          <w:sz w:val="28"/>
          <w:szCs w:val="28"/>
        </w:rPr>
      </w:pPr>
    </w:p>
    <w:p w14:paraId="0743A401" w14:textId="1AD08647" w:rsidR="002A0B55" w:rsidRPr="009D0131" w:rsidRDefault="002A0B55" w:rsidP="002A0B55">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 xml:space="preserve">Provide that all services purchased for project participants are authorized by the project director or </w:t>
      </w:r>
      <w:r w:rsidR="00CE2A34" w:rsidRPr="009D0131">
        <w:rPr>
          <w:rFonts w:ascii="Gill Sans MT" w:hAnsi="Gill Sans MT"/>
          <w:sz w:val="22"/>
          <w:szCs w:val="22"/>
        </w:rPr>
        <w:t>d</w:t>
      </w:r>
      <w:r w:rsidRPr="009D0131">
        <w:rPr>
          <w:rFonts w:ascii="Gill Sans MT" w:hAnsi="Gill Sans MT"/>
          <w:sz w:val="22"/>
          <w:szCs w:val="22"/>
        </w:rPr>
        <w:t xml:space="preserve">esignee on the project staff. </w:t>
      </w:r>
      <w:r w:rsidR="00F8059A">
        <w:rPr>
          <w:rFonts w:ascii="Gill Sans MT" w:hAnsi="Gill Sans MT"/>
          <w:sz w:val="22"/>
          <w:szCs w:val="22"/>
        </w:rPr>
        <w:t>P</w:t>
      </w:r>
      <w:r w:rsidRPr="009D0131">
        <w:rPr>
          <w:rFonts w:ascii="Gill Sans MT" w:hAnsi="Gill Sans MT"/>
          <w:sz w:val="22"/>
          <w:szCs w:val="22"/>
        </w:rPr>
        <w:t>rovide that any family planning services provided by contract or similar arrangements with other service providers, are provided in accordance with a plan which establishes rates and method of payment for care.  These payments must be made under agreements with rates and payment procedures maintained by the agency.  The agency must be prepared to substantiate the rates are reasonable and necessary.</w:t>
      </w:r>
    </w:p>
    <w:p w14:paraId="4B1BB82C" w14:textId="77777777" w:rsidR="00262AC4" w:rsidRPr="009D0131" w:rsidRDefault="00262AC4" w:rsidP="002A0B55">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p>
    <w:p w14:paraId="437FC6DE" w14:textId="513E70F4" w:rsidR="002A0B55" w:rsidRPr="009D0131" w:rsidRDefault="002A0B55" w:rsidP="00C1796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sz w:val="20"/>
        </w:rPr>
      </w:pPr>
      <w:r w:rsidRPr="009D0131">
        <w:rPr>
          <w:rFonts w:ascii="Gill Sans MT" w:hAnsi="Gill Sans MT"/>
          <w:b/>
          <w:i/>
          <w:sz w:val="20"/>
        </w:rPr>
        <w:t>Reference:</w:t>
      </w:r>
      <w:r w:rsidRPr="009D0131">
        <w:rPr>
          <w:rFonts w:ascii="Gill Sans MT" w:hAnsi="Gill Sans MT"/>
          <w:i/>
          <w:sz w:val="20"/>
        </w:rPr>
        <w:t xml:space="preserve"> </w:t>
      </w:r>
      <w:r w:rsidR="00095E49" w:rsidRPr="009D0131">
        <w:rPr>
          <w:rFonts w:ascii="Gill Sans MT" w:hAnsi="Gill Sans MT" w:cstheme="minorHAnsi"/>
          <w:i/>
          <w:sz w:val="20"/>
        </w:rPr>
        <w:t>42 CFR §59.5 (b)(7,9).</w:t>
      </w:r>
    </w:p>
    <w:p w14:paraId="611FD13A" w14:textId="77777777" w:rsidR="002A0B55" w:rsidRPr="009D0131" w:rsidRDefault="002A0B55" w:rsidP="002A0B55">
      <w:pPr>
        <w:jc w:val="center"/>
      </w:pPr>
    </w:p>
    <w:p w14:paraId="1CAA94E9"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Indicator 7.1</w:t>
      </w:r>
    </w:p>
    <w:p w14:paraId="573A0D3C" w14:textId="77777777" w:rsidR="00235DF7" w:rsidRPr="009D0131" w:rsidRDefault="00235DF7" w:rsidP="00890C4D">
      <w:pPr>
        <w:rPr>
          <w:rFonts w:ascii="Gill Sans MT" w:hAnsi="Gill Sans MT"/>
          <w:b/>
          <w:sz w:val="20"/>
        </w:rPr>
      </w:pPr>
    </w:p>
    <w:p w14:paraId="025189DA" w14:textId="319E7BEF" w:rsidR="002A0B55" w:rsidRPr="009D0131" w:rsidRDefault="002A0B55" w:rsidP="00890C4D">
      <w:pPr>
        <w:rPr>
          <w:rFonts w:ascii="Gill Sans MT" w:hAnsi="Gill Sans MT"/>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00D32BDC" w:rsidRPr="009D0131">
        <w:rPr>
          <w:rFonts w:ascii="Gill Sans MT" w:hAnsi="Gill Sans MT"/>
          <w:sz w:val="20"/>
        </w:rPr>
        <w:t xml:space="preserve"> </w:t>
      </w:r>
      <w:r w:rsidR="00890C4D" w:rsidRPr="009D0131">
        <w:rPr>
          <w:rFonts w:ascii="Gill Sans MT" w:hAnsi="Gill Sans MT"/>
          <w:sz w:val="20"/>
        </w:rPr>
        <w:t>(8.3.2;</w:t>
      </w:r>
      <w:r w:rsidRPr="009D0131">
        <w:rPr>
          <w:rFonts w:ascii="Gill Sans MT" w:hAnsi="Gill Sans MT"/>
          <w:sz w:val="20"/>
        </w:rPr>
        <w:t xml:space="preserve"> 8.3.3; 8.3.4</w:t>
      </w:r>
      <w:r w:rsidR="00890C4D" w:rsidRPr="009D0131">
        <w:rPr>
          <w:rFonts w:ascii="Gill Sans MT" w:hAnsi="Gill Sans MT"/>
          <w:sz w:val="20"/>
        </w:rPr>
        <w:t xml:space="preserve">; </w:t>
      </w:r>
      <w:r w:rsidRPr="009D0131">
        <w:rPr>
          <w:rFonts w:ascii="Gill Sans MT" w:hAnsi="Gill Sans MT"/>
          <w:sz w:val="20"/>
        </w:rPr>
        <w:t>21.B.7</w:t>
      </w:r>
      <w:r w:rsidR="00890C4D" w:rsidRPr="009D0131">
        <w:rPr>
          <w:rFonts w:ascii="Gill Sans MT" w:hAnsi="Gill Sans MT"/>
          <w:sz w:val="20"/>
        </w:rPr>
        <w:t xml:space="preserve">; </w:t>
      </w:r>
      <w:r w:rsidRPr="009D0131">
        <w:rPr>
          <w:rFonts w:ascii="Gill Sans MT" w:hAnsi="Gill Sans MT"/>
          <w:sz w:val="20"/>
        </w:rPr>
        <w:t>29.A.4</w:t>
      </w:r>
      <w:r w:rsidR="00890C4D" w:rsidRPr="009D0131">
        <w:rPr>
          <w:rFonts w:ascii="Gill Sans MT" w:hAnsi="Gill Sans MT"/>
          <w:sz w:val="20"/>
        </w:rPr>
        <w:t xml:space="preserve">; </w:t>
      </w:r>
      <w:r w:rsidRPr="009D0131">
        <w:rPr>
          <w:rFonts w:ascii="Gill Sans MT" w:hAnsi="Gill Sans MT"/>
          <w:sz w:val="20"/>
        </w:rPr>
        <w:t>29. B.3.b, c, d.</w:t>
      </w:r>
      <w:r w:rsidR="00890C4D" w:rsidRPr="009D0131">
        <w:rPr>
          <w:rFonts w:ascii="Gill Sans MT" w:hAnsi="Gill Sans MT"/>
          <w:sz w:val="20"/>
        </w:rPr>
        <w:t>)</w:t>
      </w:r>
    </w:p>
    <w:p w14:paraId="0D2233A2" w14:textId="77777777" w:rsidR="002A0B55" w:rsidRPr="009D0131" w:rsidRDefault="002A0B55" w:rsidP="002A0B55">
      <w:pPr>
        <w:rPr>
          <w:rFonts w:ascii="Gill Sans MT" w:hAnsi="Gill Sans MT"/>
          <w:sz w:val="20"/>
        </w:rPr>
      </w:pPr>
    </w:p>
    <w:p w14:paraId="7423939C"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To fully meet this indicator:</w:t>
      </w:r>
    </w:p>
    <w:p w14:paraId="13E2BCA1" w14:textId="3230E28B" w:rsidR="002A0B55" w:rsidRPr="009D0131" w:rsidRDefault="002A0B55" w:rsidP="00C53D6E">
      <w:pPr>
        <w:numPr>
          <w:ilvl w:val="0"/>
          <w:numId w:val="49"/>
        </w:numPr>
        <w:tabs>
          <w:tab w:val="clear" w:pos="720"/>
        </w:tabs>
        <w:ind w:left="270" w:hanging="270"/>
        <w:rPr>
          <w:rFonts w:ascii="Gill Sans MT" w:hAnsi="Gill Sans MT"/>
          <w:b/>
          <w:sz w:val="20"/>
        </w:rPr>
      </w:pPr>
      <w:r w:rsidRPr="009D0131">
        <w:rPr>
          <w:rFonts w:ascii="Gill Sans MT" w:hAnsi="Gill Sans MT"/>
          <w:sz w:val="20"/>
        </w:rPr>
        <w:t xml:space="preserve">All services purchased for project participants must be authorized by the project director or </w:t>
      </w:r>
      <w:r w:rsidR="004810E0" w:rsidRPr="009D0131">
        <w:rPr>
          <w:rFonts w:ascii="Gill Sans MT" w:hAnsi="Gill Sans MT"/>
          <w:sz w:val="20"/>
        </w:rPr>
        <w:t>their</w:t>
      </w:r>
      <w:r w:rsidRPr="009D0131">
        <w:rPr>
          <w:rFonts w:ascii="Gill Sans MT" w:hAnsi="Gill Sans MT"/>
          <w:sz w:val="20"/>
        </w:rPr>
        <w:t xml:space="preserve"> designee on the project staff (</w:t>
      </w:r>
      <w:r w:rsidRPr="009D0131">
        <w:rPr>
          <w:rFonts w:ascii="Gill Sans MT" w:hAnsi="Gill Sans MT"/>
          <w:b/>
          <w:sz w:val="20"/>
        </w:rPr>
        <w:t xml:space="preserve">8.3.3) </w:t>
      </w:r>
    </w:p>
    <w:p w14:paraId="7C6B2581" w14:textId="5CF06474" w:rsidR="002A0B55" w:rsidRPr="009D0131" w:rsidRDefault="002A0B55" w:rsidP="00C53D6E">
      <w:pPr>
        <w:numPr>
          <w:ilvl w:val="0"/>
          <w:numId w:val="8"/>
        </w:numPr>
        <w:tabs>
          <w:tab w:val="clear" w:pos="720"/>
          <w:tab w:val="num" w:pos="270"/>
        </w:tabs>
        <w:ind w:left="270" w:hanging="270"/>
        <w:rPr>
          <w:rFonts w:ascii="Gill Sans MT" w:hAnsi="Gill Sans MT"/>
          <w:b/>
          <w:sz w:val="20"/>
        </w:rPr>
      </w:pPr>
      <w:r w:rsidRPr="009D0131">
        <w:rPr>
          <w:rFonts w:ascii="Gill Sans MT" w:hAnsi="Gill Sans MT"/>
          <w:sz w:val="20"/>
        </w:rPr>
        <w:t>The agency must have proper segregation between requisition, procuring, receiving, and payment functions for pharmaceuticals and supplies. (</w:t>
      </w:r>
      <w:r w:rsidRPr="009D0131">
        <w:rPr>
          <w:rFonts w:ascii="Gill Sans MT" w:hAnsi="Gill Sans MT"/>
          <w:b/>
          <w:sz w:val="20"/>
        </w:rPr>
        <w:t>29.B.</w:t>
      </w:r>
      <w:r w:rsidR="003A54DF">
        <w:rPr>
          <w:rFonts w:ascii="Gill Sans MT" w:hAnsi="Gill Sans MT"/>
          <w:b/>
          <w:sz w:val="20"/>
        </w:rPr>
        <w:t>4</w:t>
      </w:r>
      <w:r w:rsidRPr="009D0131">
        <w:rPr>
          <w:rFonts w:ascii="Gill Sans MT" w:hAnsi="Gill Sans MT"/>
          <w:b/>
          <w:sz w:val="20"/>
        </w:rPr>
        <w:t xml:space="preserve">.b) </w:t>
      </w:r>
    </w:p>
    <w:p w14:paraId="358ACED5" w14:textId="10F84EC2" w:rsidR="002A0B55" w:rsidRPr="009D0131" w:rsidRDefault="002A0B55" w:rsidP="00C53D6E">
      <w:pPr>
        <w:numPr>
          <w:ilvl w:val="0"/>
          <w:numId w:val="8"/>
        </w:numPr>
        <w:tabs>
          <w:tab w:val="clear" w:pos="720"/>
          <w:tab w:val="num" w:pos="270"/>
        </w:tabs>
        <w:ind w:left="270" w:hanging="270"/>
        <w:rPr>
          <w:rFonts w:ascii="Gill Sans MT" w:hAnsi="Gill Sans MT"/>
          <w:sz w:val="20"/>
        </w:rPr>
      </w:pPr>
      <w:r w:rsidRPr="009D0131">
        <w:rPr>
          <w:rFonts w:ascii="Gill Sans MT" w:hAnsi="Gill Sans MT"/>
          <w:sz w:val="20"/>
        </w:rPr>
        <w:t>There must be an inventory system to control purchase, use, and reordering of pharmaceuticals and supplies.</w:t>
      </w:r>
      <w:r w:rsidRPr="009D0131">
        <w:rPr>
          <w:rFonts w:ascii="Gill Sans MT" w:hAnsi="Gill Sans MT"/>
          <w:b/>
          <w:sz w:val="20"/>
        </w:rPr>
        <w:t xml:space="preserve"> (29.B.</w:t>
      </w:r>
      <w:r w:rsidR="003A54DF">
        <w:rPr>
          <w:rFonts w:ascii="Gill Sans MT" w:hAnsi="Gill Sans MT"/>
          <w:b/>
          <w:sz w:val="20"/>
        </w:rPr>
        <w:t>4</w:t>
      </w:r>
      <w:r w:rsidRPr="009D0131">
        <w:rPr>
          <w:rFonts w:ascii="Gill Sans MT" w:hAnsi="Gill Sans MT"/>
          <w:b/>
          <w:sz w:val="20"/>
        </w:rPr>
        <w:t>.c)</w:t>
      </w:r>
    </w:p>
    <w:p w14:paraId="443DE06E" w14:textId="3D459A8B" w:rsidR="003A54DF" w:rsidRPr="003A54DF" w:rsidRDefault="00DA79FF" w:rsidP="003A54DF">
      <w:pPr>
        <w:numPr>
          <w:ilvl w:val="0"/>
          <w:numId w:val="8"/>
        </w:numPr>
        <w:tabs>
          <w:tab w:val="clear" w:pos="720"/>
        </w:tabs>
        <w:ind w:left="270" w:hanging="270"/>
        <w:rPr>
          <w:rFonts w:ascii="Gill Sans MT" w:hAnsi="Gill Sans MT"/>
          <w:sz w:val="20"/>
        </w:rPr>
      </w:pPr>
      <w:r>
        <w:rPr>
          <w:rFonts w:ascii="Gill Sans MT" w:hAnsi="Gill Sans MT"/>
          <w:sz w:val="20"/>
        </w:rPr>
        <w:t>Agencies</w:t>
      </w:r>
      <w:r w:rsidR="003A54DF" w:rsidRPr="003A54DF">
        <w:rPr>
          <w:rFonts w:ascii="Gill Sans MT" w:hAnsi="Gill Sans MT"/>
          <w:sz w:val="20"/>
        </w:rPr>
        <w:t xml:space="preserve"> participating in the 340B Program must have policies and procedures in place to assure</w:t>
      </w:r>
      <w:r w:rsidR="00D62885">
        <w:rPr>
          <w:rFonts w:ascii="Gill Sans MT" w:hAnsi="Gill Sans MT"/>
          <w:sz w:val="20"/>
        </w:rPr>
        <w:t xml:space="preserve"> 340B</w:t>
      </w:r>
      <w:r w:rsidR="003A54DF" w:rsidRPr="003A54DF">
        <w:rPr>
          <w:rFonts w:ascii="Gill Sans MT" w:hAnsi="Gill Sans MT"/>
          <w:sz w:val="20"/>
        </w:rPr>
        <w:t xml:space="preserve"> program compliance including:</w:t>
      </w:r>
    </w:p>
    <w:p w14:paraId="14D7A9BD" w14:textId="0E2103A0" w:rsidR="003A54DF" w:rsidRPr="003A54DF" w:rsidRDefault="003A54DF" w:rsidP="003A54DF">
      <w:pPr>
        <w:numPr>
          <w:ilvl w:val="0"/>
          <w:numId w:val="8"/>
        </w:numPr>
        <w:tabs>
          <w:tab w:val="clear" w:pos="720"/>
        </w:tabs>
        <w:rPr>
          <w:rFonts w:ascii="Gill Sans MT" w:hAnsi="Gill Sans MT"/>
          <w:sz w:val="20"/>
        </w:rPr>
      </w:pPr>
      <w:r w:rsidRPr="003A54DF">
        <w:rPr>
          <w:rFonts w:ascii="Gill Sans MT" w:hAnsi="Gill Sans MT"/>
          <w:sz w:val="20"/>
        </w:rPr>
        <w:t xml:space="preserve">Safeguards </w:t>
      </w:r>
      <w:r>
        <w:rPr>
          <w:rFonts w:ascii="Gill Sans MT" w:hAnsi="Gill Sans MT"/>
          <w:sz w:val="20"/>
        </w:rPr>
        <w:t>are</w:t>
      </w:r>
      <w:r w:rsidRPr="003A54DF">
        <w:rPr>
          <w:rFonts w:ascii="Gill Sans MT" w:hAnsi="Gill Sans MT"/>
          <w:sz w:val="20"/>
        </w:rPr>
        <w:t xml:space="preserve"> in place to assure</w:t>
      </w:r>
      <w:r>
        <w:rPr>
          <w:rFonts w:ascii="Gill Sans MT" w:hAnsi="Gill Sans MT"/>
          <w:sz w:val="20"/>
        </w:rPr>
        <w:t xml:space="preserve"> </w:t>
      </w:r>
      <w:r w:rsidRPr="003A54DF">
        <w:rPr>
          <w:rFonts w:ascii="Gill Sans MT" w:hAnsi="Gill Sans MT"/>
          <w:sz w:val="20"/>
        </w:rPr>
        <w:t xml:space="preserve">supplies purchased through 340B are provided only to </w:t>
      </w:r>
      <w:r w:rsidR="00D62885">
        <w:rPr>
          <w:rFonts w:ascii="Gill Sans MT" w:hAnsi="Gill Sans MT"/>
          <w:sz w:val="20"/>
        </w:rPr>
        <w:t xml:space="preserve">Title X </w:t>
      </w:r>
      <w:r w:rsidRPr="003A54DF">
        <w:rPr>
          <w:rFonts w:ascii="Gill Sans MT" w:hAnsi="Gill Sans MT"/>
          <w:sz w:val="20"/>
        </w:rPr>
        <w:t>clients</w:t>
      </w:r>
      <w:r w:rsidR="00D62885">
        <w:rPr>
          <w:rFonts w:ascii="Gill Sans MT" w:hAnsi="Gill Sans MT"/>
          <w:sz w:val="20"/>
        </w:rPr>
        <w:t>.</w:t>
      </w:r>
    </w:p>
    <w:p w14:paraId="30977FF8" w14:textId="6A582962" w:rsidR="003A54DF" w:rsidRPr="003A54DF" w:rsidRDefault="003A54DF" w:rsidP="003A54DF">
      <w:pPr>
        <w:numPr>
          <w:ilvl w:val="0"/>
          <w:numId w:val="8"/>
        </w:numPr>
        <w:tabs>
          <w:tab w:val="clear" w:pos="720"/>
        </w:tabs>
        <w:rPr>
          <w:rFonts w:ascii="Gill Sans MT" w:hAnsi="Gill Sans MT"/>
          <w:sz w:val="20"/>
        </w:rPr>
      </w:pPr>
      <w:r w:rsidRPr="003A54DF">
        <w:rPr>
          <w:rFonts w:ascii="Gill Sans MT" w:hAnsi="Gill Sans MT"/>
          <w:sz w:val="20"/>
        </w:rPr>
        <w:t xml:space="preserve">Medicaid billing procedures </w:t>
      </w:r>
      <w:r w:rsidR="00D62885">
        <w:rPr>
          <w:rFonts w:ascii="Gill Sans MT" w:hAnsi="Gill Sans MT"/>
          <w:sz w:val="20"/>
        </w:rPr>
        <w:t>are</w:t>
      </w:r>
      <w:r w:rsidRPr="003A54DF">
        <w:rPr>
          <w:rFonts w:ascii="Gill Sans MT" w:hAnsi="Gill Sans MT"/>
          <w:sz w:val="20"/>
        </w:rPr>
        <w:t xml:space="preserve"> in </w:t>
      </w:r>
      <w:r w:rsidR="00D62885">
        <w:rPr>
          <w:rFonts w:ascii="Gill Sans MT" w:hAnsi="Gill Sans MT"/>
          <w:sz w:val="20"/>
        </w:rPr>
        <w:t>compliance with Medicaid 340B billing requirements</w:t>
      </w:r>
      <w:r w:rsidRPr="003A54DF">
        <w:rPr>
          <w:rFonts w:ascii="Gill Sans MT" w:hAnsi="Gill Sans MT"/>
          <w:sz w:val="20"/>
        </w:rPr>
        <w:t>.</w:t>
      </w:r>
    </w:p>
    <w:p w14:paraId="3F150B6F" w14:textId="290602C4" w:rsidR="003A54DF" w:rsidRPr="003A54DF" w:rsidRDefault="00D62885" w:rsidP="003A54DF">
      <w:pPr>
        <w:numPr>
          <w:ilvl w:val="0"/>
          <w:numId w:val="8"/>
        </w:numPr>
        <w:tabs>
          <w:tab w:val="clear" w:pos="720"/>
        </w:tabs>
        <w:rPr>
          <w:rFonts w:ascii="Gill Sans MT" w:hAnsi="Gill Sans MT"/>
          <w:sz w:val="20"/>
        </w:rPr>
      </w:pPr>
      <w:r>
        <w:rPr>
          <w:rFonts w:ascii="Gill Sans MT" w:hAnsi="Gill Sans MT"/>
          <w:sz w:val="20"/>
        </w:rPr>
        <w:t>The agency</w:t>
      </w:r>
      <w:r w:rsidR="003A54DF" w:rsidRPr="003A54DF">
        <w:rPr>
          <w:rFonts w:ascii="Gill Sans MT" w:hAnsi="Gill Sans MT"/>
          <w:sz w:val="20"/>
        </w:rPr>
        <w:t xml:space="preserve"> maintains purchasing and inventory control records </w:t>
      </w:r>
      <w:r>
        <w:rPr>
          <w:rFonts w:ascii="Gill Sans MT" w:hAnsi="Gill Sans MT"/>
          <w:sz w:val="20"/>
        </w:rPr>
        <w:t>in</w:t>
      </w:r>
      <w:r w:rsidR="003A54DF" w:rsidRPr="003A54DF">
        <w:rPr>
          <w:rFonts w:ascii="Gill Sans MT" w:hAnsi="Gill Sans MT"/>
          <w:sz w:val="20"/>
        </w:rPr>
        <w:t xml:space="preserve"> compliance with 340B requirements.</w:t>
      </w:r>
    </w:p>
    <w:p w14:paraId="25647FF6" w14:textId="135821F7" w:rsidR="003A54DF" w:rsidRPr="00D62885" w:rsidRDefault="00D62885" w:rsidP="003A54DF">
      <w:pPr>
        <w:numPr>
          <w:ilvl w:val="0"/>
          <w:numId w:val="8"/>
        </w:numPr>
        <w:tabs>
          <w:tab w:val="clear" w:pos="720"/>
        </w:tabs>
        <w:rPr>
          <w:rFonts w:ascii="Gill Sans MT" w:hAnsi="Gill Sans MT"/>
          <w:b/>
          <w:bCs/>
          <w:sz w:val="20"/>
        </w:rPr>
      </w:pPr>
      <w:r>
        <w:rPr>
          <w:rFonts w:ascii="Gill Sans MT" w:hAnsi="Gill Sans MT"/>
          <w:sz w:val="20"/>
        </w:rPr>
        <w:t>The agency</w:t>
      </w:r>
      <w:r w:rsidR="003A54DF" w:rsidRPr="003A54DF">
        <w:rPr>
          <w:rFonts w:ascii="Gill Sans MT" w:hAnsi="Gill Sans MT"/>
          <w:sz w:val="20"/>
        </w:rPr>
        <w:t xml:space="preserve"> maintains current certification through the annual 340B recertification </w:t>
      </w:r>
      <w:r w:rsidRPr="00D62885">
        <w:rPr>
          <w:rFonts w:ascii="Gill Sans MT" w:hAnsi="Gill Sans MT"/>
          <w:b/>
          <w:bCs/>
          <w:sz w:val="20"/>
        </w:rPr>
        <w:t>(29.B.5.a-d)</w:t>
      </w:r>
    </w:p>
    <w:p w14:paraId="55E2026E" w14:textId="20762B7E" w:rsidR="002A0B55" w:rsidRPr="009D0131" w:rsidRDefault="002A0B55" w:rsidP="00C53D6E">
      <w:pPr>
        <w:numPr>
          <w:ilvl w:val="0"/>
          <w:numId w:val="8"/>
        </w:numPr>
        <w:tabs>
          <w:tab w:val="clear" w:pos="720"/>
          <w:tab w:val="num" w:pos="270"/>
        </w:tabs>
        <w:ind w:left="270" w:hanging="270"/>
        <w:rPr>
          <w:rFonts w:ascii="Gill Sans MT" w:hAnsi="Gill Sans MT"/>
          <w:sz w:val="20"/>
        </w:rPr>
      </w:pPr>
      <w:r w:rsidRPr="009D0131">
        <w:rPr>
          <w:rFonts w:ascii="Gill Sans MT" w:hAnsi="Gill Sans MT"/>
          <w:sz w:val="20"/>
        </w:rPr>
        <w:t xml:space="preserve">The agency </w:t>
      </w:r>
      <w:r w:rsidR="00D62885">
        <w:rPr>
          <w:rFonts w:ascii="Gill Sans MT" w:hAnsi="Gill Sans MT"/>
          <w:sz w:val="20"/>
        </w:rPr>
        <w:t>has</w:t>
      </w:r>
      <w:r w:rsidRPr="009D0131">
        <w:rPr>
          <w:rFonts w:ascii="Gill Sans MT" w:hAnsi="Gill Sans MT"/>
          <w:sz w:val="20"/>
        </w:rPr>
        <w:t xml:space="preserve"> formal arrangements regarding provision of services and reimbursement of costs for contractual services</w:t>
      </w:r>
      <w:r w:rsidR="00AD5744" w:rsidRPr="00AD5744">
        <w:rPr>
          <w:rFonts w:ascii="Gill Sans MT" w:hAnsi="Gill Sans MT"/>
          <w:sz w:val="20"/>
        </w:rPr>
        <w:t xml:space="preserve"> </w:t>
      </w:r>
      <w:r w:rsidR="00AD5744" w:rsidRPr="009D0131">
        <w:rPr>
          <w:rFonts w:ascii="Gill Sans MT" w:hAnsi="Gill Sans MT"/>
          <w:sz w:val="20"/>
        </w:rPr>
        <w:t>in place</w:t>
      </w:r>
      <w:r w:rsidRPr="009D0131">
        <w:rPr>
          <w:rFonts w:ascii="Gill Sans MT" w:hAnsi="Gill Sans MT"/>
          <w:sz w:val="20"/>
        </w:rPr>
        <w:t xml:space="preserve">. </w:t>
      </w:r>
      <w:r w:rsidRPr="009D0131">
        <w:rPr>
          <w:rFonts w:ascii="Gill Sans MT" w:hAnsi="Gill Sans MT"/>
          <w:b/>
          <w:sz w:val="20"/>
        </w:rPr>
        <w:t xml:space="preserve">(8.3.4) </w:t>
      </w:r>
    </w:p>
    <w:p w14:paraId="5A8409A8" w14:textId="5612C049" w:rsidR="002A0B55" w:rsidRPr="009D0131" w:rsidRDefault="002A0B55" w:rsidP="00C53D6E">
      <w:pPr>
        <w:numPr>
          <w:ilvl w:val="0"/>
          <w:numId w:val="8"/>
        </w:numPr>
        <w:tabs>
          <w:tab w:val="clear" w:pos="720"/>
          <w:tab w:val="num" w:pos="270"/>
        </w:tabs>
        <w:ind w:left="270" w:hanging="270"/>
        <w:rPr>
          <w:rFonts w:ascii="Gill Sans MT" w:hAnsi="Gill Sans MT"/>
          <w:b/>
          <w:sz w:val="20"/>
        </w:rPr>
      </w:pPr>
      <w:r w:rsidRPr="009D0131">
        <w:rPr>
          <w:rFonts w:ascii="Gill Sans MT" w:hAnsi="Gill Sans MT"/>
          <w:sz w:val="20"/>
        </w:rPr>
        <w:t xml:space="preserve">If </w:t>
      </w:r>
      <w:r w:rsidR="00DA79FF">
        <w:rPr>
          <w:rFonts w:ascii="Gill Sans MT" w:hAnsi="Gill Sans MT"/>
          <w:sz w:val="20"/>
        </w:rPr>
        <w:t>the</w:t>
      </w:r>
      <w:r w:rsidRPr="009D0131">
        <w:rPr>
          <w:rFonts w:ascii="Gill Sans MT" w:hAnsi="Gill Sans MT"/>
          <w:sz w:val="20"/>
        </w:rPr>
        <w:t xml:space="preserve"> agency provides required services by referral, formal arrangements with the referral provider must be in place that include a description of the services provided and includes cost reimbursement information. </w:t>
      </w:r>
      <w:r w:rsidRPr="009D0131">
        <w:rPr>
          <w:rFonts w:ascii="Gill Sans MT" w:hAnsi="Gill Sans MT"/>
          <w:b/>
          <w:sz w:val="20"/>
        </w:rPr>
        <w:t>(8.3.4; 29.A.4; 21.B.7)</w:t>
      </w:r>
    </w:p>
    <w:p w14:paraId="167347C1" w14:textId="77777777" w:rsidR="002A0B55" w:rsidRPr="009D0131" w:rsidRDefault="002A0B55" w:rsidP="00C53D6E">
      <w:pPr>
        <w:numPr>
          <w:ilvl w:val="0"/>
          <w:numId w:val="8"/>
        </w:numPr>
        <w:tabs>
          <w:tab w:val="clear" w:pos="720"/>
          <w:tab w:val="num" w:pos="270"/>
        </w:tabs>
        <w:ind w:left="270" w:hanging="270"/>
        <w:rPr>
          <w:rFonts w:ascii="Gill Sans MT" w:hAnsi="Gill Sans MT"/>
          <w:sz w:val="20"/>
        </w:rPr>
      </w:pPr>
      <w:r w:rsidRPr="009D0131">
        <w:rPr>
          <w:rFonts w:ascii="Gill Sans MT" w:hAnsi="Gill Sans MT"/>
          <w:sz w:val="20"/>
        </w:rPr>
        <w:t xml:space="preserve">If a delegate agency subcontracts for services, a formal agreement must be in place that assures consistency with Title X program requirements, must be identified in the annual plan and must have MDHHS approval. </w:t>
      </w:r>
      <w:r w:rsidRPr="009D0131">
        <w:rPr>
          <w:rFonts w:ascii="Gill Sans MT" w:hAnsi="Gill Sans MT"/>
          <w:b/>
          <w:sz w:val="20"/>
        </w:rPr>
        <w:t>(8.3.2)</w:t>
      </w:r>
    </w:p>
    <w:p w14:paraId="5F9462CB" w14:textId="77777777" w:rsidR="002A0B55" w:rsidRPr="009D0131" w:rsidRDefault="002A0B55" w:rsidP="002A0B55">
      <w:pPr>
        <w:ind w:left="1800" w:hanging="360"/>
        <w:jc w:val="both"/>
        <w:rPr>
          <w:rFonts w:ascii="Gill Sans MT" w:hAnsi="Gill Sans MT" w:cs="Arial"/>
          <w:sz w:val="22"/>
          <w:szCs w:val="22"/>
        </w:rPr>
      </w:pPr>
      <w:r w:rsidRPr="009D0131">
        <w:rPr>
          <w:rFonts w:ascii="Gill Sans MT" w:hAnsi="Gill Sans MT" w:cs="Arial"/>
          <w:sz w:val="22"/>
          <w:szCs w:val="22"/>
        </w:rPr>
        <w:tab/>
      </w:r>
    </w:p>
    <w:p w14:paraId="5A9F01FA" w14:textId="77777777" w:rsidR="002A0B55" w:rsidRPr="009D0131" w:rsidRDefault="002A0B55" w:rsidP="002A0B55">
      <w:pPr>
        <w:rPr>
          <w:rFonts w:ascii="Gill Sans MT" w:hAnsi="Gill Sans MT"/>
          <w:b/>
          <w:szCs w:val="24"/>
          <w:u w:val="single"/>
        </w:rPr>
      </w:pPr>
      <w:r w:rsidRPr="009D0131">
        <w:rPr>
          <w:rFonts w:ascii="Gill Sans MT" w:hAnsi="Gill Sans MT"/>
          <w:b/>
          <w:szCs w:val="24"/>
          <w:u w:val="single"/>
        </w:rPr>
        <w:t>Documentation Required:</w:t>
      </w:r>
    </w:p>
    <w:p w14:paraId="211BB3CE"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Policies and procedures</w:t>
      </w:r>
    </w:p>
    <w:p w14:paraId="3ECDB376" w14:textId="77777777" w:rsidR="002A0B55" w:rsidRPr="009D0131" w:rsidRDefault="002A0B55" w:rsidP="002A0B55">
      <w:pPr>
        <w:numPr>
          <w:ilvl w:val="0"/>
          <w:numId w:val="1"/>
        </w:numPr>
        <w:tabs>
          <w:tab w:val="clear" w:pos="2160"/>
          <w:tab w:val="num" w:pos="252"/>
        </w:tabs>
        <w:ind w:left="252" w:hanging="252"/>
        <w:rPr>
          <w:rFonts w:ascii="Gill Sans MT" w:hAnsi="Gill Sans MT" w:cs="Arial"/>
          <w:b/>
          <w:sz w:val="20"/>
        </w:rPr>
      </w:pPr>
      <w:r w:rsidRPr="009D0131">
        <w:rPr>
          <w:rFonts w:ascii="Gill Sans MT" w:hAnsi="Gill Sans MT" w:cs="Arial"/>
          <w:sz w:val="20"/>
        </w:rPr>
        <w:t>Records of pharmaceutical requisitions</w:t>
      </w:r>
    </w:p>
    <w:p w14:paraId="746A9699" w14:textId="77777777" w:rsidR="002A0B55" w:rsidRPr="009D0131" w:rsidRDefault="002A0B55" w:rsidP="002A0B55">
      <w:pPr>
        <w:numPr>
          <w:ilvl w:val="0"/>
          <w:numId w:val="1"/>
        </w:numPr>
        <w:tabs>
          <w:tab w:val="clear" w:pos="2160"/>
          <w:tab w:val="num" w:pos="252"/>
        </w:tabs>
        <w:ind w:left="252" w:hanging="252"/>
        <w:rPr>
          <w:rFonts w:ascii="Gill Sans MT" w:hAnsi="Gill Sans MT" w:cs="Arial"/>
          <w:b/>
          <w:sz w:val="20"/>
        </w:rPr>
      </w:pPr>
      <w:r w:rsidRPr="009D0131">
        <w:rPr>
          <w:rFonts w:ascii="Gill Sans MT" w:hAnsi="Gill Sans MT" w:cs="Arial"/>
          <w:sz w:val="20"/>
        </w:rPr>
        <w:t>Documentation of Inventory system</w:t>
      </w:r>
    </w:p>
    <w:p w14:paraId="38205887"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Records of equipment purchases over the past three years</w:t>
      </w:r>
    </w:p>
    <w:p w14:paraId="4BF11114"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sz w:val="20"/>
        </w:rPr>
        <w:t>Copies of contractual agreements for family planning services purchased.</w:t>
      </w:r>
    </w:p>
    <w:p w14:paraId="7A290487" w14:textId="77777777"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Copies of referral agreements between for providing required services.</w:t>
      </w:r>
    </w:p>
    <w:p w14:paraId="129FAE33" w14:textId="37D36002" w:rsidR="002A0B55" w:rsidRPr="009D0131" w:rsidRDefault="002A0B55" w:rsidP="002A0B55">
      <w:pPr>
        <w:numPr>
          <w:ilvl w:val="0"/>
          <w:numId w:val="1"/>
        </w:numPr>
        <w:tabs>
          <w:tab w:val="clear" w:pos="2160"/>
          <w:tab w:val="num" w:pos="252"/>
        </w:tabs>
        <w:ind w:left="252" w:hanging="252"/>
        <w:rPr>
          <w:rFonts w:ascii="Gill Sans MT" w:hAnsi="Gill Sans MT" w:cs="Arial"/>
          <w:sz w:val="20"/>
        </w:rPr>
      </w:pPr>
      <w:r w:rsidRPr="009D0131">
        <w:rPr>
          <w:rFonts w:ascii="Gill Sans MT" w:hAnsi="Gill Sans MT" w:cs="Arial"/>
          <w:sz w:val="20"/>
        </w:rPr>
        <w:t>Copies of subcontract agreements</w:t>
      </w:r>
    </w:p>
    <w:p w14:paraId="43170B83" w14:textId="662171CF" w:rsidR="00B87696" w:rsidRPr="009D0131" w:rsidRDefault="00B87696" w:rsidP="00B87696">
      <w:pPr>
        <w:rPr>
          <w:rFonts w:ascii="Gill Sans MT" w:hAnsi="Gill Sans MT" w:cs="Arial"/>
          <w:sz w:val="20"/>
        </w:rPr>
      </w:pPr>
    </w:p>
    <w:p w14:paraId="2C180E82" w14:textId="31F151D1" w:rsidR="00B87696" w:rsidRPr="009D0131" w:rsidRDefault="00B87696" w:rsidP="00B87696">
      <w:pPr>
        <w:rPr>
          <w:rFonts w:ascii="Gill Sans MT" w:hAnsi="Gill Sans MT" w:cs="Arial"/>
          <w:sz w:val="20"/>
        </w:rPr>
      </w:pPr>
    </w:p>
    <w:p w14:paraId="098D5D9D" w14:textId="77777777" w:rsidR="00AD09F2" w:rsidRPr="009D0131" w:rsidRDefault="00AD09F2" w:rsidP="006B35C9">
      <w:pPr>
        <w:ind w:left="252"/>
        <w:rPr>
          <w:rFonts w:ascii="Gill Sans MT" w:hAnsi="Gill Sans MT" w:cs="Arial"/>
          <w:sz w:val="20"/>
        </w:rPr>
      </w:pPr>
    </w:p>
    <w:p w14:paraId="12EA9772" w14:textId="78B4044E" w:rsidR="002A0B55" w:rsidRPr="009D0131" w:rsidRDefault="002A0B55" w:rsidP="002A0B55">
      <w:pPr>
        <w:rPr>
          <w:rFonts w:ascii="Gill Sans MT" w:hAnsi="Gill Sans MT" w:cs="Arial"/>
          <w:sz w:val="20"/>
        </w:rPr>
      </w:pPr>
    </w:p>
    <w:p w14:paraId="07B35AC6" w14:textId="571B98CB" w:rsidR="00DE257B" w:rsidRPr="009D0131" w:rsidRDefault="00DE257B" w:rsidP="00DE257B">
      <w:pPr>
        <w:pBdr>
          <w:top w:val="threeDEmboss" w:sz="24" w:space="0" w:color="auto"/>
          <w:left w:val="threeDEmboss" w:sz="24" w:space="4" w:color="auto"/>
          <w:bottom w:val="threeDEngrave" w:sz="24" w:space="1" w:color="auto"/>
          <w:right w:val="threeDEngrave" w:sz="24" w:space="4" w:color="auto"/>
        </w:pBdr>
        <w:jc w:val="center"/>
        <w:rPr>
          <w:rFonts w:ascii="Gill Sans MT" w:hAnsi="Gill Sans MT"/>
          <w:bCs/>
          <w:sz w:val="28"/>
          <w:szCs w:val="28"/>
        </w:rPr>
      </w:pPr>
      <w:r w:rsidRPr="009D0131">
        <w:rPr>
          <w:rFonts w:ascii="Gill Sans MT" w:hAnsi="Gill Sans MT"/>
          <w:b/>
          <w:bCs/>
          <w:sz w:val="28"/>
          <w:szCs w:val="28"/>
        </w:rPr>
        <w:lastRenderedPageBreak/>
        <w:t xml:space="preserve">MPR </w:t>
      </w:r>
      <w:r w:rsidR="00181633" w:rsidRPr="009D0131">
        <w:rPr>
          <w:rFonts w:ascii="Gill Sans MT" w:hAnsi="Gill Sans MT"/>
          <w:b/>
          <w:bCs/>
          <w:sz w:val="28"/>
          <w:szCs w:val="28"/>
        </w:rPr>
        <w:t>8</w:t>
      </w:r>
      <w:r w:rsidRPr="009D0131">
        <w:rPr>
          <w:rFonts w:ascii="Gill Sans MT" w:hAnsi="Gill Sans MT"/>
          <w:bCs/>
          <w:sz w:val="28"/>
          <w:szCs w:val="28"/>
        </w:rPr>
        <w:t xml:space="preserve"> </w:t>
      </w:r>
    </w:p>
    <w:p w14:paraId="06AE0951" w14:textId="77777777" w:rsidR="00DE257B" w:rsidRPr="009D0131" w:rsidRDefault="00DE257B" w:rsidP="00DE257B">
      <w:pPr>
        <w:pBdr>
          <w:top w:val="threeDEmboss" w:sz="24" w:space="0" w:color="auto"/>
          <w:left w:val="threeDEmboss" w:sz="24" w:space="4" w:color="auto"/>
          <w:bottom w:val="threeDEngrave" w:sz="24" w:space="1" w:color="auto"/>
          <w:right w:val="threeDEngrave" w:sz="24" w:space="4" w:color="auto"/>
        </w:pBdr>
        <w:jc w:val="center"/>
        <w:rPr>
          <w:rFonts w:ascii="Gill Sans MT" w:hAnsi="Gill Sans MT"/>
          <w:b/>
          <w:bCs/>
          <w:szCs w:val="24"/>
        </w:rPr>
      </w:pPr>
    </w:p>
    <w:p w14:paraId="5DA8226B" w14:textId="2E8743AA" w:rsidR="00DE257B" w:rsidRPr="009D0131" w:rsidRDefault="009D65B9" w:rsidP="00DE257B">
      <w:pPr>
        <w:pBdr>
          <w:top w:val="threeDEmboss" w:sz="24" w:space="0"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Provide</w:t>
      </w:r>
      <w:r w:rsidR="00DE257B" w:rsidRPr="009D0131">
        <w:rPr>
          <w:rFonts w:ascii="Gill Sans MT" w:hAnsi="Gill Sans MT"/>
          <w:sz w:val="22"/>
          <w:szCs w:val="22"/>
        </w:rPr>
        <w:t xml:space="preserve"> all core family planning services as outlined in </w:t>
      </w:r>
      <w:r w:rsidR="00DE257B" w:rsidRPr="009D0131">
        <w:rPr>
          <w:rFonts w:ascii="Gill Sans MT" w:hAnsi="Gill Sans MT"/>
          <w:i/>
          <w:iCs/>
          <w:sz w:val="22"/>
          <w:szCs w:val="22"/>
        </w:rPr>
        <w:t>Providing Quality Family Planning Services (QFP)</w:t>
      </w:r>
      <w:r w:rsidR="002C469D" w:rsidRPr="009D0131">
        <w:rPr>
          <w:rFonts w:ascii="Gill Sans MT" w:hAnsi="Gill Sans MT"/>
          <w:i/>
          <w:iCs/>
          <w:sz w:val="22"/>
          <w:szCs w:val="22"/>
        </w:rPr>
        <w:t>.</w:t>
      </w:r>
      <w:r w:rsidR="005F4C96" w:rsidRPr="009D0131">
        <w:rPr>
          <w:rFonts w:ascii="Gill Sans MT" w:hAnsi="Gill Sans MT"/>
          <w:i/>
          <w:iCs/>
          <w:sz w:val="22"/>
          <w:szCs w:val="22"/>
        </w:rPr>
        <w:t xml:space="preserve"> </w:t>
      </w:r>
      <w:r w:rsidR="005F4C96" w:rsidRPr="009D0131">
        <w:rPr>
          <w:rFonts w:ascii="Gill Sans MT" w:hAnsi="Gill Sans MT"/>
          <w:sz w:val="22"/>
          <w:szCs w:val="22"/>
        </w:rPr>
        <w:t xml:space="preserve">These include </w:t>
      </w:r>
      <w:r w:rsidR="00DE257B" w:rsidRPr="009D0131">
        <w:rPr>
          <w:rFonts w:ascii="Gill Sans MT" w:hAnsi="Gill Sans MT"/>
          <w:sz w:val="22"/>
          <w:szCs w:val="22"/>
        </w:rPr>
        <w:t xml:space="preserve">a broad range of </w:t>
      </w:r>
      <w:r w:rsidR="00AB09F1" w:rsidRPr="009D0131">
        <w:rPr>
          <w:rFonts w:ascii="Gill Sans MT" w:hAnsi="Gill Sans MT" w:cstheme="minorHAnsi"/>
          <w:sz w:val="22"/>
          <w:szCs w:val="22"/>
        </w:rPr>
        <w:t xml:space="preserve">acceptable and effective medically approved family planning </w:t>
      </w:r>
      <w:r w:rsidR="003D6A80" w:rsidRPr="009D0131">
        <w:rPr>
          <w:rFonts w:ascii="Gill Sans MT" w:hAnsi="Gill Sans MT" w:cstheme="minorHAnsi"/>
          <w:sz w:val="22"/>
          <w:szCs w:val="22"/>
        </w:rPr>
        <w:t xml:space="preserve">methods </w:t>
      </w:r>
      <w:r w:rsidR="00FF20C2" w:rsidRPr="009D0131">
        <w:rPr>
          <w:rFonts w:ascii="Gill Sans MT" w:hAnsi="Gill Sans MT" w:cstheme="minorHAnsi"/>
          <w:sz w:val="22"/>
          <w:szCs w:val="22"/>
        </w:rPr>
        <w:t>(including natural family planning methods) and services (including pregnancy testing and counseling; assistance to achieve pregnancy; basic infertility services; STI services; pre</w:t>
      </w:r>
      <w:r w:rsidR="00495E77" w:rsidRPr="009D0131">
        <w:rPr>
          <w:rFonts w:ascii="Gill Sans MT" w:hAnsi="Gill Sans MT" w:cstheme="minorHAnsi"/>
          <w:sz w:val="22"/>
          <w:szCs w:val="22"/>
        </w:rPr>
        <w:t>-pregnancy</w:t>
      </w:r>
      <w:r w:rsidR="00FF20C2" w:rsidRPr="009D0131">
        <w:rPr>
          <w:rFonts w:ascii="Gill Sans MT" w:hAnsi="Gill Sans MT" w:cstheme="minorHAnsi"/>
          <w:sz w:val="22"/>
          <w:szCs w:val="22"/>
        </w:rPr>
        <w:t xml:space="preserve"> health services; and </w:t>
      </w:r>
      <w:r w:rsidR="00233033" w:rsidRPr="009D0131">
        <w:rPr>
          <w:rFonts w:ascii="Gill Sans MT" w:hAnsi="Gill Sans MT" w:cstheme="minorHAnsi"/>
          <w:sz w:val="22"/>
          <w:szCs w:val="22"/>
        </w:rPr>
        <w:t>youth</w:t>
      </w:r>
      <w:r w:rsidR="00FF20C2" w:rsidRPr="009D0131">
        <w:rPr>
          <w:rFonts w:ascii="Gill Sans MT" w:hAnsi="Gill Sans MT" w:cstheme="minorHAnsi"/>
          <w:sz w:val="22"/>
          <w:szCs w:val="22"/>
        </w:rPr>
        <w:t xml:space="preserve">-friendly health services); and related preventive health services.                                                       </w:t>
      </w:r>
    </w:p>
    <w:p w14:paraId="163D5357" w14:textId="77777777" w:rsidR="00DE257B" w:rsidRPr="009D0131" w:rsidRDefault="00DE257B" w:rsidP="00DE257B">
      <w:pPr>
        <w:pBdr>
          <w:top w:val="threeDEmboss" w:sz="24" w:space="0" w:color="auto"/>
          <w:left w:val="threeDEmboss" w:sz="24" w:space="4" w:color="auto"/>
          <w:bottom w:val="threeDEngrave" w:sz="24" w:space="1" w:color="auto"/>
          <w:right w:val="threeDEngrave" w:sz="24" w:space="4" w:color="auto"/>
        </w:pBdr>
        <w:jc w:val="center"/>
        <w:rPr>
          <w:rFonts w:ascii="Gill Sans MT" w:hAnsi="Gill Sans MT"/>
        </w:rPr>
      </w:pPr>
    </w:p>
    <w:p w14:paraId="49B2FCBB" w14:textId="77777777" w:rsidR="00DE257B" w:rsidRPr="009D0131" w:rsidRDefault="00DE257B" w:rsidP="00DE257B">
      <w:pPr>
        <w:pBdr>
          <w:top w:val="threeDEmboss" w:sz="24" w:space="0"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729680C0" w14:textId="5440DEB1" w:rsidR="00DE257B" w:rsidRPr="009D0131" w:rsidRDefault="00DE257B" w:rsidP="001A3AE4">
      <w:pPr>
        <w:pBdr>
          <w:top w:val="threeDEmboss" w:sz="24" w:space="0" w:color="auto"/>
          <w:left w:val="threeDEmboss" w:sz="24" w:space="4" w:color="auto"/>
          <w:bottom w:val="threeDEngrave" w:sz="24" w:space="1" w:color="auto"/>
          <w:right w:val="threeDEngrave" w:sz="24" w:space="4" w:color="auto"/>
        </w:pBdr>
        <w:ind w:firstLine="90"/>
        <w:jc w:val="center"/>
        <w:rPr>
          <w:rFonts w:ascii="Gill Sans MT" w:hAnsi="Gill Sans MT"/>
          <w:bCs/>
          <w:i/>
          <w:sz w:val="20"/>
        </w:rPr>
      </w:pPr>
      <w:r w:rsidRPr="009D0131">
        <w:rPr>
          <w:rFonts w:ascii="Gill Sans MT" w:hAnsi="Gill Sans MT"/>
          <w:b/>
          <w:i/>
          <w:sz w:val="20"/>
        </w:rPr>
        <w:t>References:</w:t>
      </w:r>
      <w:r w:rsidRPr="009D0131">
        <w:rPr>
          <w:rFonts w:ascii="Gill Sans MT" w:hAnsi="Gill Sans MT"/>
          <w:i/>
          <w:sz w:val="20"/>
        </w:rPr>
        <w:t xml:space="preserve"> </w:t>
      </w:r>
      <w:bookmarkStart w:id="16" w:name="_Hlk22039580"/>
      <w:r w:rsidR="000811D4" w:rsidRPr="009D0131">
        <w:rPr>
          <w:rFonts w:ascii="Gill Sans MT" w:hAnsi="Gill Sans MT" w:cstheme="minorHAnsi"/>
          <w:i/>
          <w:sz w:val="20"/>
        </w:rPr>
        <w:t xml:space="preserve">42 CFR </w:t>
      </w:r>
      <w:r w:rsidR="000811D4" w:rsidRPr="009D0131">
        <w:rPr>
          <w:rFonts w:ascii="Gill Sans MT" w:hAnsi="Gill Sans MT" w:cstheme="minorHAnsi"/>
          <w:i/>
          <w:iCs/>
          <w:sz w:val="20"/>
        </w:rPr>
        <w:t>§59.5(a)(1);</w:t>
      </w:r>
      <w:r w:rsidR="000811D4" w:rsidRPr="009D0131">
        <w:rPr>
          <w:rFonts w:ascii="Gill Sans MT" w:hAnsi="Gill Sans MT" w:cstheme="minorHAnsi"/>
          <w:i/>
          <w:sz w:val="20"/>
        </w:rPr>
        <w:t xml:space="preserve"> </w:t>
      </w:r>
      <w:bookmarkStart w:id="17" w:name="_Hlk15393531"/>
      <w:r w:rsidR="000811D4" w:rsidRPr="009D0131">
        <w:rPr>
          <w:rFonts w:ascii="Gill Sans MT" w:hAnsi="Gill Sans MT" w:cstheme="minorHAnsi"/>
          <w:i/>
          <w:iCs/>
          <w:sz w:val="20"/>
        </w:rPr>
        <w:t xml:space="preserve">42 CFR CH. 1 </w:t>
      </w:r>
      <w:bookmarkStart w:id="18" w:name="_Hlk13736247"/>
      <w:r w:rsidR="000811D4" w:rsidRPr="009D0131">
        <w:rPr>
          <w:rFonts w:ascii="Gill Sans MT" w:hAnsi="Gill Sans MT" w:cstheme="minorHAnsi"/>
          <w:i/>
          <w:iCs/>
          <w:sz w:val="20"/>
        </w:rPr>
        <w:t>§59.5</w:t>
      </w:r>
      <w:bookmarkEnd w:id="18"/>
      <w:r w:rsidR="000811D4" w:rsidRPr="009D0131">
        <w:rPr>
          <w:rFonts w:ascii="Gill Sans MT" w:hAnsi="Gill Sans MT" w:cstheme="minorHAnsi"/>
          <w:i/>
          <w:iCs/>
          <w:sz w:val="20"/>
        </w:rPr>
        <w:t xml:space="preserve"> (b)(1</w:t>
      </w:r>
      <w:bookmarkEnd w:id="17"/>
      <w:r w:rsidR="000811D4" w:rsidRPr="009D0131">
        <w:rPr>
          <w:rFonts w:ascii="Gill Sans MT" w:hAnsi="Gill Sans MT" w:cstheme="minorHAnsi"/>
          <w:i/>
          <w:iCs/>
          <w:sz w:val="20"/>
        </w:rPr>
        <w:t>); 42 CFR §59.5 (a)(5);</w:t>
      </w:r>
      <w:r w:rsidRPr="009D0131">
        <w:rPr>
          <w:rFonts w:ascii="Gill Sans MT" w:hAnsi="Gill Sans MT"/>
          <w:i/>
          <w:iCs/>
          <w:sz w:val="20"/>
        </w:rPr>
        <w:t xml:space="preserve"> </w:t>
      </w:r>
      <w:r w:rsidRPr="009D0131">
        <w:rPr>
          <w:rFonts w:ascii="Gill Sans MT" w:hAnsi="Gill Sans MT"/>
          <w:bCs/>
          <w:i/>
          <w:sz w:val="20"/>
        </w:rPr>
        <w:t>Providing Quality Family Planning Services; Recommendations of CDC and the US OPA</w:t>
      </w:r>
      <w:r w:rsidR="001A5AEC" w:rsidRPr="009D0131">
        <w:rPr>
          <w:rFonts w:ascii="Gill Sans MT" w:hAnsi="Gill Sans MT"/>
          <w:bCs/>
          <w:i/>
          <w:sz w:val="20"/>
        </w:rPr>
        <w:t>, 2014;</w:t>
      </w:r>
      <w:r w:rsidR="004054C0" w:rsidRPr="009D0131">
        <w:rPr>
          <w:rFonts w:ascii="Gill Sans MT" w:hAnsi="Gill Sans MT"/>
          <w:bCs/>
          <w:i/>
          <w:sz w:val="20"/>
        </w:rPr>
        <w:t xml:space="preserve"> Providing Quality Fami</w:t>
      </w:r>
      <w:r w:rsidR="00FC51C1" w:rsidRPr="009D0131">
        <w:rPr>
          <w:rFonts w:ascii="Gill Sans MT" w:hAnsi="Gill Sans MT"/>
          <w:bCs/>
          <w:i/>
          <w:sz w:val="20"/>
        </w:rPr>
        <w:t>ly</w:t>
      </w:r>
      <w:r w:rsidR="008E36AD" w:rsidRPr="009D0131">
        <w:rPr>
          <w:rFonts w:ascii="Gill Sans MT" w:hAnsi="Gill Sans MT"/>
          <w:bCs/>
          <w:i/>
          <w:sz w:val="20"/>
        </w:rPr>
        <w:t xml:space="preserve"> Planning Services in the </w:t>
      </w:r>
      <w:r w:rsidR="002C000D" w:rsidRPr="009D0131">
        <w:rPr>
          <w:rFonts w:ascii="Gill Sans MT" w:hAnsi="Gill Sans MT"/>
          <w:bCs/>
          <w:i/>
          <w:sz w:val="20"/>
        </w:rPr>
        <w:t>United States</w:t>
      </w:r>
      <w:r w:rsidR="008E36AD" w:rsidRPr="009D0131">
        <w:rPr>
          <w:rFonts w:ascii="Gill Sans MT" w:hAnsi="Gill Sans MT"/>
          <w:bCs/>
          <w:i/>
          <w:sz w:val="20"/>
        </w:rPr>
        <w:t>:</w:t>
      </w:r>
      <w:r w:rsidR="002C000D" w:rsidRPr="009D0131">
        <w:rPr>
          <w:rFonts w:ascii="Gill Sans MT" w:hAnsi="Gill Sans MT"/>
          <w:bCs/>
          <w:i/>
          <w:sz w:val="20"/>
        </w:rPr>
        <w:t xml:space="preserve"> </w:t>
      </w:r>
      <w:r w:rsidR="008E36AD" w:rsidRPr="009D0131">
        <w:rPr>
          <w:rFonts w:ascii="Gill Sans MT" w:hAnsi="Gill Sans MT"/>
          <w:bCs/>
          <w:i/>
          <w:sz w:val="20"/>
        </w:rPr>
        <w:t xml:space="preserve">Recommendations of the U.S. Office of Population Affairs, </w:t>
      </w:r>
      <w:r w:rsidR="001B36BB" w:rsidRPr="009D0131">
        <w:rPr>
          <w:rFonts w:ascii="Gill Sans MT" w:hAnsi="Gill Sans MT"/>
          <w:bCs/>
          <w:i/>
          <w:sz w:val="20"/>
        </w:rPr>
        <w:t>2024; MMWR</w:t>
      </w:r>
      <w:r w:rsidRPr="009D0131">
        <w:rPr>
          <w:rFonts w:ascii="Gill Sans MT" w:hAnsi="Gill Sans MT"/>
          <w:bCs/>
          <w:i/>
          <w:sz w:val="20"/>
        </w:rPr>
        <w:t xml:space="preserve">/ </w:t>
      </w:r>
      <w:r w:rsidR="008C3CE5" w:rsidRPr="009D0131">
        <w:rPr>
          <w:rFonts w:ascii="Gill Sans MT" w:hAnsi="Gill Sans MT"/>
          <w:bCs/>
          <w:i/>
          <w:sz w:val="20"/>
        </w:rPr>
        <w:t>August 8, 2024 / 73(3);1–77</w:t>
      </w:r>
      <w:r w:rsidRPr="009D0131">
        <w:rPr>
          <w:rFonts w:ascii="Gill Sans MT" w:hAnsi="Gill Sans MT"/>
          <w:bCs/>
          <w:i/>
          <w:sz w:val="20"/>
        </w:rPr>
        <w:t xml:space="preserve">. </w:t>
      </w:r>
      <w:bookmarkStart w:id="19" w:name="_Hlk22039684"/>
      <w:bookmarkEnd w:id="16"/>
      <w:r w:rsidRPr="009D0131">
        <w:rPr>
          <w:rFonts w:ascii="Gill Sans MT" w:hAnsi="Gill Sans MT"/>
          <w:bCs/>
          <w:i/>
          <w:sz w:val="20"/>
        </w:rPr>
        <w:t xml:space="preserve">US </w:t>
      </w:r>
      <w:r w:rsidR="001A3AE4" w:rsidRPr="009D0131">
        <w:rPr>
          <w:rFonts w:ascii="Gill Sans MT" w:hAnsi="Gill Sans MT"/>
          <w:bCs/>
          <w:i/>
          <w:sz w:val="20"/>
        </w:rPr>
        <w:t>Selected Practice</w:t>
      </w:r>
      <w:r w:rsidRPr="009D0131">
        <w:rPr>
          <w:rFonts w:ascii="Gill Sans MT" w:hAnsi="Gill Sans MT"/>
          <w:bCs/>
          <w:i/>
          <w:sz w:val="20"/>
        </w:rPr>
        <w:t xml:space="preserve"> Recommendations for Contraceptive Use, 20</w:t>
      </w:r>
      <w:r w:rsidR="00345079" w:rsidRPr="009D0131">
        <w:rPr>
          <w:rFonts w:ascii="Gill Sans MT" w:hAnsi="Gill Sans MT"/>
          <w:bCs/>
          <w:i/>
          <w:sz w:val="20"/>
        </w:rPr>
        <w:t>24</w:t>
      </w:r>
      <w:r w:rsidR="00E21008" w:rsidRPr="009D0131">
        <w:rPr>
          <w:rFonts w:ascii="Gill Sans MT" w:hAnsi="Gill Sans MT"/>
          <w:bCs/>
          <w:i/>
          <w:sz w:val="20"/>
        </w:rPr>
        <w:t xml:space="preserve"> </w:t>
      </w:r>
      <w:r w:rsidRPr="009D0131">
        <w:rPr>
          <w:rFonts w:ascii="Gill Sans MT" w:hAnsi="Gill Sans MT"/>
          <w:bCs/>
          <w:i/>
          <w:sz w:val="20"/>
        </w:rPr>
        <w:t>(SPR); MMWR/</w:t>
      </w:r>
      <w:r w:rsidR="003527CD" w:rsidRPr="009D0131">
        <w:rPr>
          <w:rFonts w:ascii="Gill Sans MT" w:hAnsi="Gill Sans MT"/>
          <w:i/>
          <w:sz w:val="20"/>
          <w:shd w:val="clear" w:color="auto" w:fill="FFFFFF"/>
        </w:rPr>
        <w:t>August 8, 2024/73(4);</w:t>
      </w:r>
      <w:r w:rsidR="004053BF" w:rsidRPr="009D0131">
        <w:rPr>
          <w:rFonts w:ascii="Gill Sans MT" w:hAnsi="Gill Sans MT"/>
          <w:i/>
          <w:sz w:val="20"/>
          <w:shd w:val="clear" w:color="auto" w:fill="FFFFFF"/>
        </w:rPr>
        <w:t xml:space="preserve"> US</w:t>
      </w:r>
      <w:r w:rsidR="002A0763" w:rsidRPr="009D0131">
        <w:rPr>
          <w:rFonts w:ascii="Gill Sans MT" w:hAnsi="Gill Sans MT"/>
          <w:i/>
          <w:sz w:val="20"/>
          <w:shd w:val="clear" w:color="auto" w:fill="FFFFFF"/>
        </w:rPr>
        <w:t xml:space="preserve"> </w:t>
      </w:r>
      <w:r w:rsidRPr="009D0131">
        <w:rPr>
          <w:rFonts w:ascii="Gill Sans MT" w:hAnsi="Gill Sans MT"/>
          <w:bCs/>
          <w:i/>
          <w:sz w:val="20"/>
        </w:rPr>
        <w:t>Medical Eligibility Criteria for Contraceptive Use, 20</w:t>
      </w:r>
      <w:r w:rsidR="004053BF" w:rsidRPr="009D0131">
        <w:rPr>
          <w:rFonts w:ascii="Gill Sans MT" w:hAnsi="Gill Sans MT"/>
          <w:bCs/>
          <w:i/>
          <w:sz w:val="20"/>
        </w:rPr>
        <w:t>24</w:t>
      </w:r>
      <w:r w:rsidR="00E97FEA" w:rsidRPr="009D0131">
        <w:rPr>
          <w:rFonts w:ascii="Gill Sans MT" w:hAnsi="Gill Sans MT"/>
          <w:bCs/>
          <w:i/>
          <w:sz w:val="20"/>
        </w:rPr>
        <w:t xml:space="preserve"> (MEC)</w:t>
      </w:r>
      <w:r w:rsidRPr="009D0131">
        <w:rPr>
          <w:rFonts w:ascii="Gill Sans MT" w:hAnsi="Gill Sans MT"/>
          <w:bCs/>
          <w:i/>
          <w:sz w:val="20"/>
        </w:rPr>
        <w:t xml:space="preserve">; </w:t>
      </w:r>
      <w:bookmarkStart w:id="20" w:name="_Hlk22039799"/>
      <w:bookmarkStart w:id="21" w:name="_Hlk22039768"/>
      <w:bookmarkEnd w:id="19"/>
      <w:r w:rsidR="005B06F6" w:rsidRPr="009D0131">
        <w:rPr>
          <w:rFonts w:ascii="Gill Sans MT" w:hAnsi="Gill Sans MT" w:cstheme="minorHAnsi"/>
          <w:bCs/>
          <w:i/>
          <w:sz w:val="20"/>
        </w:rPr>
        <w:t>MMWR/Vol.70/No.4 Sexually Transmitted Infection Treatment Guidelines, 2021</w:t>
      </w:r>
      <w:r w:rsidR="00717568" w:rsidRPr="009D0131">
        <w:rPr>
          <w:rFonts w:ascii="Gill Sans MT" w:hAnsi="Gill Sans MT" w:cstheme="minorHAnsi"/>
          <w:bCs/>
          <w:i/>
          <w:sz w:val="20"/>
        </w:rPr>
        <w:t>;</w:t>
      </w:r>
      <w:r w:rsidRPr="009D0131">
        <w:rPr>
          <w:rFonts w:ascii="Gill Sans MT" w:hAnsi="Gill Sans MT"/>
          <w:bCs/>
          <w:i/>
          <w:sz w:val="20"/>
        </w:rPr>
        <w:t xml:space="preserve"> Michigan Title X Family Planning Standards &amp; Guidelin</w:t>
      </w:r>
      <w:bookmarkEnd w:id="20"/>
      <w:r w:rsidRPr="009D0131">
        <w:rPr>
          <w:rFonts w:ascii="Gill Sans MT" w:hAnsi="Gill Sans MT"/>
          <w:bCs/>
          <w:i/>
          <w:sz w:val="20"/>
        </w:rPr>
        <w:t>es</w:t>
      </w:r>
    </w:p>
    <w:bookmarkEnd w:id="21"/>
    <w:p w14:paraId="3F3E2ADF" w14:textId="6B7EB4B4" w:rsidR="00DE257B" w:rsidRPr="009D0131" w:rsidRDefault="00DE257B" w:rsidP="00DE257B">
      <w:pPr>
        <w:ind w:left="1440"/>
        <w:rPr>
          <w:rFonts w:ascii="Gill Sans MT" w:hAnsi="Gill Sans MT"/>
          <w:sz w:val="22"/>
          <w:szCs w:val="22"/>
        </w:rPr>
      </w:pPr>
    </w:p>
    <w:p w14:paraId="76E74AEF" w14:textId="77777777" w:rsidR="005A0FDC" w:rsidRPr="009D0131" w:rsidRDefault="005A0FDC" w:rsidP="00DE257B">
      <w:pPr>
        <w:ind w:left="1440"/>
        <w:rPr>
          <w:rFonts w:ascii="Gill Sans MT" w:hAnsi="Gill Sans MT"/>
          <w:sz w:val="22"/>
          <w:szCs w:val="22"/>
        </w:rPr>
      </w:pPr>
    </w:p>
    <w:p w14:paraId="4EFF7EFC" w14:textId="11143C3F" w:rsidR="00DE257B" w:rsidRPr="009D0131" w:rsidRDefault="00DE257B" w:rsidP="00DE257B">
      <w:pPr>
        <w:spacing w:before="12" w:line="260" w:lineRule="exact"/>
        <w:rPr>
          <w:rFonts w:ascii="Gill Sans MT" w:hAnsi="Gill Sans MT"/>
          <w:b/>
          <w:szCs w:val="24"/>
          <w:u w:val="single"/>
        </w:rPr>
      </w:pPr>
      <w:r w:rsidRPr="009D0131">
        <w:rPr>
          <w:rFonts w:ascii="Gill Sans MT" w:hAnsi="Gill Sans MT"/>
          <w:b/>
          <w:szCs w:val="24"/>
          <w:u w:val="single"/>
        </w:rPr>
        <w:t xml:space="preserve">Indicator </w:t>
      </w:r>
      <w:r w:rsidR="00181633" w:rsidRPr="009D0131">
        <w:rPr>
          <w:rFonts w:ascii="Gill Sans MT" w:hAnsi="Gill Sans MT"/>
          <w:b/>
          <w:szCs w:val="24"/>
          <w:u w:val="single"/>
        </w:rPr>
        <w:t>8</w:t>
      </w:r>
      <w:r w:rsidRPr="009D0131">
        <w:rPr>
          <w:rFonts w:ascii="Gill Sans MT" w:hAnsi="Gill Sans MT"/>
          <w:b/>
          <w:szCs w:val="24"/>
          <w:u w:val="single"/>
        </w:rPr>
        <w:t>.1</w:t>
      </w:r>
    </w:p>
    <w:p w14:paraId="3AB75872" w14:textId="430B448F" w:rsidR="00DE257B" w:rsidRPr="009D0131" w:rsidRDefault="00DE257B" w:rsidP="00DE257B">
      <w:pPr>
        <w:rPr>
          <w:rFonts w:ascii="Gill Sans MT" w:hAnsi="Gill Sans MT"/>
          <w:b/>
          <w:sz w:val="20"/>
        </w:rPr>
      </w:pPr>
      <w:r w:rsidRPr="009D0131">
        <w:rPr>
          <w:rFonts w:ascii="Gill Sans MT" w:hAnsi="Gill Sans MT"/>
          <w:bCs/>
          <w:sz w:val="20"/>
        </w:rPr>
        <w:t xml:space="preserve">The agency must provide </w:t>
      </w:r>
      <w:r w:rsidRPr="009D0131">
        <w:rPr>
          <w:rFonts w:ascii="Gill Sans MT" w:hAnsi="Gill Sans MT"/>
          <w:b/>
          <w:bCs/>
          <w:sz w:val="22"/>
          <w:szCs w:val="22"/>
        </w:rPr>
        <w:t>Contraceptive Services</w:t>
      </w:r>
      <w:r w:rsidRPr="009D0131">
        <w:rPr>
          <w:rFonts w:ascii="Gill Sans MT" w:hAnsi="Gill Sans MT"/>
          <w:bCs/>
          <w:sz w:val="20"/>
        </w:rPr>
        <w:t xml:space="preserve">, including a </w:t>
      </w:r>
      <w:r w:rsidRPr="009D0131">
        <w:rPr>
          <w:rFonts w:ascii="Gill Sans MT" w:hAnsi="Gill Sans MT"/>
          <w:b/>
          <w:sz w:val="22"/>
          <w:szCs w:val="22"/>
        </w:rPr>
        <w:t xml:space="preserve">broad range of </w:t>
      </w:r>
      <w:r w:rsidR="005154D9" w:rsidRPr="009D0131">
        <w:rPr>
          <w:rFonts w:ascii="Gill Sans MT" w:hAnsi="Gill Sans MT"/>
          <w:b/>
          <w:sz w:val="22"/>
          <w:szCs w:val="22"/>
        </w:rPr>
        <w:t>medically</w:t>
      </w:r>
      <w:r w:rsidR="005A3680" w:rsidRPr="009D0131">
        <w:rPr>
          <w:rFonts w:ascii="Gill Sans MT" w:hAnsi="Gill Sans MT"/>
          <w:b/>
          <w:sz w:val="22"/>
          <w:szCs w:val="22"/>
        </w:rPr>
        <w:t xml:space="preserve"> (FDA)</w:t>
      </w:r>
      <w:r w:rsidRPr="009D0131">
        <w:rPr>
          <w:rFonts w:ascii="Gill Sans MT" w:hAnsi="Gill Sans MT"/>
          <w:b/>
          <w:sz w:val="22"/>
          <w:szCs w:val="22"/>
        </w:rPr>
        <w:t xml:space="preserve"> approved </w:t>
      </w:r>
      <w:r w:rsidR="0002215C" w:rsidRPr="009D0131">
        <w:rPr>
          <w:rFonts w:ascii="Gill Sans MT" w:hAnsi="Gill Sans MT"/>
          <w:b/>
          <w:sz w:val="22"/>
          <w:szCs w:val="22"/>
        </w:rPr>
        <w:t>contraceptive</w:t>
      </w:r>
      <w:r w:rsidR="00C06333" w:rsidRPr="009D0131">
        <w:rPr>
          <w:rFonts w:ascii="Gill Sans MT" w:hAnsi="Gill Sans MT"/>
          <w:b/>
          <w:sz w:val="22"/>
          <w:szCs w:val="22"/>
        </w:rPr>
        <w:t xml:space="preserve"> products and natural family planning</w:t>
      </w:r>
      <w:r w:rsidRPr="009D0131">
        <w:rPr>
          <w:rFonts w:ascii="Gill Sans MT" w:hAnsi="Gill Sans MT"/>
          <w:b/>
          <w:sz w:val="22"/>
          <w:szCs w:val="22"/>
        </w:rPr>
        <w:t xml:space="preserve"> methods</w:t>
      </w:r>
      <w:r w:rsidR="008167DB" w:rsidRPr="009D0131">
        <w:rPr>
          <w:rFonts w:ascii="Gill Sans MT" w:hAnsi="Gill Sans MT"/>
          <w:b/>
          <w:sz w:val="22"/>
          <w:szCs w:val="22"/>
        </w:rPr>
        <w:t xml:space="preserve"> and services</w:t>
      </w:r>
      <w:r w:rsidR="008167DB" w:rsidRPr="009D0131">
        <w:rPr>
          <w:rFonts w:ascii="Gill Sans MT" w:hAnsi="Gill Sans MT"/>
          <w:b/>
          <w:sz w:val="20"/>
        </w:rPr>
        <w:t>.</w:t>
      </w:r>
    </w:p>
    <w:p w14:paraId="26C8F185" w14:textId="77777777" w:rsidR="00DE257B" w:rsidRPr="009D0131" w:rsidRDefault="00DE257B" w:rsidP="00DE257B">
      <w:pPr>
        <w:rPr>
          <w:rFonts w:ascii="Gill Sans MT" w:hAnsi="Gill Sans MT"/>
          <w:bCs/>
          <w:szCs w:val="24"/>
        </w:rPr>
      </w:pPr>
    </w:p>
    <w:p w14:paraId="21E58B28" w14:textId="4539BB31" w:rsidR="0034756D" w:rsidRPr="009D0131" w:rsidRDefault="004D1EE7" w:rsidP="00DE257B">
      <w:pPr>
        <w:rPr>
          <w:rFonts w:ascii="Gill Sans MT" w:hAnsi="Gill Sans MT"/>
          <w:sz w:val="20"/>
        </w:rPr>
      </w:pPr>
      <w:r w:rsidRPr="009D0131">
        <w:rPr>
          <w:rFonts w:ascii="Gill Sans MT" w:hAnsi="Gill Sans MT"/>
          <w:sz w:val="20"/>
        </w:rPr>
        <w:t xml:space="preserve">See </w:t>
      </w:r>
      <w:r w:rsidR="00D32BDC" w:rsidRPr="009D0131">
        <w:rPr>
          <w:rFonts w:cs="Arial"/>
          <w:sz w:val="18"/>
          <w:szCs w:val="18"/>
          <w:u w:val="single"/>
        </w:rPr>
        <w:t xml:space="preserve">Michigan Title X Family Planning Standards &amp; </w:t>
      </w:r>
      <w:r w:rsidR="00FC6EE1" w:rsidRPr="009D0131">
        <w:rPr>
          <w:rFonts w:cs="Arial"/>
          <w:sz w:val="18"/>
          <w:szCs w:val="18"/>
          <w:u w:val="single"/>
        </w:rPr>
        <w:t>Guidelines</w:t>
      </w:r>
      <w:r w:rsidR="00FC6EE1" w:rsidRPr="009D0131">
        <w:rPr>
          <w:rFonts w:ascii="Gill Sans MT" w:hAnsi="Gill Sans MT"/>
          <w:sz w:val="20"/>
        </w:rPr>
        <w:t xml:space="preserve"> (</w:t>
      </w:r>
      <w:r w:rsidR="00DE257B" w:rsidRPr="009D0131">
        <w:rPr>
          <w:rFonts w:ascii="Gill Sans MT" w:hAnsi="Gill Sans MT"/>
          <w:sz w:val="20"/>
        </w:rPr>
        <w:t xml:space="preserve">8.2; 8.2A; </w:t>
      </w:r>
      <w:r w:rsidR="00143622" w:rsidRPr="009D0131">
        <w:rPr>
          <w:rFonts w:ascii="Gill Sans MT" w:hAnsi="Gill Sans MT"/>
          <w:sz w:val="20"/>
        </w:rPr>
        <w:t xml:space="preserve">8.2.B; </w:t>
      </w:r>
      <w:r w:rsidR="00DE257B" w:rsidRPr="009D0131">
        <w:rPr>
          <w:rFonts w:ascii="Gill Sans MT" w:hAnsi="Gill Sans MT"/>
          <w:sz w:val="20"/>
        </w:rPr>
        <w:t>9.8; 18. A</w:t>
      </w:r>
      <w:r w:rsidR="00AF0E2D" w:rsidRPr="009D0131">
        <w:rPr>
          <w:rFonts w:ascii="Gill Sans MT" w:hAnsi="Gill Sans MT"/>
          <w:sz w:val="20"/>
        </w:rPr>
        <w:t>, B</w:t>
      </w:r>
      <w:r w:rsidR="00DE257B" w:rsidRPr="009D0131">
        <w:rPr>
          <w:rFonts w:ascii="Gill Sans MT" w:hAnsi="Gill Sans MT"/>
          <w:sz w:val="20"/>
        </w:rPr>
        <w:t xml:space="preserve">; </w:t>
      </w:r>
      <w:r w:rsidR="001919B2" w:rsidRPr="009D0131">
        <w:rPr>
          <w:rFonts w:ascii="Gill Sans MT" w:hAnsi="Gill Sans MT"/>
          <w:sz w:val="20"/>
        </w:rPr>
        <w:t xml:space="preserve">19. B, C; </w:t>
      </w:r>
      <w:r w:rsidR="00330A5B" w:rsidRPr="009D0131">
        <w:rPr>
          <w:rFonts w:ascii="Gill Sans MT" w:hAnsi="Gill Sans MT"/>
          <w:sz w:val="20"/>
        </w:rPr>
        <w:t>19.K</w:t>
      </w:r>
      <w:r w:rsidR="002C6713" w:rsidRPr="009D0131">
        <w:rPr>
          <w:rFonts w:ascii="Gill Sans MT" w:hAnsi="Gill Sans MT"/>
          <w:sz w:val="20"/>
        </w:rPr>
        <w:t>.</w:t>
      </w:r>
      <w:r w:rsidR="002E6626" w:rsidRPr="009D0131">
        <w:rPr>
          <w:rFonts w:ascii="Gill Sans MT" w:hAnsi="Gill Sans MT"/>
          <w:sz w:val="20"/>
        </w:rPr>
        <w:t xml:space="preserve">1, </w:t>
      </w:r>
      <w:r w:rsidR="00330A5B" w:rsidRPr="009D0131">
        <w:rPr>
          <w:rFonts w:ascii="Gill Sans MT" w:hAnsi="Gill Sans MT"/>
          <w:sz w:val="20"/>
        </w:rPr>
        <w:t>2</w:t>
      </w:r>
      <w:r w:rsidR="00845906" w:rsidRPr="009D0131">
        <w:rPr>
          <w:rFonts w:ascii="Gill Sans MT" w:hAnsi="Gill Sans MT"/>
          <w:sz w:val="20"/>
        </w:rPr>
        <w:t>; 19.</w:t>
      </w:r>
      <w:r w:rsidR="002E6626" w:rsidRPr="009D0131">
        <w:rPr>
          <w:rFonts w:ascii="Gill Sans MT" w:hAnsi="Gill Sans MT"/>
          <w:sz w:val="20"/>
        </w:rPr>
        <w:t xml:space="preserve">L, </w:t>
      </w:r>
      <w:r w:rsidR="00845906" w:rsidRPr="009D0131">
        <w:rPr>
          <w:rFonts w:ascii="Gill Sans MT" w:hAnsi="Gill Sans MT"/>
          <w:sz w:val="20"/>
        </w:rPr>
        <w:t xml:space="preserve">M; </w:t>
      </w:r>
      <w:r w:rsidR="00DE257B" w:rsidRPr="009D0131">
        <w:rPr>
          <w:rFonts w:ascii="Gill Sans MT" w:hAnsi="Gill Sans MT"/>
          <w:sz w:val="20"/>
        </w:rPr>
        <w:t xml:space="preserve">21; 21.A; 21. </w:t>
      </w:r>
      <w:r w:rsidR="00235DF7" w:rsidRPr="009D0131">
        <w:rPr>
          <w:rFonts w:ascii="Gill Sans MT" w:hAnsi="Gill Sans MT"/>
          <w:sz w:val="20"/>
        </w:rPr>
        <w:t xml:space="preserve">A, </w:t>
      </w:r>
      <w:r w:rsidR="00DE257B" w:rsidRPr="009D0131">
        <w:rPr>
          <w:rFonts w:ascii="Gill Sans MT" w:hAnsi="Gill Sans MT"/>
          <w:sz w:val="20"/>
        </w:rPr>
        <w:t>B, C, D</w:t>
      </w:r>
      <w:r w:rsidR="003D621C" w:rsidRPr="009D0131">
        <w:rPr>
          <w:rFonts w:ascii="Gill Sans MT" w:hAnsi="Gill Sans MT"/>
          <w:sz w:val="20"/>
        </w:rPr>
        <w:t>,</w:t>
      </w:r>
      <w:r w:rsidR="00DE257B" w:rsidRPr="009D0131">
        <w:rPr>
          <w:rFonts w:ascii="Gill Sans MT" w:hAnsi="Gill Sans MT"/>
          <w:sz w:val="20"/>
        </w:rPr>
        <w:t xml:space="preserve"> </w:t>
      </w:r>
      <w:r w:rsidR="003D621C" w:rsidRPr="009D0131">
        <w:rPr>
          <w:rFonts w:ascii="Gill Sans MT" w:hAnsi="Gill Sans MT"/>
          <w:sz w:val="20"/>
        </w:rPr>
        <w:t>E, F,</w:t>
      </w:r>
      <w:r w:rsidR="0034756D" w:rsidRPr="009D0131">
        <w:rPr>
          <w:rFonts w:ascii="Gill Sans MT" w:hAnsi="Gill Sans MT"/>
          <w:sz w:val="20"/>
        </w:rPr>
        <w:t>G;</w:t>
      </w:r>
      <w:r w:rsidR="00DE257B" w:rsidRPr="009D0131">
        <w:rPr>
          <w:rFonts w:ascii="Gill Sans MT" w:hAnsi="Gill Sans MT"/>
          <w:sz w:val="20"/>
        </w:rPr>
        <w:t xml:space="preserve"> </w:t>
      </w:r>
      <w:r w:rsidR="0034756D" w:rsidRPr="009D0131">
        <w:rPr>
          <w:rFonts w:ascii="Gill Sans MT" w:hAnsi="Gill Sans MT"/>
          <w:sz w:val="20"/>
        </w:rPr>
        <w:t>29.B.7</w:t>
      </w:r>
      <w:r w:rsidR="002C6713" w:rsidRPr="009D0131">
        <w:rPr>
          <w:rFonts w:ascii="Gill Sans MT" w:hAnsi="Gill Sans MT"/>
          <w:sz w:val="20"/>
        </w:rPr>
        <w:t>; 29.D.2.c.4</w:t>
      </w:r>
      <w:r w:rsidR="00845906" w:rsidRPr="009D0131">
        <w:rPr>
          <w:rFonts w:ascii="Gill Sans MT" w:hAnsi="Gill Sans MT"/>
          <w:sz w:val="20"/>
        </w:rPr>
        <w:t>)</w:t>
      </w:r>
      <w:r w:rsidR="0034756D" w:rsidRPr="009D0131">
        <w:rPr>
          <w:rFonts w:ascii="Gill Sans MT" w:hAnsi="Gill Sans MT"/>
          <w:sz w:val="20"/>
        </w:rPr>
        <w:t xml:space="preserve"> </w:t>
      </w:r>
    </w:p>
    <w:p w14:paraId="6E7AC6ED" w14:textId="77777777" w:rsidR="00DE257B" w:rsidRPr="009D0131" w:rsidRDefault="00DE257B" w:rsidP="00DE257B">
      <w:pPr>
        <w:rPr>
          <w:rFonts w:ascii="Gill Sans MT" w:hAnsi="Gill Sans MT"/>
          <w:sz w:val="22"/>
          <w:szCs w:val="22"/>
        </w:rPr>
      </w:pPr>
    </w:p>
    <w:p w14:paraId="772E73A5"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4C178364" w14:textId="34629725" w:rsidR="00DE257B" w:rsidRPr="009D0131" w:rsidRDefault="00DE257B" w:rsidP="00C53D6E">
      <w:pPr>
        <w:numPr>
          <w:ilvl w:val="0"/>
          <w:numId w:val="12"/>
        </w:numPr>
        <w:tabs>
          <w:tab w:val="num" w:pos="300"/>
        </w:tabs>
        <w:ind w:left="300" w:hanging="300"/>
        <w:rPr>
          <w:rFonts w:ascii="Gill Sans MT" w:hAnsi="Gill Sans MT"/>
          <w:strike/>
          <w:sz w:val="20"/>
        </w:rPr>
      </w:pPr>
      <w:r w:rsidRPr="009D0131">
        <w:rPr>
          <w:rFonts w:ascii="Gill Sans MT" w:hAnsi="Gill Sans MT"/>
          <w:sz w:val="20"/>
        </w:rPr>
        <w:t xml:space="preserve">The agency provides a broad range of </w:t>
      </w:r>
      <w:r w:rsidR="0097328E" w:rsidRPr="009D0131">
        <w:rPr>
          <w:rFonts w:ascii="Gill Sans MT" w:hAnsi="Gill Sans MT"/>
          <w:sz w:val="20"/>
        </w:rPr>
        <w:t>medically approved</w:t>
      </w:r>
      <w:r w:rsidR="00697DE3" w:rsidRPr="009D0131">
        <w:rPr>
          <w:rFonts w:ascii="Gill Sans MT" w:hAnsi="Gill Sans MT"/>
          <w:sz w:val="20"/>
        </w:rPr>
        <w:t xml:space="preserve"> </w:t>
      </w:r>
      <w:r w:rsidR="00E9743D" w:rsidRPr="009D0131">
        <w:rPr>
          <w:rFonts w:ascii="Gill Sans MT" w:hAnsi="Gill Sans MT"/>
          <w:sz w:val="20"/>
        </w:rPr>
        <w:t>services</w:t>
      </w:r>
      <w:r w:rsidR="000105F9" w:rsidRPr="009D0131">
        <w:rPr>
          <w:rFonts w:ascii="Gill Sans MT" w:hAnsi="Gill Sans MT"/>
          <w:sz w:val="20"/>
        </w:rPr>
        <w:t>,</w:t>
      </w:r>
      <w:r w:rsidR="00D330AE" w:rsidRPr="009D0131">
        <w:rPr>
          <w:rFonts w:ascii="Gill Sans MT" w:hAnsi="Gill Sans MT"/>
          <w:sz w:val="20"/>
        </w:rPr>
        <w:t xml:space="preserve"> includ</w:t>
      </w:r>
      <w:r w:rsidR="000105F9" w:rsidRPr="009D0131">
        <w:rPr>
          <w:rFonts w:ascii="Gill Sans MT" w:hAnsi="Gill Sans MT"/>
          <w:sz w:val="20"/>
        </w:rPr>
        <w:t>ing</w:t>
      </w:r>
      <w:r w:rsidR="002E49C5" w:rsidRPr="009D0131">
        <w:rPr>
          <w:rFonts w:ascii="Gill Sans MT" w:hAnsi="Gill Sans MT"/>
          <w:sz w:val="20"/>
        </w:rPr>
        <w:t xml:space="preserve"> </w:t>
      </w:r>
      <w:r w:rsidR="00D330AE" w:rsidRPr="009D0131">
        <w:rPr>
          <w:rFonts w:ascii="Gill Sans MT" w:hAnsi="Gill Sans MT"/>
          <w:sz w:val="20"/>
        </w:rPr>
        <w:t>FDA</w:t>
      </w:r>
      <w:r w:rsidR="002E3826" w:rsidRPr="009D0131">
        <w:rPr>
          <w:rFonts w:ascii="Gill Sans MT" w:hAnsi="Gill Sans MT"/>
          <w:sz w:val="20"/>
        </w:rPr>
        <w:t xml:space="preserve"> a</w:t>
      </w:r>
      <w:r w:rsidR="00D330AE" w:rsidRPr="009D0131">
        <w:rPr>
          <w:rFonts w:ascii="Gill Sans MT" w:hAnsi="Gill Sans MT"/>
          <w:sz w:val="20"/>
        </w:rPr>
        <w:t>pproved contraceptive</w:t>
      </w:r>
      <w:r w:rsidR="000105F9" w:rsidRPr="009D0131">
        <w:rPr>
          <w:rFonts w:ascii="Gill Sans MT" w:hAnsi="Gill Sans MT"/>
          <w:sz w:val="20"/>
        </w:rPr>
        <w:t xml:space="preserve"> products</w:t>
      </w:r>
      <w:r w:rsidR="00681CDC" w:rsidRPr="009D0131">
        <w:rPr>
          <w:rFonts w:ascii="Gill Sans MT" w:hAnsi="Gill Sans MT"/>
          <w:sz w:val="20"/>
        </w:rPr>
        <w:t xml:space="preserve"> and natural family planning methods</w:t>
      </w:r>
      <w:r w:rsidRPr="009D0131">
        <w:rPr>
          <w:rFonts w:ascii="Gill Sans MT" w:hAnsi="Gill Sans MT"/>
          <w:sz w:val="20"/>
        </w:rPr>
        <w:t xml:space="preserve">, temporary and permanent contraception either on-site or by referral. </w:t>
      </w:r>
      <w:r w:rsidRPr="009D0131">
        <w:rPr>
          <w:rFonts w:ascii="Gill Sans MT" w:hAnsi="Gill Sans MT"/>
          <w:b/>
          <w:sz w:val="20"/>
        </w:rPr>
        <w:t>(9.8; 18. A</w:t>
      </w:r>
      <w:r w:rsidR="00374D2D">
        <w:rPr>
          <w:rFonts w:ascii="Gill Sans MT" w:hAnsi="Gill Sans MT"/>
          <w:b/>
          <w:sz w:val="20"/>
        </w:rPr>
        <w:t>; 21</w:t>
      </w:r>
      <w:r w:rsidRPr="009D0131">
        <w:rPr>
          <w:rFonts w:ascii="Gill Sans MT" w:hAnsi="Gill Sans MT"/>
          <w:b/>
          <w:sz w:val="20"/>
        </w:rPr>
        <w:t xml:space="preserve">) </w:t>
      </w:r>
    </w:p>
    <w:p w14:paraId="3D18764F" w14:textId="63CDFD1C" w:rsidR="00DE257B" w:rsidRPr="009D0131" w:rsidRDefault="00DE257B" w:rsidP="00C53D6E">
      <w:pPr>
        <w:numPr>
          <w:ilvl w:val="0"/>
          <w:numId w:val="12"/>
        </w:numPr>
        <w:spacing w:after="45" w:line="250" w:lineRule="auto"/>
        <w:ind w:left="270" w:hanging="270"/>
        <w:rPr>
          <w:rFonts w:ascii="Gill Sans MT" w:hAnsi="Gill Sans MT"/>
          <w:strike/>
          <w:sz w:val="20"/>
        </w:rPr>
      </w:pPr>
      <w:bookmarkStart w:id="22" w:name="_Hlk13662748"/>
      <w:bookmarkStart w:id="23" w:name="_Hlk13661370"/>
      <w:r w:rsidRPr="009D0131">
        <w:rPr>
          <w:rFonts w:ascii="Gill Sans MT" w:hAnsi="Gill Sans MT"/>
          <w:sz w:val="20"/>
        </w:rPr>
        <w:t>Written protocols and procedures to offer contraceptive services that are current and consistent with national standards of care</w:t>
      </w:r>
      <w:r w:rsidR="00AF0E2D" w:rsidRPr="009D0131">
        <w:rPr>
          <w:rFonts w:ascii="Gill Sans MT" w:hAnsi="Gill Sans MT"/>
          <w:sz w:val="20"/>
        </w:rPr>
        <w:t>, including the QFP,</w:t>
      </w:r>
      <w:r w:rsidRPr="009D0131">
        <w:rPr>
          <w:rFonts w:ascii="Gill Sans MT" w:hAnsi="Gill Sans MT"/>
          <w:sz w:val="20"/>
        </w:rPr>
        <w:t xml:space="preserve"> must be </w:t>
      </w:r>
      <w:r w:rsidR="00AF0E2D" w:rsidRPr="009D0131">
        <w:rPr>
          <w:rFonts w:ascii="Gill Sans MT" w:hAnsi="Gill Sans MT"/>
          <w:sz w:val="20"/>
        </w:rPr>
        <w:t xml:space="preserve">in place and </w:t>
      </w:r>
      <w:r w:rsidRPr="009D0131">
        <w:rPr>
          <w:rFonts w:ascii="Gill Sans MT" w:hAnsi="Gill Sans MT"/>
          <w:sz w:val="20"/>
        </w:rPr>
        <w:t>available at each clinic site</w:t>
      </w:r>
      <w:bookmarkEnd w:id="22"/>
      <w:r w:rsidRPr="009D0131">
        <w:rPr>
          <w:rFonts w:ascii="Gill Sans MT" w:hAnsi="Gill Sans MT"/>
          <w:sz w:val="20"/>
        </w:rPr>
        <w:t xml:space="preserve">. </w:t>
      </w:r>
      <w:r w:rsidRPr="009D0131">
        <w:rPr>
          <w:rFonts w:ascii="Gill Sans MT" w:hAnsi="Gill Sans MT"/>
          <w:b/>
          <w:sz w:val="20"/>
        </w:rPr>
        <w:t xml:space="preserve"> (</w:t>
      </w:r>
      <w:r w:rsidR="00AF0E2D" w:rsidRPr="009D0131">
        <w:rPr>
          <w:rFonts w:ascii="Gill Sans MT" w:hAnsi="Gill Sans MT"/>
          <w:b/>
          <w:sz w:val="20"/>
        </w:rPr>
        <w:t xml:space="preserve">18.B; </w:t>
      </w:r>
      <w:r w:rsidRPr="009D0131">
        <w:rPr>
          <w:rFonts w:ascii="Gill Sans MT" w:hAnsi="Gill Sans MT"/>
          <w:b/>
          <w:sz w:val="20"/>
        </w:rPr>
        <w:t>21; 21.A)</w:t>
      </w:r>
    </w:p>
    <w:p w14:paraId="6E7F8C83" w14:textId="77C96F95" w:rsidR="00DE257B" w:rsidRPr="009D0131" w:rsidRDefault="00DE257B" w:rsidP="00C53D6E">
      <w:pPr>
        <w:numPr>
          <w:ilvl w:val="0"/>
          <w:numId w:val="8"/>
        </w:numPr>
        <w:tabs>
          <w:tab w:val="clear" w:pos="720"/>
        </w:tabs>
        <w:ind w:left="270" w:hanging="270"/>
        <w:rPr>
          <w:rFonts w:ascii="Gill Sans MT" w:hAnsi="Gill Sans MT"/>
          <w:sz w:val="20"/>
        </w:rPr>
      </w:pPr>
      <w:r w:rsidRPr="009D0131">
        <w:rPr>
          <w:rFonts w:ascii="Gill Sans MT" w:hAnsi="Gill Sans MT"/>
          <w:sz w:val="20"/>
        </w:rPr>
        <w:t xml:space="preserve">Provide that individual education and counseling is offered prior to </w:t>
      </w:r>
      <w:r w:rsidR="009B3323" w:rsidRPr="009D0131">
        <w:rPr>
          <w:rFonts w:ascii="Gill Sans MT" w:hAnsi="Gill Sans MT"/>
          <w:sz w:val="20"/>
        </w:rPr>
        <w:t>clients</w:t>
      </w:r>
      <w:r w:rsidRPr="009D0131">
        <w:rPr>
          <w:rFonts w:ascii="Gill Sans MT" w:hAnsi="Gill Sans MT"/>
          <w:sz w:val="20"/>
        </w:rPr>
        <w:t xml:space="preserve"> making an informed choice regarding family planning services. </w:t>
      </w:r>
      <w:r w:rsidRPr="009D0131">
        <w:rPr>
          <w:rFonts w:ascii="Gill Sans MT" w:hAnsi="Gill Sans MT"/>
          <w:b/>
          <w:sz w:val="20"/>
        </w:rPr>
        <w:t>(19.B.C.)</w:t>
      </w:r>
    </w:p>
    <w:bookmarkEnd w:id="23"/>
    <w:p w14:paraId="2E3E794C" w14:textId="4B90DD60" w:rsidR="00DE257B" w:rsidRPr="009D0131" w:rsidRDefault="00DE257B" w:rsidP="00C53D6E">
      <w:pPr>
        <w:numPr>
          <w:ilvl w:val="0"/>
          <w:numId w:val="12"/>
        </w:numPr>
        <w:tabs>
          <w:tab w:val="num" w:pos="300"/>
        </w:tabs>
        <w:ind w:left="300" w:hanging="300"/>
        <w:rPr>
          <w:rFonts w:ascii="Gill Sans MT" w:hAnsi="Gill Sans MT"/>
          <w:sz w:val="20"/>
        </w:rPr>
      </w:pPr>
      <w:r w:rsidRPr="009D0131">
        <w:rPr>
          <w:rFonts w:ascii="Gill Sans MT" w:hAnsi="Gill Sans MT"/>
          <w:sz w:val="20"/>
        </w:rPr>
        <w:t xml:space="preserve">Methods provided and for which written protocols must be in place, include: </w:t>
      </w:r>
      <w:r w:rsidRPr="009D0131">
        <w:rPr>
          <w:rFonts w:ascii="Gill Sans MT" w:hAnsi="Gill Sans MT"/>
          <w:b/>
          <w:bCs/>
          <w:sz w:val="20"/>
        </w:rPr>
        <w:t xml:space="preserve">(21. B, C, D)  </w:t>
      </w:r>
      <w:r w:rsidRPr="009D0131">
        <w:rPr>
          <w:rFonts w:ascii="Gill Sans MT" w:hAnsi="Gill Sans MT"/>
          <w:b/>
          <w:bCs/>
          <w:strike/>
          <w:sz w:val="20"/>
        </w:rPr>
        <w:t xml:space="preserve"> </w:t>
      </w:r>
    </w:p>
    <w:p w14:paraId="2DC02E41" w14:textId="77777777" w:rsidR="00DE257B" w:rsidRPr="009D0131" w:rsidRDefault="00DE257B" w:rsidP="00C53D6E">
      <w:pPr>
        <w:numPr>
          <w:ilvl w:val="0"/>
          <w:numId w:val="12"/>
        </w:numPr>
        <w:rPr>
          <w:rFonts w:ascii="Gill Sans MT" w:hAnsi="Gill Sans MT"/>
          <w:sz w:val="20"/>
        </w:rPr>
      </w:pPr>
      <w:r w:rsidRPr="009D0131">
        <w:rPr>
          <w:rFonts w:ascii="Gill Sans MT" w:hAnsi="Gill Sans MT"/>
          <w:sz w:val="20"/>
        </w:rPr>
        <w:t>Reversible Contraception</w:t>
      </w:r>
    </w:p>
    <w:p w14:paraId="40BB3EB1" w14:textId="77777777" w:rsidR="00DE257B" w:rsidRPr="009D0131" w:rsidRDefault="00DE257B" w:rsidP="00C53D6E">
      <w:pPr>
        <w:numPr>
          <w:ilvl w:val="1"/>
          <w:numId w:val="19"/>
        </w:numPr>
        <w:rPr>
          <w:rFonts w:ascii="Gill Sans MT" w:hAnsi="Gill Sans MT"/>
          <w:sz w:val="20"/>
        </w:rPr>
      </w:pPr>
      <w:r w:rsidRPr="009D0131">
        <w:rPr>
          <w:rFonts w:ascii="Gill Sans MT" w:hAnsi="Gill Sans MT"/>
          <w:sz w:val="20"/>
        </w:rPr>
        <w:t>Hormonal contraceptives</w:t>
      </w:r>
    </w:p>
    <w:p w14:paraId="6A60E64A" w14:textId="77777777" w:rsidR="00DE257B" w:rsidRPr="009D0131" w:rsidRDefault="00DE257B" w:rsidP="00C53D6E">
      <w:pPr>
        <w:numPr>
          <w:ilvl w:val="2"/>
          <w:numId w:val="32"/>
        </w:numPr>
        <w:tabs>
          <w:tab w:val="num" w:pos="1800"/>
        </w:tabs>
        <w:ind w:hanging="720"/>
        <w:rPr>
          <w:rFonts w:ascii="Gill Sans MT" w:hAnsi="Gill Sans MT"/>
          <w:sz w:val="20"/>
        </w:rPr>
      </w:pPr>
      <w:r w:rsidRPr="009D0131">
        <w:rPr>
          <w:rFonts w:ascii="Gill Sans MT" w:hAnsi="Gill Sans MT"/>
          <w:sz w:val="20"/>
        </w:rPr>
        <w:t>at least 2 delivery methods combined hormonal contraceptives on site</w:t>
      </w:r>
    </w:p>
    <w:p w14:paraId="226F847E" w14:textId="77777777" w:rsidR="00DE257B" w:rsidRPr="009D0131" w:rsidRDefault="00DE257B" w:rsidP="00C53D6E">
      <w:pPr>
        <w:numPr>
          <w:ilvl w:val="2"/>
          <w:numId w:val="32"/>
        </w:numPr>
        <w:tabs>
          <w:tab w:val="num" w:pos="1800"/>
        </w:tabs>
        <w:ind w:hanging="720"/>
        <w:rPr>
          <w:rFonts w:ascii="Gill Sans MT" w:hAnsi="Gill Sans MT"/>
          <w:sz w:val="20"/>
        </w:rPr>
      </w:pPr>
      <w:r w:rsidRPr="009D0131">
        <w:rPr>
          <w:rFonts w:ascii="Gill Sans MT" w:hAnsi="Gill Sans MT"/>
          <w:sz w:val="20"/>
        </w:rPr>
        <w:t>at least 1 method progestin-only hormonal contraceptive on site</w:t>
      </w:r>
    </w:p>
    <w:p w14:paraId="2B3AA6EC" w14:textId="77777777" w:rsidR="00DE257B" w:rsidRPr="009D0131" w:rsidRDefault="00DE257B" w:rsidP="00C53D6E">
      <w:pPr>
        <w:numPr>
          <w:ilvl w:val="2"/>
          <w:numId w:val="32"/>
        </w:numPr>
        <w:tabs>
          <w:tab w:val="num" w:pos="1800"/>
        </w:tabs>
        <w:ind w:hanging="720"/>
        <w:rPr>
          <w:rFonts w:ascii="Gill Sans MT" w:hAnsi="Gill Sans MT"/>
          <w:sz w:val="20"/>
        </w:rPr>
      </w:pPr>
      <w:r w:rsidRPr="009D0131">
        <w:rPr>
          <w:rFonts w:ascii="Gill Sans MT" w:hAnsi="Gill Sans MT"/>
          <w:sz w:val="20"/>
        </w:rPr>
        <w:t>at least a second progestin-only method available on site within 2 weeks</w:t>
      </w:r>
    </w:p>
    <w:p w14:paraId="04227AB6" w14:textId="44D46DA5" w:rsidR="00DE257B" w:rsidRPr="009D0131" w:rsidRDefault="00DE257B" w:rsidP="00C53D6E">
      <w:pPr>
        <w:numPr>
          <w:ilvl w:val="1"/>
          <w:numId w:val="19"/>
        </w:numPr>
        <w:rPr>
          <w:rFonts w:ascii="Gill Sans MT" w:hAnsi="Gill Sans MT"/>
          <w:sz w:val="20"/>
        </w:rPr>
      </w:pPr>
      <w:r w:rsidRPr="009D0131">
        <w:rPr>
          <w:rFonts w:ascii="Gill Sans MT" w:hAnsi="Gill Sans MT"/>
          <w:sz w:val="20"/>
        </w:rPr>
        <w:t xml:space="preserve">Condoms (at least </w:t>
      </w:r>
      <w:r w:rsidR="0003566C" w:rsidRPr="009D0131">
        <w:rPr>
          <w:rFonts w:ascii="Gill Sans MT" w:hAnsi="Gill Sans MT"/>
          <w:sz w:val="20"/>
        </w:rPr>
        <w:t>external</w:t>
      </w:r>
      <w:r w:rsidRPr="009D0131">
        <w:rPr>
          <w:rFonts w:ascii="Gill Sans MT" w:hAnsi="Gill Sans MT"/>
          <w:sz w:val="20"/>
        </w:rPr>
        <w:t xml:space="preserve"> condoms)</w:t>
      </w:r>
    </w:p>
    <w:p w14:paraId="39CA5CD4" w14:textId="3C02DC0E" w:rsidR="00DE257B" w:rsidRPr="009D0131" w:rsidRDefault="00DE257B" w:rsidP="00C53D6E">
      <w:pPr>
        <w:numPr>
          <w:ilvl w:val="1"/>
          <w:numId w:val="19"/>
        </w:numPr>
        <w:rPr>
          <w:rFonts w:ascii="Gill Sans MT" w:hAnsi="Gill Sans MT"/>
          <w:sz w:val="20"/>
        </w:rPr>
      </w:pPr>
      <w:r w:rsidRPr="009D0131">
        <w:rPr>
          <w:rFonts w:ascii="Gill Sans MT" w:hAnsi="Gill Sans MT"/>
          <w:sz w:val="20"/>
        </w:rPr>
        <w:t xml:space="preserve">At least one type of </w:t>
      </w:r>
      <w:r w:rsidR="0003566C" w:rsidRPr="009D0131">
        <w:rPr>
          <w:rFonts w:ascii="Gill Sans MT" w:hAnsi="Gill Sans MT"/>
          <w:sz w:val="20"/>
        </w:rPr>
        <w:t>long-acting</w:t>
      </w:r>
      <w:r w:rsidRPr="009D0131">
        <w:rPr>
          <w:rFonts w:ascii="Gill Sans MT" w:hAnsi="Gill Sans MT"/>
          <w:sz w:val="20"/>
        </w:rPr>
        <w:t xml:space="preserve"> reversible contraceptive (LARC) method is provided, either on site or by paid referral. </w:t>
      </w:r>
    </w:p>
    <w:p w14:paraId="2357FA26" w14:textId="32242B4A" w:rsidR="00DE257B" w:rsidRPr="009D0131" w:rsidRDefault="00DE257B" w:rsidP="00C53D6E">
      <w:pPr>
        <w:numPr>
          <w:ilvl w:val="1"/>
          <w:numId w:val="19"/>
        </w:numPr>
        <w:rPr>
          <w:rFonts w:ascii="Gill Sans MT" w:hAnsi="Gill Sans MT"/>
          <w:sz w:val="20"/>
        </w:rPr>
      </w:pPr>
      <w:r w:rsidRPr="009D0131">
        <w:rPr>
          <w:rFonts w:ascii="Gill Sans MT" w:hAnsi="Gill Sans MT"/>
          <w:sz w:val="20"/>
        </w:rPr>
        <w:t xml:space="preserve">At least one type of </w:t>
      </w:r>
      <w:r w:rsidR="00073F1A" w:rsidRPr="009D0131">
        <w:rPr>
          <w:rFonts w:ascii="Gill Sans MT" w:hAnsi="Gill Sans MT"/>
          <w:sz w:val="20"/>
        </w:rPr>
        <w:t>natural family planning method</w:t>
      </w:r>
      <w:r w:rsidRPr="009D0131">
        <w:rPr>
          <w:rFonts w:ascii="Gill Sans MT" w:hAnsi="Gill Sans MT"/>
          <w:sz w:val="20"/>
        </w:rPr>
        <w:t xml:space="preserve"> is provided. </w:t>
      </w:r>
    </w:p>
    <w:p w14:paraId="01244213" w14:textId="77777777" w:rsidR="00DE257B" w:rsidRPr="009D0131" w:rsidRDefault="00DE257B" w:rsidP="00C53D6E">
      <w:pPr>
        <w:numPr>
          <w:ilvl w:val="1"/>
          <w:numId w:val="19"/>
        </w:numPr>
        <w:rPr>
          <w:rFonts w:ascii="Gill Sans MT" w:hAnsi="Gill Sans MT"/>
          <w:sz w:val="20"/>
        </w:rPr>
      </w:pPr>
      <w:r w:rsidRPr="009D0131">
        <w:rPr>
          <w:rFonts w:ascii="Gill Sans MT" w:hAnsi="Gill Sans MT"/>
          <w:sz w:val="20"/>
        </w:rPr>
        <w:t>Education materials and information regarding all methods including:</w:t>
      </w:r>
    </w:p>
    <w:p w14:paraId="67078434" w14:textId="77777777" w:rsidR="00DE257B" w:rsidRPr="009D0131" w:rsidRDefault="00DE257B" w:rsidP="00C53D6E">
      <w:pPr>
        <w:numPr>
          <w:ilvl w:val="2"/>
          <w:numId w:val="33"/>
        </w:numPr>
        <w:ind w:left="1800"/>
        <w:rPr>
          <w:rFonts w:ascii="Gill Sans MT" w:hAnsi="Gill Sans MT"/>
          <w:sz w:val="20"/>
        </w:rPr>
      </w:pPr>
      <w:r w:rsidRPr="009D0131">
        <w:rPr>
          <w:rFonts w:ascii="Gill Sans MT" w:hAnsi="Gill Sans MT"/>
          <w:sz w:val="20"/>
        </w:rPr>
        <w:t>Hormonal contraceptives</w:t>
      </w:r>
    </w:p>
    <w:p w14:paraId="2667ACAA" w14:textId="77777777" w:rsidR="00DE257B" w:rsidRPr="009D0131" w:rsidRDefault="00DE257B" w:rsidP="00C53D6E">
      <w:pPr>
        <w:numPr>
          <w:ilvl w:val="2"/>
          <w:numId w:val="33"/>
        </w:numPr>
        <w:ind w:left="1800"/>
        <w:rPr>
          <w:rFonts w:ascii="Gill Sans MT" w:hAnsi="Gill Sans MT"/>
          <w:sz w:val="20"/>
        </w:rPr>
      </w:pPr>
      <w:r w:rsidRPr="009D0131">
        <w:rPr>
          <w:rFonts w:ascii="Gill Sans MT" w:hAnsi="Gill Sans MT"/>
          <w:sz w:val="20"/>
        </w:rPr>
        <w:t>Abstinence</w:t>
      </w:r>
    </w:p>
    <w:p w14:paraId="7257B8AB" w14:textId="77777777" w:rsidR="00DE257B" w:rsidRPr="009D0131" w:rsidRDefault="00DE257B" w:rsidP="00C53D6E">
      <w:pPr>
        <w:numPr>
          <w:ilvl w:val="2"/>
          <w:numId w:val="33"/>
        </w:numPr>
        <w:ind w:left="1800"/>
        <w:rPr>
          <w:rFonts w:ascii="Gill Sans MT" w:hAnsi="Gill Sans MT"/>
          <w:sz w:val="20"/>
        </w:rPr>
      </w:pPr>
      <w:r w:rsidRPr="009D0131">
        <w:rPr>
          <w:rFonts w:ascii="Gill Sans MT" w:hAnsi="Gill Sans MT"/>
          <w:sz w:val="20"/>
        </w:rPr>
        <w:t>Fertility awareness-based methods</w:t>
      </w:r>
    </w:p>
    <w:p w14:paraId="2A5459D4" w14:textId="77777777" w:rsidR="00DE257B" w:rsidRPr="009D0131" w:rsidRDefault="00DE257B" w:rsidP="00C53D6E">
      <w:pPr>
        <w:numPr>
          <w:ilvl w:val="2"/>
          <w:numId w:val="33"/>
        </w:numPr>
        <w:ind w:left="1800"/>
        <w:rPr>
          <w:rFonts w:ascii="Gill Sans MT" w:hAnsi="Gill Sans MT"/>
          <w:sz w:val="20"/>
        </w:rPr>
      </w:pPr>
      <w:r w:rsidRPr="009D0131">
        <w:rPr>
          <w:rFonts w:ascii="Gill Sans MT" w:hAnsi="Gill Sans MT"/>
          <w:sz w:val="20"/>
        </w:rPr>
        <w:t>Barrier methods</w:t>
      </w:r>
    </w:p>
    <w:p w14:paraId="0106EE77" w14:textId="77777777" w:rsidR="00DE257B" w:rsidRPr="009D0131" w:rsidRDefault="00DE257B" w:rsidP="00C53D6E">
      <w:pPr>
        <w:numPr>
          <w:ilvl w:val="2"/>
          <w:numId w:val="33"/>
        </w:numPr>
        <w:ind w:left="1800"/>
        <w:rPr>
          <w:rFonts w:ascii="Gill Sans MT" w:hAnsi="Gill Sans MT"/>
          <w:sz w:val="20"/>
        </w:rPr>
      </w:pPr>
      <w:r w:rsidRPr="009D0131">
        <w:rPr>
          <w:rFonts w:ascii="Gill Sans MT" w:hAnsi="Gill Sans MT"/>
          <w:sz w:val="20"/>
        </w:rPr>
        <w:t>LARCs (Intrauterine devices or Implants)</w:t>
      </w:r>
    </w:p>
    <w:p w14:paraId="01F6F38C" w14:textId="77777777" w:rsidR="00DE257B" w:rsidRPr="009D0131" w:rsidRDefault="00DE257B" w:rsidP="00C53D6E">
      <w:pPr>
        <w:numPr>
          <w:ilvl w:val="2"/>
          <w:numId w:val="33"/>
        </w:numPr>
        <w:ind w:left="1800"/>
        <w:rPr>
          <w:rFonts w:ascii="Gill Sans MT" w:hAnsi="Gill Sans MT"/>
          <w:sz w:val="20"/>
        </w:rPr>
      </w:pPr>
      <w:r w:rsidRPr="009D0131">
        <w:rPr>
          <w:rFonts w:ascii="Gill Sans MT" w:hAnsi="Gill Sans MT"/>
          <w:sz w:val="20"/>
        </w:rPr>
        <w:t>Sterilization</w:t>
      </w:r>
    </w:p>
    <w:p w14:paraId="79E9EAB1" w14:textId="77777777" w:rsidR="00DE257B" w:rsidRPr="009D0131" w:rsidRDefault="00DE257B" w:rsidP="00C53D6E">
      <w:pPr>
        <w:numPr>
          <w:ilvl w:val="2"/>
          <w:numId w:val="33"/>
        </w:numPr>
        <w:ind w:left="1800"/>
        <w:rPr>
          <w:rFonts w:ascii="Gill Sans MT" w:hAnsi="Gill Sans MT"/>
          <w:sz w:val="20"/>
        </w:rPr>
      </w:pPr>
      <w:r w:rsidRPr="009D0131">
        <w:rPr>
          <w:rFonts w:ascii="Gill Sans MT" w:hAnsi="Gill Sans MT"/>
          <w:sz w:val="20"/>
        </w:rPr>
        <w:t xml:space="preserve">Emergency contraception </w:t>
      </w:r>
    </w:p>
    <w:p w14:paraId="1DDD93C8" w14:textId="77777777" w:rsidR="00DE257B" w:rsidRPr="009D0131" w:rsidRDefault="00DE257B" w:rsidP="00C53D6E">
      <w:pPr>
        <w:numPr>
          <w:ilvl w:val="0"/>
          <w:numId w:val="12"/>
        </w:numPr>
        <w:rPr>
          <w:rFonts w:ascii="Gill Sans MT" w:hAnsi="Gill Sans MT"/>
          <w:sz w:val="20"/>
        </w:rPr>
      </w:pPr>
      <w:r w:rsidRPr="009D0131">
        <w:rPr>
          <w:rFonts w:ascii="Gill Sans MT" w:hAnsi="Gill Sans MT"/>
          <w:sz w:val="20"/>
        </w:rPr>
        <w:t>Emergency Contraception</w:t>
      </w:r>
    </w:p>
    <w:p w14:paraId="587B142E" w14:textId="18E39438" w:rsidR="00DE257B" w:rsidRPr="009D0131" w:rsidRDefault="00DE257B" w:rsidP="00C53D6E">
      <w:pPr>
        <w:numPr>
          <w:ilvl w:val="1"/>
          <w:numId w:val="19"/>
        </w:numPr>
        <w:rPr>
          <w:rFonts w:ascii="Gill Sans MT" w:hAnsi="Gill Sans MT"/>
          <w:sz w:val="20"/>
        </w:rPr>
      </w:pPr>
      <w:r w:rsidRPr="009D0131">
        <w:rPr>
          <w:rFonts w:ascii="Gill Sans MT" w:hAnsi="Gill Sans MT"/>
          <w:sz w:val="20"/>
        </w:rPr>
        <w:lastRenderedPageBreak/>
        <w:t>Emergency Contraception education</w:t>
      </w:r>
      <w:r w:rsidR="00CD6D4E" w:rsidRPr="009D0131">
        <w:rPr>
          <w:rFonts w:ascii="Gill Sans MT" w:hAnsi="Gill Sans MT"/>
          <w:sz w:val="20"/>
        </w:rPr>
        <w:t xml:space="preserve"> and</w:t>
      </w:r>
      <w:r w:rsidR="00BC619F" w:rsidRPr="009D0131">
        <w:rPr>
          <w:rFonts w:ascii="Gill Sans MT" w:hAnsi="Gill Sans MT"/>
          <w:sz w:val="20"/>
        </w:rPr>
        <w:t xml:space="preserve"> </w:t>
      </w:r>
      <w:r w:rsidR="00CD6D4E" w:rsidRPr="009D0131">
        <w:rPr>
          <w:rFonts w:ascii="Gill Sans MT" w:hAnsi="Gill Sans MT"/>
          <w:sz w:val="20"/>
        </w:rPr>
        <w:t>provision</w:t>
      </w:r>
      <w:r w:rsidR="00670A9F" w:rsidRPr="009D0131">
        <w:rPr>
          <w:rFonts w:ascii="Gill Sans MT" w:hAnsi="Gill Sans MT"/>
          <w:sz w:val="20"/>
        </w:rPr>
        <w:t xml:space="preserve"> or</w:t>
      </w:r>
      <w:r w:rsidRPr="009D0131">
        <w:rPr>
          <w:rFonts w:ascii="Gill Sans MT" w:hAnsi="Gill Sans MT"/>
          <w:sz w:val="20"/>
        </w:rPr>
        <w:t xml:space="preserve"> referral </w:t>
      </w:r>
      <w:r w:rsidR="00CD6D4E" w:rsidRPr="009D0131">
        <w:rPr>
          <w:rFonts w:ascii="Gill Sans MT" w:hAnsi="Gill Sans MT"/>
          <w:sz w:val="20"/>
        </w:rPr>
        <w:t>are</w:t>
      </w:r>
      <w:r w:rsidRPr="009D0131">
        <w:rPr>
          <w:rFonts w:ascii="Gill Sans MT" w:hAnsi="Gill Sans MT"/>
          <w:sz w:val="20"/>
        </w:rPr>
        <w:t xml:space="preserve"> provided </w:t>
      </w:r>
      <w:r w:rsidR="00E056B9" w:rsidRPr="009D0131">
        <w:rPr>
          <w:rFonts w:ascii="Gill Sans MT" w:hAnsi="Gill Sans MT"/>
          <w:sz w:val="20"/>
        </w:rPr>
        <w:t xml:space="preserve">as </w:t>
      </w:r>
      <w:r w:rsidR="00D446EE" w:rsidRPr="009D0131">
        <w:rPr>
          <w:rFonts w:ascii="Gill Sans MT" w:hAnsi="Gill Sans MT"/>
          <w:sz w:val="20"/>
        </w:rPr>
        <w:t>appropriate</w:t>
      </w:r>
      <w:r w:rsidR="007164A4" w:rsidRPr="009D0131">
        <w:rPr>
          <w:rFonts w:ascii="Gill Sans MT" w:hAnsi="Gill Sans MT"/>
          <w:sz w:val="20"/>
        </w:rPr>
        <w:t>.</w:t>
      </w:r>
    </w:p>
    <w:p w14:paraId="04C20F37" w14:textId="77777777" w:rsidR="00DE257B" w:rsidRPr="009D0131" w:rsidRDefault="00DE257B" w:rsidP="00C53D6E">
      <w:pPr>
        <w:numPr>
          <w:ilvl w:val="1"/>
          <w:numId w:val="19"/>
        </w:numPr>
        <w:rPr>
          <w:rFonts w:ascii="Gill Sans MT" w:hAnsi="Gill Sans MT"/>
          <w:sz w:val="20"/>
        </w:rPr>
      </w:pPr>
      <w:r w:rsidRPr="009D0131">
        <w:rPr>
          <w:rFonts w:ascii="Gill Sans MT" w:hAnsi="Gill Sans MT"/>
          <w:sz w:val="20"/>
        </w:rPr>
        <w:t>A written protocol is in place</w:t>
      </w:r>
    </w:p>
    <w:p w14:paraId="23CE770A" w14:textId="77777777" w:rsidR="00DE257B" w:rsidRPr="009D0131" w:rsidRDefault="00DE257B" w:rsidP="00C53D6E">
      <w:pPr>
        <w:numPr>
          <w:ilvl w:val="0"/>
          <w:numId w:val="12"/>
        </w:numPr>
        <w:rPr>
          <w:rFonts w:ascii="Gill Sans MT" w:hAnsi="Gill Sans MT"/>
          <w:sz w:val="20"/>
        </w:rPr>
      </w:pPr>
      <w:r w:rsidRPr="009D0131">
        <w:rPr>
          <w:rFonts w:ascii="Gill Sans MT" w:hAnsi="Gill Sans MT"/>
          <w:sz w:val="20"/>
        </w:rPr>
        <w:t>Permanent Contraception (Sterilization)</w:t>
      </w:r>
    </w:p>
    <w:p w14:paraId="42B98E1A" w14:textId="7EBEA1AD" w:rsidR="00DE257B" w:rsidRPr="009D0131" w:rsidRDefault="00DE257B" w:rsidP="00C53D6E">
      <w:pPr>
        <w:numPr>
          <w:ilvl w:val="1"/>
          <w:numId w:val="19"/>
        </w:numPr>
        <w:rPr>
          <w:rFonts w:ascii="Gill Sans MT" w:hAnsi="Gill Sans MT"/>
          <w:sz w:val="20"/>
        </w:rPr>
      </w:pPr>
      <w:r w:rsidRPr="009D0131">
        <w:rPr>
          <w:rFonts w:ascii="Gill Sans MT" w:hAnsi="Gill Sans MT"/>
          <w:sz w:val="20"/>
        </w:rPr>
        <w:t xml:space="preserve">Education and information regarding sterilization is provided </w:t>
      </w:r>
      <w:r w:rsidR="00FD1328" w:rsidRPr="009D0131">
        <w:rPr>
          <w:rFonts w:ascii="Gill Sans MT" w:hAnsi="Gill Sans MT"/>
          <w:sz w:val="20"/>
        </w:rPr>
        <w:t>where</w:t>
      </w:r>
      <w:r w:rsidR="009E6F35" w:rsidRPr="009D0131">
        <w:rPr>
          <w:rFonts w:ascii="Gill Sans MT" w:hAnsi="Gill Sans MT"/>
          <w:sz w:val="20"/>
        </w:rPr>
        <w:t xml:space="preserve"> </w:t>
      </w:r>
      <w:r w:rsidR="00C321EA" w:rsidRPr="009D0131">
        <w:rPr>
          <w:rFonts w:ascii="Gill Sans MT" w:hAnsi="Gill Sans MT"/>
          <w:sz w:val="20"/>
        </w:rPr>
        <w:t>appropriate</w:t>
      </w:r>
      <w:r w:rsidR="00D446EE" w:rsidRPr="009D0131">
        <w:rPr>
          <w:rFonts w:ascii="Gill Sans MT" w:hAnsi="Gill Sans MT"/>
          <w:sz w:val="20"/>
        </w:rPr>
        <w:t>.</w:t>
      </w:r>
    </w:p>
    <w:p w14:paraId="638D629F" w14:textId="59659EA8" w:rsidR="00DE257B" w:rsidRPr="009D0131" w:rsidRDefault="00DE257B" w:rsidP="00C53D6E">
      <w:pPr>
        <w:numPr>
          <w:ilvl w:val="1"/>
          <w:numId w:val="19"/>
        </w:numPr>
        <w:rPr>
          <w:rFonts w:ascii="Gill Sans MT" w:hAnsi="Gill Sans MT"/>
          <w:sz w:val="20"/>
        </w:rPr>
      </w:pPr>
      <w:r w:rsidRPr="009D0131">
        <w:rPr>
          <w:rFonts w:ascii="Gill Sans MT" w:hAnsi="Gill Sans MT"/>
          <w:sz w:val="20"/>
        </w:rPr>
        <w:t xml:space="preserve">The agency has a list of community providers </w:t>
      </w:r>
      <w:r w:rsidR="00B031E5" w:rsidRPr="009D0131">
        <w:rPr>
          <w:rFonts w:ascii="Gill Sans MT" w:hAnsi="Gill Sans MT"/>
          <w:sz w:val="20"/>
        </w:rPr>
        <w:t>for referral</w:t>
      </w:r>
      <w:r w:rsidRPr="009D0131">
        <w:rPr>
          <w:rFonts w:ascii="Gill Sans MT" w:hAnsi="Gill Sans MT"/>
          <w:sz w:val="20"/>
        </w:rPr>
        <w:t xml:space="preserve"> for sterilization</w:t>
      </w:r>
      <w:r w:rsidR="000F470D" w:rsidRPr="009D0131">
        <w:rPr>
          <w:rFonts w:ascii="Gill Sans MT" w:hAnsi="Gill Sans MT"/>
          <w:sz w:val="20"/>
        </w:rPr>
        <w:t xml:space="preserve"> procedures</w:t>
      </w:r>
      <w:r w:rsidRPr="009D0131">
        <w:rPr>
          <w:rFonts w:ascii="Gill Sans MT" w:hAnsi="Gill Sans MT"/>
          <w:sz w:val="20"/>
        </w:rPr>
        <w:t xml:space="preserve"> (Paid referrals for sterilization </w:t>
      </w:r>
      <w:r w:rsidR="009F4DF2" w:rsidRPr="009D0131">
        <w:rPr>
          <w:rFonts w:ascii="Gill Sans MT" w:hAnsi="Gill Sans MT"/>
          <w:sz w:val="20"/>
        </w:rPr>
        <w:t xml:space="preserve">are allowed, but </w:t>
      </w:r>
      <w:r w:rsidRPr="009D0131">
        <w:rPr>
          <w:rFonts w:ascii="Gill Sans MT" w:hAnsi="Gill Sans MT"/>
          <w:sz w:val="20"/>
        </w:rPr>
        <w:t>not required)</w:t>
      </w:r>
    </w:p>
    <w:p w14:paraId="420D4C2C" w14:textId="37ADCA98" w:rsidR="00DE257B" w:rsidRPr="009D0131" w:rsidRDefault="00DE257B" w:rsidP="00C53D6E">
      <w:pPr>
        <w:numPr>
          <w:ilvl w:val="1"/>
          <w:numId w:val="19"/>
        </w:numPr>
        <w:rPr>
          <w:rFonts w:ascii="Gill Sans MT" w:hAnsi="Gill Sans MT"/>
          <w:sz w:val="20"/>
        </w:rPr>
      </w:pPr>
      <w:r w:rsidRPr="009D0131">
        <w:rPr>
          <w:rFonts w:ascii="Gill Sans MT" w:hAnsi="Gill Sans MT"/>
          <w:sz w:val="20"/>
        </w:rPr>
        <w:t xml:space="preserve">All federal regulations on sterilization are </w:t>
      </w:r>
      <w:r w:rsidR="00004C5F" w:rsidRPr="009D0131">
        <w:rPr>
          <w:rFonts w:ascii="Gill Sans MT" w:hAnsi="Gill Sans MT"/>
          <w:sz w:val="20"/>
        </w:rPr>
        <w:t>met if</w:t>
      </w:r>
      <w:r w:rsidRPr="009D0131">
        <w:rPr>
          <w:rFonts w:ascii="Gill Sans MT" w:hAnsi="Gill Sans MT"/>
          <w:sz w:val="20"/>
        </w:rPr>
        <w:t xml:space="preserve"> the procedure is performed by the agency</w:t>
      </w:r>
    </w:p>
    <w:p w14:paraId="133008BB" w14:textId="15A66DA8" w:rsidR="00DE257B" w:rsidRPr="009D0131" w:rsidRDefault="00AF0E2D" w:rsidP="00C53D6E">
      <w:pPr>
        <w:numPr>
          <w:ilvl w:val="0"/>
          <w:numId w:val="19"/>
        </w:numPr>
        <w:tabs>
          <w:tab w:val="num" w:pos="270"/>
        </w:tabs>
        <w:spacing w:after="48" w:line="250" w:lineRule="auto"/>
        <w:ind w:left="270" w:hanging="270"/>
        <w:rPr>
          <w:rFonts w:ascii="Gill Sans MT" w:hAnsi="Gill Sans MT"/>
          <w:sz w:val="20"/>
        </w:rPr>
      </w:pPr>
      <w:r w:rsidRPr="009D0131">
        <w:rPr>
          <w:rFonts w:ascii="Gill Sans MT" w:hAnsi="Gill Sans MT"/>
          <w:sz w:val="20"/>
        </w:rPr>
        <w:t>The agency does not provide a</w:t>
      </w:r>
      <w:r w:rsidR="001D700F" w:rsidRPr="009D0131">
        <w:rPr>
          <w:rFonts w:ascii="Gill Sans MT" w:hAnsi="Gill Sans MT"/>
          <w:sz w:val="20"/>
        </w:rPr>
        <w:t xml:space="preserve">bortion </w:t>
      </w:r>
      <w:r w:rsidR="00DE257B" w:rsidRPr="009D0131">
        <w:rPr>
          <w:rFonts w:ascii="Gill Sans MT" w:hAnsi="Gill Sans MT"/>
          <w:sz w:val="20"/>
        </w:rPr>
        <w:t xml:space="preserve">as a method of family planning and </w:t>
      </w:r>
      <w:r w:rsidRPr="009D0131">
        <w:rPr>
          <w:rFonts w:ascii="Gill Sans MT" w:hAnsi="Gill Sans MT"/>
          <w:sz w:val="20"/>
        </w:rPr>
        <w:t>has</w:t>
      </w:r>
      <w:r w:rsidR="00DE257B" w:rsidRPr="009D0131">
        <w:rPr>
          <w:rFonts w:ascii="Gill Sans MT" w:hAnsi="Gill Sans MT"/>
          <w:sz w:val="20"/>
        </w:rPr>
        <w:t xml:space="preserve"> a written policy that no Title X funds are used to provide </w:t>
      </w:r>
      <w:r w:rsidRPr="009D0131">
        <w:rPr>
          <w:rFonts w:ascii="Gill Sans MT" w:hAnsi="Gill Sans MT"/>
          <w:sz w:val="20"/>
        </w:rPr>
        <w:t xml:space="preserve">or promote </w:t>
      </w:r>
      <w:r w:rsidR="00DE257B" w:rsidRPr="009D0131">
        <w:rPr>
          <w:rFonts w:ascii="Gill Sans MT" w:hAnsi="Gill Sans MT"/>
          <w:sz w:val="20"/>
        </w:rPr>
        <w:t xml:space="preserve">abortion as a method of family planning. </w:t>
      </w:r>
      <w:r w:rsidR="00DE257B" w:rsidRPr="009D0131">
        <w:rPr>
          <w:rFonts w:ascii="Gill Sans MT" w:hAnsi="Gill Sans MT"/>
          <w:b/>
          <w:sz w:val="20"/>
        </w:rPr>
        <w:t xml:space="preserve"> (</w:t>
      </w:r>
      <w:bookmarkStart w:id="24" w:name="_Hlk13607566"/>
      <w:r w:rsidR="00DE257B" w:rsidRPr="009D0131">
        <w:rPr>
          <w:rFonts w:ascii="Gill Sans MT" w:hAnsi="Gill Sans MT"/>
          <w:b/>
          <w:sz w:val="20"/>
        </w:rPr>
        <w:t>8.2; 8.2A</w:t>
      </w:r>
      <w:bookmarkEnd w:id="24"/>
      <w:r w:rsidR="00DE257B" w:rsidRPr="009D0131">
        <w:rPr>
          <w:rFonts w:ascii="Gill Sans MT" w:hAnsi="Gill Sans MT"/>
          <w:b/>
          <w:sz w:val="20"/>
        </w:rPr>
        <w:t>)</w:t>
      </w:r>
      <w:r w:rsidR="00DE257B" w:rsidRPr="009D0131">
        <w:rPr>
          <w:rFonts w:ascii="Gill Sans MT" w:hAnsi="Gill Sans MT"/>
          <w:sz w:val="20"/>
        </w:rPr>
        <w:t xml:space="preserve"> </w:t>
      </w:r>
    </w:p>
    <w:p w14:paraId="06F5545D" w14:textId="5F6C4D85" w:rsidR="004D126D" w:rsidRPr="009D0131" w:rsidRDefault="00BA322A" w:rsidP="00C53D6E">
      <w:pPr>
        <w:numPr>
          <w:ilvl w:val="1"/>
          <w:numId w:val="19"/>
        </w:numPr>
        <w:spacing w:after="48" w:line="250" w:lineRule="auto"/>
        <w:rPr>
          <w:rFonts w:ascii="Gill Sans MT" w:hAnsi="Gill Sans MT"/>
          <w:sz w:val="20"/>
        </w:rPr>
      </w:pPr>
      <w:r w:rsidRPr="009D0131">
        <w:rPr>
          <w:rFonts w:ascii="Gill Sans MT" w:hAnsi="Gill Sans MT"/>
          <w:sz w:val="20"/>
        </w:rPr>
        <w:t>T</w:t>
      </w:r>
      <w:r w:rsidR="004D126D" w:rsidRPr="009D0131">
        <w:rPr>
          <w:rFonts w:ascii="Gill Sans MT" w:hAnsi="Gill Sans MT"/>
          <w:sz w:val="20"/>
        </w:rPr>
        <w:t xml:space="preserve">he agency </w:t>
      </w:r>
      <w:r w:rsidR="00BA74BA" w:rsidRPr="009D0131">
        <w:rPr>
          <w:rFonts w:ascii="Gill Sans MT" w:hAnsi="Gill Sans MT"/>
          <w:sz w:val="20"/>
        </w:rPr>
        <w:t>follows Title X guidance regarding abortion</w:t>
      </w:r>
      <w:r w:rsidR="003E71A5" w:rsidRPr="009D0131">
        <w:rPr>
          <w:rFonts w:ascii="Gill Sans MT" w:hAnsi="Gill Sans MT"/>
          <w:sz w:val="20"/>
        </w:rPr>
        <w:t>-</w:t>
      </w:r>
      <w:r w:rsidR="00BA74BA" w:rsidRPr="009D0131">
        <w:rPr>
          <w:rFonts w:ascii="Gill Sans MT" w:hAnsi="Gill Sans MT"/>
          <w:sz w:val="20"/>
        </w:rPr>
        <w:t>related services</w:t>
      </w:r>
      <w:r w:rsidR="00825501" w:rsidRPr="009D0131">
        <w:rPr>
          <w:rFonts w:ascii="Gill Sans MT" w:hAnsi="Gill Sans MT"/>
          <w:sz w:val="20"/>
        </w:rPr>
        <w:t>.</w:t>
      </w:r>
      <w:r w:rsidR="00143622" w:rsidRPr="009D0131">
        <w:rPr>
          <w:rFonts w:ascii="Gill Sans MT" w:hAnsi="Gill Sans MT"/>
          <w:b/>
          <w:bCs/>
          <w:sz w:val="20"/>
        </w:rPr>
        <w:t xml:space="preserve"> (8.2.B)</w:t>
      </w:r>
    </w:p>
    <w:p w14:paraId="34CBB21F" w14:textId="60A0F1F6" w:rsidR="00DE257B" w:rsidRPr="009D0131" w:rsidRDefault="00DE257B" w:rsidP="00C53D6E">
      <w:pPr>
        <w:numPr>
          <w:ilvl w:val="0"/>
          <w:numId w:val="12"/>
        </w:numPr>
        <w:tabs>
          <w:tab w:val="num" w:pos="300"/>
        </w:tabs>
        <w:ind w:left="300" w:hanging="300"/>
        <w:rPr>
          <w:rFonts w:ascii="Gill Sans MT" w:hAnsi="Gill Sans MT"/>
          <w:b/>
          <w:sz w:val="20"/>
        </w:rPr>
      </w:pPr>
      <w:r w:rsidRPr="009D0131">
        <w:rPr>
          <w:rFonts w:ascii="Gill Sans MT" w:hAnsi="Gill Sans MT"/>
          <w:sz w:val="20"/>
        </w:rPr>
        <w:t>Clients who are undecided on a contraceptive method are</w:t>
      </w:r>
      <w:r w:rsidR="00AD5F3A" w:rsidRPr="009D0131">
        <w:rPr>
          <w:rFonts w:ascii="Gill Sans MT" w:hAnsi="Gill Sans MT"/>
          <w:sz w:val="20"/>
        </w:rPr>
        <w:t xml:space="preserve"> offered information on</w:t>
      </w:r>
      <w:r w:rsidR="005D6D26" w:rsidRPr="009D0131">
        <w:rPr>
          <w:rFonts w:ascii="Gill Sans MT" w:hAnsi="Gill Sans MT"/>
          <w:sz w:val="20"/>
        </w:rPr>
        <w:t xml:space="preserve"> </w:t>
      </w:r>
      <w:r w:rsidRPr="009D0131">
        <w:rPr>
          <w:rFonts w:ascii="Gill Sans MT" w:hAnsi="Gill Sans MT"/>
          <w:sz w:val="20"/>
        </w:rPr>
        <w:t xml:space="preserve">all methods that can be safely used based on the </w:t>
      </w:r>
      <w:bookmarkStart w:id="25" w:name="_Hlk13645038"/>
      <w:r w:rsidRPr="009D0131">
        <w:rPr>
          <w:rFonts w:ascii="Gill Sans MT" w:hAnsi="Gill Sans MT"/>
          <w:sz w:val="20"/>
        </w:rPr>
        <w:t>CDC MEC</w:t>
      </w:r>
      <w:bookmarkEnd w:id="25"/>
      <w:r w:rsidRPr="009D0131">
        <w:rPr>
          <w:rFonts w:ascii="Gill Sans MT" w:hAnsi="Gill Sans MT"/>
          <w:sz w:val="20"/>
        </w:rPr>
        <w:t xml:space="preserve">. </w:t>
      </w:r>
      <w:r w:rsidRPr="009D0131">
        <w:rPr>
          <w:rFonts w:ascii="Gill Sans MT" w:hAnsi="Gill Sans MT"/>
          <w:b/>
          <w:sz w:val="20"/>
        </w:rPr>
        <w:t>(21.G)</w:t>
      </w:r>
    </w:p>
    <w:p w14:paraId="057D0DFB" w14:textId="2730905A" w:rsidR="00DE257B" w:rsidRPr="009D0131" w:rsidRDefault="003D71F3" w:rsidP="00C53D6E">
      <w:pPr>
        <w:numPr>
          <w:ilvl w:val="0"/>
          <w:numId w:val="12"/>
        </w:numPr>
        <w:tabs>
          <w:tab w:val="num" w:pos="300"/>
        </w:tabs>
        <w:ind w:left="300" w:hanging="300"/>
        <w:rPr>
          <w:rFonts w:ascii="Gill Sans MT" w:hAnsi="Gill Sans MT"/>
          <w:strike/>
          <w:sz w:val="20"/>
        </w:rPr>
      </w:pPr>
      <w:r w:rsidRPr="009D0131">
        <w:rPr>
          <w:rFonts w:ascii="Gill Sans MT" w:hAnsi="Gill Sans MT"/>
          <w:sz w:val="20"/>
        </w:rPr>
        <w:t>E</w:t>
      </w:r>
      <w:r w:rsidR="00DE257B" w:rsidRPr="009D0131">
        <w:rPr>
          <w:rFonts w:ascii="Gill Sans MT" w:hAnsi="Gill Sans MT"/>
          <w:sz w:val="20"/>
        </w:rPr>
        <w:t xml:space="preserve">ducation and information about contraceptive methods is medically accurate, balanced, provided in a </w:t>
      </w:r>
      <w:r w:rsidR="000C2AC4" w:rsidRPr="009D0131">
        <w:rPr>
          <w:rFonts w:ascii="Gill Sans MT" w:hAnsi="Gill Sans MT"/>
          <w:sz w:val="20"/>
        </w:rPr>
        <w:t xml:space="preserve">person-centered and </w:t>
      </w:r>
      <w:r w:rsidR="00DE257B" w:rsidRPr="009D0131">
        <w:rPr>
          <w:rFonts w:ascii="Gill Sans MT" w:hAnsi="Gill Sans MT"/>
          <w:sz w:val="20"/>
        </w:rPr>
        <w:t xml:space="preserve">nonjudgmental manner. </w:t>
      </w:r>
      <w:r w:rsidR="00DE257B" w:rsidRPr="009D0131">
        <w:rPr>
          <w:rFonts w:ascii="Gill Sans MT" w:hAnsi="Gill Sans MT"/>
          <w:b/>
          <w:sz w:val="20"/>
        </w:rPr>
        <w:t>(21.G)</w:t>
      </w:r>
    </w:p>
    <w:p w14:paraId="298E0AEF" w14:textId="2E475BD6" w:rsidR="00DE257B" w:rsidRPr="009D0131" w:rsidRDefault="001E6B6E" w:rsidP="00C53D6E">
      <w:pPr>
        <w:numPr>
          <w:ilvl w:val="0"/>
          <w:numId w:val="12"/>
        </w:numPr>
        <w:tabs>
          <w:tab w:val="num" w:pos="300"/>
        </w:tabs>
        <w:ind w:left="300" w:hanging="300"/>
        <w:rPr>
          <w:rFonts w:ascii="Gill Sans MT" w:hAnsi="Gill Sans MT"/>
          <w:sz w:val="20"/>
        </w:rPr>
      </w:pPr>
      <w:r w:rsidRPr="009D0131">
        <w:rPr>
          <w:rFonts w:ascii="Gill Sans MT" w:hAnsi="Gill Sans MT"/>
          <w:sz w:val="20"/>
        </w:rPr>
        <w:t>E</w:t>
      </w:r>
      <w:r w:rsidR="00DE257B" w:rsidRPr="009D0131">
        <w:rPr>
          <w:rFonts w:ascii="Gill Sans MT" w:hAnsi="Gill Sans MT"/>
          <w:sz w:val="20"/>
        </w:rPr>
        <w:t>ducation about contraceptive methods that can be safely used includes: (</w:t>
      </w:r>
      <w:bookmarkStart w:id="26" w:name="_Hlk32487474"/>
      <w:r w:rsidR="00DE257B" w:rsidRPr="009D0131">
        <w:rPr>
          <w:rFonts w:ascii="Gill Sans MT" w:hAnsi="Gill Sans MT"/>
          <w:b/>
          <w:sz w:val="20"/>
        </w:rPr>
        <w:t>21.G.1. a-i</w:t>
      </w:r>
      <w:bookmarkEnd w:id="26"/>
      <w:r w:rsidR="00DE257B" w:rsidRPr="009D0131">
        <w:rPr>
          <w:rFonts w:ascii="Gill Sans MT" w:hAnsi="Gill Sans MT"/>
          <w:b/>
          <w:sz w:val="20"/>
        </w:rPr>
        <w:t>)</w:t>
      </w:r>
    </w:p>
    <w:p w14:paraId="494647DE" w14:textId="77777777" w:rsidR="00DE257B" w:rsidRPr="009D0131" w:rsidRDefault="00DE257B" w:rsidP="00C53D6E">
      <w:pPr>
        <w:numPr>
          <w:ilvl w:val="1"/>
          <w:numId w:val="12"/>
        </w:numPr>
        <w:tabs>
          <w:tab w:val="num" w:pos="720"/>
        </w:tabs>
        <w:ind w:left="720"/>
        <w:rPr>
          <w:rFonts w:ascii="Gill Sans MT" w:hAnsi="Gill Sans MT"/>
          <w:sz w:val="20"/>
        </w:rPr>
      </w:pPr>
      <w:r w:rsidRPr="009D0131">
        <w:rPr>
          <w:rFonts w:ascii="Gill Sans MT" w:hAnsi="Gill Sans MT"/>
          <w:sz w:val="20"/>
        </w:rPr>
        <w:t>Method effectiveness</w:t>
      </w:r>
    </w:p>
    <w:p w14:paraId="283FEFB5" w14:textId="77777777" w:rsidR="00DE257B" w:rsidRPr="009D0131" w:rsidRDefault="00DE257B" w:rsidP="00C53D6E">
      <w:pPr>
        <w:numPr>
          <w:ilvl w:val="1"/>
          <w:numId w:val="12"/>
        </w:numPr>
        <w:tabs>
          <w:tab w:val="num" w:pos="720"/>
        </w:tabs>
        <w:ind w:left="720"/>
        <w:rPr>
          <w:rFonts w:ascii="Gill Sans MT" w:hAnsi="Gill Sans MT"/>
          <w:sz w:val="20"/>
        </w:rPr>
      </w:pPr>
      <w:r w:rsidRPr="009D0131">
        <w:rPr>
          <w:rFonts w:ascii="Gill Sans MT" w:hAnsi="Gill Sans MT"/>
          <w:sz w:val="20"/>
        </w:rPr>
        <w:t>Correct and consistent use of the method</w:t>
      </w:r>
    </w:p>
    <w:p w14:paraId="37DBC759" w14:textId="77777777" w:rsidR="00DE257B" w:rsidRPr="009D0131" w:rsidRDefault="00DE257B" w:rsidP="00C53D6E">
      <w:pPr>
        <w:numPr>
          <w:ilvl w:val="1"/>
          <w:numId w:val="12"/>
        </w:numPr>
        <w:tabs>
          <w:tab w:val="num" w:pos="720"/>
        </w:tabs>
        <w:ind w:left="1170" w:hanging="810"/>
        <w:rPr>
          <w:rFonts w:ascii="Gill Sans MT" w:hAnsi="Gill Sans MT"/>
          <w:sz w:val="20"/>
        </w:rPr>
      </w:pPr>
      <w:r w:rsidRPr="009D0131">
        <w:rPr>
          <w:rFonts w:ascii="Gill Sans MT" w:hAnsi="Gill Sans MT"/>
          <w:sz w:val="20"/>
        </w:rPr>
        <w:t>Benefits and Risks</w:t>
      </w:r>
    </w:p>
    <w:p w14:paraId="057B7DF3" w14:textId="77777777" w:rsidR="00DE257B" w:rsidRPr="009D0131" w:rsidRDefault="00DE257B" w:rsidP="00C53D6E">
      <w:pPr>
        <w:numPr>
          <w:ilvl w:val="1"/>
          <w:numId w:val="12"/>
        </w:numPr>
        <w:tabs>
          <w:tab w:val="num" w:pos="720"/>
        </w:tabs>
        <w:ind w:left="1170" w:hanging="810"/>
        <w:rPr>
          <w:rFonts w:ascii="Gill Sans MT" w:hAnsi="Gill Sans MT"/>
          <w:sz w:val="20"/>
        </w:rPr>
      </w:pPr>
      <w:r w:rsidRPr="009D0131">
        <w:rPr>
          <w:rFonts w:ascii="Gill Sans MT" w:hAnsi="Gill Sans MT"/>
          <w:sz w:val="20"/>
        </w:rPr>
        <w:t>Potential side effects</w:t>
      </w:r>
    </w:p>
    <w:p w14:paraId="6D9B73DE" w14:textId="77777777" w:rsidR="00DE257B" w:rsidRPr="009D0131" w:rsidRDefault="00DE257B" w:rsidP="00C53D6E">
      <w:pPr>
        <w:numPr>
          <w:ilvl w:val="1"/>
          <w:numId w:val="12"/>
        </w:numPr>
        <w:tabs>
          <w:tab w:val="num" w:pos="720"/>
        </w:tabs>
        <w:ind w:left="720"/>
        <w:rPr>
          <w:rFonts w:ascii="Gill Sans MT" w:hAnsi="Gill Sans MT"/>
          <w:sz w:val="20"/>
        </w:rPr>
      </w:pPr>
      <w:r w:rsidRPr="009D0131">
        <w:rPr>
          <w:rFonts w:ascii="Gill Sans MT" w:hAnsi="Gill Sans MT"/>
          <w:sz w:val="20"/>
        </w:rPr>
        <w:t>Protection from STDs</w:t>
      </w:r>
    </w:p>
    <w:p w14:paraId="7FB90C5F" w14:textId="77777777" w:rsidR="00DE257B" w:rsidRPr="009D0131" w:rsidRDefault="00DE257B" w:rsidP="00C53D6E">
      <w:pPr>
        <w:numPr>
          <w:ilvl w:val="1"/>
          <w:numId w:val="12"/>
        </w:numPr>
        <w:tabs>
          <w:tab w:val="num" w:pos="720"/>
        </w:tabs>
        <w:ind w:left="720"/>
        <w:rPr>
          <w:rFonts w:ascii="Gill Sans MT" w:hAnsi="Gill Sans MT"/>
          <w:sz w:val="20"/>
        </w:rPr>
      </w:pPr>
      <w:r w:rsidRPr="009D0131">
        <w:rPr>
          <w:rFonts w:ascii="Gill Sans MT" w:hAnsi="Gill Sans MT"/>
          <w:sz w:val="20"/>
        </w:rPr>
        <w:t>Starting the method</w:t>
      </w:r>
    </w:p>
    <w:p w14:paraId="791C9B1C" w14:textId="77777777" w:rsidR="00DE257B" w:rsidRPr="009D0131" w:rsidRDefault="00DE257B" w:rsidP="00C53D6E">
      <w:pPr>
        <w:numPr>
          <w:ilvl w:val="1"/>
          <w:numId w:val="12"/>
        </w:numPr>
        <w:tabs>
          <w:tab w:val="num" w:pos="720"/>
        </w:tabs>
        <w:ind w:left="720"/>
        <w:rPr>
          <w:rFonts w:ascii="Gill Sans MT" w:hAnsi="Gill Sans MT"/>
          <w:sz w:val="20"/>
        </w:rPr>
      </w:pPr>
      <w:r w:rsidRPr="009D0131">
        <w:rPr>
          <w:rFonts w:ascii="Gill Sans MT" w:hAnsi="Gill Sans MT"/>
          <w:sz w:val="20"/>
        </w:rPr>
        <w:t>Danger signs</w:t>
      </w:r>
    </w:p>
    <w:p w14:paraId="59777216" w14:textId="77777777" w:rsidR="00DE257B" w:rsidRPr="009D0131" w:rsidRDefault="00DE257B" w:rsidP="00C53D6E">
      <w:pPr>
        <w:numPr>
          <w:ilvl w:val="1"/>
          <w:numId w:val="12"/>
        </w:numPr>
        <w:tabs>
          <w:tab w:val="num" w:pos="720"/>
        </w:tabs>
        <w:ind w:left="720"/>
        <w:rPr>
          <w:rFonts w:ascii="Gill Sans MT" w:hAnsi="Gill Sans MT"/>
          <w:sz w:val="20"/>
        </w:rPr>
      </w:pPr>
      <w:r w:rsidRPr="009D0131">
        <w:rPr>
          <w:rFonts w:ascii="Gill Sans MT" w:hAnsi="Gill Sans MT"/>
          <w:sz w:val="20"/>
        </w:rPr>
        <w:t>Availability of emergency contraception</w:t>
      </w:r>
    </w:p>
    <w:p w14:paraId="5660AC01" w14:textId="77777777" w:rsidR="00DE257B" w:rsidRPr="009D0131" w:rsidRDefault="00DE257B" w:rsidP="00C53D6E">
      <w:pPr>
        <w:numPr>
          <w:ilvl w:val="1"/>
          <w:numId w:val="12"/>
        </w:numPr>
        <w:tabs>
          <w:tab w:val="num" w:pos="720"/>
        </w:tabs>
        <w:ind w:left="720"/>
        <w:rPr>
          <w:rFonts w:ascii="Gill Sans MT" w:hAnsi="Gill Sans MT"/>
          <w:sz w:val="20"/>
        </w:rPr>
      </w:pPr>
      <w:r w:rsidRPr="009D0131">
        <w:rPr>
          <w:rFonts w:ascii="Gill Sans MT" w:hAnsi="Gill Sans MT"/>
          <w:sz w:val="20"/>
        </w:rPr>
        <w:t>Follow-up visits</w:t>
      </w:r>
    </w:p>
    <w:p w14:paraId="55B37F6C" w14:textId="62E76B02" w:rsidR="00DE257B" w:rsidRPr="009D0131" w:rsidRDefault="00DE257B" w:rsidP="00C53D6E">
      <w:pPr>
        <w:numPr>
          <w:ilvl w:val="0"/>
          <w:numId w:val="12"/>
        </w:numPr>
        <w:tabs>
          <w:tab w:val="num" w:pos="300"/>
        </w:tabs>
        <w:ind w:left="300" w:hanging="300"/>
        <w:rPr>
          <w:rFonts w:ascii="Gill Sans MT" w:hAnsi="Gill Sans MT"/>
          <w:strike/>
          <w:sz w:val="20"/>
        </w:rPr>
      </w:pPr>
      <w:r w:rsidRPr="009D0131">
        <w:rPr>
          <w:rFonts w:ascii="Gill Sans MT" w:hAnsi="Gill Sans MT"/>
          <w:sz w:val="20"/>
        </w:rPr>
        <w:t xml:space="preserve">Documentation of contraceptive education and counseling must be in </w:t>
      </w:r>
      <w:r w:rsidR="00432EF7" w:rsidRPr="009D0131">
        <w:rPr>
          <w:rFonts w:ascii="Gill Sans MT" w:hAnsi="Gill Sans MT"/>
          <w:sz w:val="20"/>
        </w:rPr>
        <w:t>the</w:t>
      </w:r>
      <w:r w:rsidRPr="009D0131">
        <w:rPr>
          <w:rFonts w:ascii="Gill Sans MT" w:hAnsi="Gill Sans MT"/>
          <w:sz w:val="20"/>
        </w:rPr>
        <w:t xml:space="preserve"> medical record</w:t>
      </w:r>
      <w:r w:rsidRPr="009D0131">
        <w:rPr>
          <w:rFonts w:ascii="Gill Sans MT" w:hAnsi="Gill Sans MT"/>
          <w:b/>
          <w:sz w:val="20"/>
        </w:rPr>
        <w:t>. (</w:t>
      </w:r>
      <w:bookmarkStart w:id="27" w:name="_Hlk32487539"/>
      <w:r w:rsidRPr="009D0131">
        <w:rPr>
          <w:rFonts w:ascii="Gill Sans MT" w:hAnsi="Gill Sans MT"/>
          <w:b/>
          <w:sz w:val="20"/>
        </w:rPr>
        <w:t>21.G</w:t>
      </w:r>
      <w:r w:rsidR="00892F40">
        <w:rPr>
          <w:rFonts w:ascii="Gill Sans MT" w:hAnsi="Gill Sans MT"/>
          <w:b/>
          <w:sz w:val="20"/>
        </w:rPr>
        <w:t>; 21.G</w:t>
      </w:r>
      <w:r w:rsidRPr="009D0131">
        <w:rPr>
          <w:rFonts w:ascii="Gill Sans MT" w:hAnsi="Gill Sans MT"/>
          <w:b/>
          <w:sz w:val="20"/>
        </w:rPr>
        <w:t>.</w:t>
      </w:r>
      <w:r w:rsidR="00B63D0D" w:rsidRPr="009D0131">
        <w:rPr>
          <w:rFonts w:ascii="Gill Sans MT" w:hAnsi="Gill Sans MT"/>
          <w:b/>
          <w:sz w:val="20"/>
        </w:rPr>
        <w:t>3</w:t>
      </w:r>
      <w:bookmarkEnd w:id="27"/>
      <w:r w:rsidRPr="009D0131">
        <w:rPr>
          <w:rFonts w:ascii="Gill Sans MT" w:hAnsi="Gill Sans MT"/>
          <w:b/>
          <w:sz w:val="20"/>
        </w:rPr>
        <w:t>)</w:t>
      </w:r>
    </w:p>
    <w:p w14:paraId="622C4300" w14:textId="3BB20128" w:rsidR="00DE257B" w:rsidRPr="009D0131" w:rsidRDefault="00DE257B" w:rsidP="00C53D6E">
      <w:pPr>
        <w:numPr>
          <w:ilvl w:val="0"/>
          <w:numId w:val="12"/>
        </w:numPr>
        <w:tabs>
          <w:tab w:val="num" w:pos="300"/>
        </w:tabs>
        <w:ind w:left="270" w:hanging="270"/>
        <w:rPr>
          <w:rFonts w:ascii="Gill Sans MT" w:hAnsi="Gill Sans MT"/>
          <w:strike/>
          <w:sz w:val="20"/>
        </w:rPr>
      </w:pPr>
      <w:r w:rsidRPr="009D0131">
        <w:rPr>
          <w:rFonts w:ascii="Gill Sans MT" w:hAnsi="Gill Sans MT"/>
          <w:sz w:val="20"/>
        </w:rPr>
        <w:t>An informed consent for the procedure is obtained prior to insert</w:t>
      </w:r>
      <w:r w:rsidR="004E6A22" w:rsidRPr="009D0131">
        <w:rPr>
          <w:rFonts w:ascii="Gill Sans MT" w:hAnsi="Gill Sans MT"/>
          <w:sz w:val="20"/>
        </w:rPr>
        <w:t>ion</w:t>
      </w:r>
      <w:r w:rsidRPr="009D0131">
        <w:rPr>
          <w:rFonts w:ascii="Gill Sans MT" w:hAnsi="Gill Sans MT"/>
          <w:sz w:val="20"/>
        </w:rPr>
        <w:t xml:space="preserve"> </w:t>
      </w:r>
      <w:r w:rsidR="00E70327" w:rsidRPr="009D0131">
        <w:rPr>
          <w:rFonts w:ascii="Gill Sans MT" w:hAnsi="Gill Sans MT"/>
          <w:sz w:val="20"/>
        </w:rPr>
        <w:t>or remov</w:t>
      </w:r>
      <w:r w:rsidR="004E6A22" w:rsidRPr="009D0131">
        <w:rPr>
          <w:rFonts w:ascii="Gill Sans MT" w:hAnsi="Gill Sans MT"/>
          <w:sz w:val="20"/>
        </w:rPr>
        <w:t>al</w:t>
      </w:r>
      <w:r w:rsidR="00E70327" w:rsidRPr="009D0131">
        <w:rPr>
          <w:rFonts w:ascii="Gill Sans MT" w:hAnsi="Gill Sans MT"/>
          <w:sz w:val="20"/>
        </w:rPr>
        <w:t xml:space="preserve"> </w:t>
      </w:r>
      <w:r w:rsidRPr="009D0131">
        <w:rPr>
          <w:rFonts w:ascii="Gill Sans MT" w:hAnsi="Gill Sans MT"/>
          <w:sz w:val="20"/>
        </w:rPr>
        <w:t xml:space="preserve">an IUD or implant. </w:t>
      </w:r>
      <w:r w:rsidRPr="009D0131">
        <w:rPr>
          <w:rFonts w:ascii="Gill Sans MT" w:hAnsi="Gill Sans MT"/>
          <w:b/>
          <w:sz w:val="20"/>
        </w:rPr>
        <w:t>(</w:t>
      </w:r>
      <w:bookmarkStart w:id="28" w:name="_Hlk32487624"/>
      <w:r w:rsidRPr="009D0131">
        <w:rPr>
          <w:rFonts w:ascii="Gill Sans MT" w:hAnsi="Gill Sans MT"/>
          <w:b/>
          <w:sz w:val="20"/>
        </w:rPr>
        <w:t>21.G.</w:t>
      </w:r>
      <w:r w:rsidR="00892F40">
        <w:rPr>
          <w:rFonts w:ascii="Gill Sans MT" w:hAnsi="Gill Sans MT"/>
          <w:b/>
          <w:sz w:val="20"/>
        </w:rPr>
        <w:t>9</w:t>
      </w:r>
      <w:bookmarkEnd w:id="28"/>
      <w:r w:rsidRPr="009D0131">
        <w:rPr>
          <w:rFonts w:ascii="Gill Sans MT" w:hAnsi="Gill Sans MT"/>
          <w:b/>
          <w:sz w:val="20"/>
        </w:rPr>
        <w:t>)</w:t>
      </w:r>
    </w:p>
    <w:p w14:paraId="57133F00" w14:textId="23B5D56E" w:rsidR="00DE257B" w:rsidRPr="009D0131" w:rsidRDefault="00DE257B" w:rsidP="00C53D6E">
      <w:pPr>
        <w:numPr>
          <w:ilvl w:val="0"/>
          <w:numId w:val="12"/>
        </w:numPr>
        <w:ind w:left="270" w:hanging="270"/>
        <w:rPr>
          <w:rFonts w:ascii="Gill Sans MT" w:hAnsi="Gill Sans MT"/>
          <w:b/>
          <w:sz w:val="20"/>
        </w:rPr>
      </w:pPr>
      <w:r w:rsidRPr="009D0131">
        <w:rPr>
          <w:rFonts w:ascii="Gill Sans MT" w:hAnsi="Gill Sans MT"/>
          <w:sz w:val="20"/>
        </w:rPr>
        <w:t xml:space="preserve">Medical records of transfer clients receiving prescriptive methods contain: </w:t>
      </w:r>
      <w:r w:rsidRPr="009D0131">
        <w:rPr>
          <w:rFonts w:ascii="Gill Sans MT" w:hAnsi="Gill Sans MT"/>
          <w:b/>
          <w:sz w:val="20"/>
        </w:rPr>
        <w:t>(</w:t>
      </w:r>
      <w:bookmarkStart w:id="29" w:name="_Hlk32487695"/>
      <w:r w:rsidRPr="009D0131">
        <w:rPr>
          <w:rFonts w:ascii="Gill Sans MT" w:hAnsi="Gill Sans MT"/>
          <w:b/>
          <w:sz w:val="20"/>
        </w:rPr>
        <w:t>29</w:t>
      </w:r>
      <w:r w:rsidR="0034756D" w:rsidRPr="009D0131">
        <w:rPr>
          <w:rFonts w:ascii="Gill Sans MT" w:hAnsi="Gill Sans MT"/>
          <w:b/>
          <w:sz w:val="20"/>
        </w:rPr>
        <w:t>.</w:t>
      </w:r>
      <w:r w:rsidRPr="009D0131">
        <w:rPr>
          <w:rFonts w:ascii="Gill Sans MT" w:hAnsi="Gill Sans MT"/>
          <w:b/>
          <w:sz w:val="20"/>
        </w:rPr>
        <w:t>B.</w:t>
      </w:r>
      <w:bookmarkEnd w:id="29"/>
      <w:r w:rsidR="00964BE5">
        <w:rPr>
          <w:rFonts w:ascii="Gill Sans MT" w:hAnsi="Gill Sans MT"/>
          <w:b/>
          <w:sz w:val="20"/>
        </w:rPr>
        <w:t>9</w:t>
      </w:r>
      <w:r w:rsidRPr="009D0131">
        <w:rPr>
          <w:rFonts w:ascii="Gill Sans MT" w:hAnsi="Gill Sans MT"/>
          <w:b/>
          <w:sz w:val="20"/>
        </w:rPr>
        <w:t>)</w:t>
      </w:r>
    </w:p>
    <w:p w14:paraId="1864C156" w14:textId="77777777" w:rsidR="00DE257B" w:rsidRPr="009D0131" w:rsidRDefault="00DE257B" w:rsidP="00C53D6E">
      <w:pPr>
        <w:numPr>
          <w:ilvl w:val="1"/>
          <w:numId w:val="19"/>
        </w:numPr>
        <w:tabs>
          <w:tab w:val="clear" w:pos="1440"/>
          <w:tab w:val="num" w:pos="720"/>
        </w:tabs>
        <w:ind w:hanging="1080"/>
        <w:rPr>
          <w:rFonts w:ascii="Gill Sans MT" w:hAnsi="Gill Sans MT"/>
          <w:sz w:val="20"/>
        </w:rPr>
      </w:pPr>
      <w:r w:rsidRPr="009D0131">
        <w:rPr>
          <w:rFonts w:ascii="Gill Sans MT" w:hAnsi="Gill Sans MT"/>
          <w:sz w:val="20"/>
        </w:rPr>
        <w:t>A general consent for services</w:t>
      </w:r>
    </w:p>
    <w:p w14:paraId="6C59CE04" w14:textId="77777777" w:rsidR="00DE257B" w:rsidRPr="009D0131" w:rsidRDefault="00DE257B" w:rsidP="00C53D6E">
      <w:pPr>
        <w:numPr>
          <w:ilvl w:val="1"/>
          <w:numId w:val="19"/>
        </w:numPr>
        <w:tabs>
          <w:tab w:val="clear" w:pos="1440"/>
          <w:tab w:val="num" w:pos="720"/>
        </w:tabs>
        <w:ind w:hanging="1080"/>
        <w:rPr>
          <w:rFonts w:ascii="Gill Sans MT" w:hAnsi="Gill Sans MT"/>
          <w:sz w:val="20"/>
        </w:rPr>
      </w:pPr>
      <w:r w:rsidRPr="009D0131">
        <w:rPr>
          <w:rFonts w:ascii="Gill Sans MT" w:hAnsi="Gill Sans MT"/>
          <w:sz w:val="20"/>
        </w:rPr>
        <w:t>A completed client history that has been reviewed</w:t>
      </w:r>
    </w:p>
    <w:p w14:paraId="4C415E1F" w14:textId="6EDFCBF6" w:rsidR="00DE257B" w:rsidRPr="009D0131" w:rsidRDefault="00DE257B" w:rsidP="00C53D6E">
      <w:pPr>
        <w:numPr>
          <w:ilvl w:val="1"/>
          <w:numId w:val="19"/>
        </w:numPr>
        <w:tabs>
          <w:tab w:val="clear" w:pos="1440"/>
          <w:tab w:val="num" w:pos="720"/>
        </w:tabs>
        <w:ind w:hanging="1080"/>
        <w:rPr>
          <w:rFonts w:ascii="Gill Sans MT" w:hAnsi="Gill Sans MT"/>
          <w:sz w:val="20"/>
        </w:rPr>
      </w:pPr>
      <w:r w:rsidRPr="009D0131">
        <w:rPr>
          <w:rFonts w:ascii="Gill Sans MT" w:hAnsi="Gill Sans MT"/>
          <w:sz w:val="20"/>
        </w:rPr>
        <w:t xml:space="preserve">A documented blood pressure (BP), if the client desires </w:t>
      </w:r>
      <w:r w:rsidR="008A47FF" w:rsidRPr="009D0131">
        <w:rPr>
          <w:rFonts w:ascii="Gill Sans MT" w:hAnsi="Gill Sans MT"/>
          <w:sz w:val="20"/>
        </w:rPr>
        <w:t>a</w:t>
      </w:r>
      <w:r w:rsidRPr="009D0131">
        <w:rPr>
          <w:rFonts w:ascii="Gill Sans MT" w:hAnsi="Gill Sans MT"/>
          <w:sz w:val="20"/>
        </w:rPr>
        <w:t xml:space="preserve"> combined hormonal method</w:t>
      </w:r>
    </w:p>
    <w:p w14:paraId="02C4B00B" w14:textId="13797488" w:rsidR="00DE257B" w:rsidRPr="009D0131" w:rsidRDefault="00DE257B" w:rsidP="00C53D6E">
      <w:pPr>
        <w:numPr>
          <w:ilvl w:val="1"/>
          <w:numId w:val="19"/>
        </w:numPr>
        <w:tabs>
          <w:tab w:val="clear" w:pos="1440"/>
          <w:tab w:val="num" w:pos="720"/>
        </w:tabs>
        <w:ind w:hanging="1080"/>
        <w:rPr>
          <w:rFonts w:ascii="Gill Sans MT" w:hAnsi="Gill Sans MT"/>
          <w:sz w:val="20"/>
        </w:rPr>
      </w:pPr>
      <w:r w:rsidRPr="009D0131">
        <w:rPr>
          <w:rFonts w:ascii="Gill Sans MT" w:hAnsi="Gill Sans MT"/>
          <w:sz w:val="20"/>
        </w:rPr>
        <w:t xml:space="preserve">Documentation of the prescription in the </w:t>
      </w:r>
      <w:r w:rsidR="00326273" w:rsidRPr="009D0131">
        <w:rPr>
          <w:rFonts w:ascii="Gill Sans MT" w:hAnsi="Gill Sans MT"/>
          <w:sz w:val="20"/>
        </w:rPr>
        <w:t>medical record</w:t>
      </w:r>
    </w:p>
    <w:p w14:paraId="4EA2553C" w14:textId="6E962596" w:rsidR="00DE257B" w:rsidRPr="009D0131" w:rsidRDefault="00DE257B" w:rsidP="00C53D6E">
      <w:pPr>
        <w:numPr>
          <w:ilvl w:val="0"/>
          <w:numId w:val="21"/>
        </w:numPr>
        <w:tabs>
          <w:tab w:val="num" w:pos="270"/>
        </w:tabs>
        <w:ind w:left="360"/>
        <w:rPr>
          <w:rFonts w:ascii="Gill Sans MT" w:hAnsi="Gill Sans MT"/>
          <w:sz w:val="20"/>
        </w:rPr>
      </w:pPr>
      <w:r w:rsidRPr="009D0131">
        <w:rPr>
          <w:rFonts w:ascii="Gill Sans MT" w:hAnsi="Gill Sans MT"/>
          <w:sz w:val="20"/>
        </w:rPr>
        <w:t xml:space="preserve">Medical history elements required for contraceptive </w:t>
      </w:r>
      <w:r w:rsidR="0020333E" w:rsidRPr="009D0131">
        <w:rPr>
          <w:rFonts w:ascii="Gill Sans MT" w:hAnsi="Gill Sans MT"/>
          <w:sz w:val="20"/>
        </w:rPr>
        <w:t>services</w:t>
      </w:r>
      <w:r w:rsidRPr="009D0131">
        <w:rPr>
          <w:rFonts w:ascii="Gill Sans MT" w:hAnsi="Gill Sans MT"/>
          <w:sz w:val="20"/>
        </w:rPr>
        <w:t xml:space="preserve">: </w:t>
      </w:r>
      <w:r w:rsidRPr="009D0131">
        <w:rPr>
          <w:rFonts w:ascii="Gill Sans MT" w:hAnsi="Gill Sans MT"/>
          <w:b/>
          <w:sz w:val="20"/>
        </w:rPr>
        <w:t>(</w:t>
      </w:r>
      <w:bookmarkStart w:id="30" w:name="_Hlk32490800"/>
      <w:r w:rsidRPr="009D0131">
        <w:rPr>
          <w:rFonts w:ascii="Gill Sans MT" w:hAnsi="Gill Sans MT"/>
          <w:b/>
          <w:sz w:val="20"/>
        </w:rPr>
        <w:t>21.E.1</w:t>
      </w:r>
      <w:bookmarkEnd w:id="30"/>
      <w:r w:rsidRPr="009D0131">
        <w:rPr>
          <w:rFonts w:ascii="Gill Sans MT" w:hAnsi="Gill Sans MT"/>
          <w:b/>
          <w:sz w:val="20"/>
        </w:rPr>
        <w:t>)</w:t>
      </w:r>
    </w:p>
    <w:p w14:paraId="7466841D" w14:textId="35E67995" w:rsidR="006405C0" w:rsidRPr="009D0131" w:rsidRDefault="00A6775B" w:rsidP="00A6775B">
      <w:pPr>
        <w:numPr>
          <w:ilvl w:val="0"/>
          <w:numId w:val="21"/>
        </w:numPr>
        <w:tabs>
          <w:tab w:val="left" w:pos="360"/>
          <w:tab w:val="left" w:pos="1080"/>
        </w:tabs>
        <w:contextualSpacing/>
        <w:rPr>
          <w:rFonts w:ascii="Gill Sans MT" w:hAnsi="Gill Sans MT" w:cstheme="minorHAnsi"/>
          <w:sz w:val="20"/>
        </w:rPr>
      </w:pPr>
      <w:r w:rsidRPr="009D0131">
        <w:rPr>
          <w:rFonts w:ascii="Gill Sans MT" w:hAnsi="Gill Sans MT" w:cstheme="minorHAnsi"/>
          <w:sz w:val="20"/>
        </w:rPr>
        <w:t>Desire for r</w:t>
      </w:r>
      <w:r w:rsidR="006405C0" w:rsidRPr="009D0131">
        <w:rPr>
          <w:rFonts w:ascii="Gill Sans MT" w:hAnsi="Gill Sans MT" w:cstheme="minorHAnsi"/>
          <w:sz w:val="20"/>
        </w:rPr>
        <w:t xml:space="preserve">eproductive </w:t>
      </w:r>
      <w:r w:rsidRPr="009D0131">
        <w:rPr>
          <w:rFonts w:ascii="Gill Sans MT" w:hAnsi="Gill Sans MT" w:cstheme="minorHAnsi"/>
          <w:sz w:val="20"/>
        </w:rPr>
        <w:t xml:space="preserve">care </w:t>
      </w:r>
    </w:p>
    <w:p w14:paraId="1BE74E2A" w14:textId="77777777"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Allergies</w:t>
      </w:r>
    </w:p>
    <w:p w14:paraId="13AE5E07" w14:textId="77777777"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 xml:space="preserve">Medications </w:t>
      </w:r>
    </w:p>
    <w:p w14:paraId="2359F1EF" w14:textId="4A48EB4A"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Immunizations (</w:t>
      </w:r>
      <w:r w:rsidR="00041D15" w:rsidRPr="009D0131">
        <w:rPr>
          <w:rFonts w:ascii="Gill Sans MT" w:hAnsi="Gill Sans MT" w:cstheme="minorHAnsi"/>
          <w:sz w:val="20"/>
        </w:rPr>
        <w:t>MCIR</w:t>
      </w:r>
      <w:r w:rsidRPr="009D0131">
        <w:rPr>
          <w:rFonts w:ascii="Gill Sans MT" w:hAnsi="Gill Sans MT" w:cstheme="minorHAnsi"/>
          <w:sz w:val="20"/>
        </w:rPr>
        <w:t xml:space="preserve"> Registry is strongly recommended)</w:t>
      </w:r>
    </w:p>
    <w:p w14:paraId="4CA32AED" w14:textId="77777777"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 xml:space="preserve">Menstrual history </w:t>
      </w:r>
    </w:p>
    <w:p w14:paraId="2AB29C6B" w14:textId="77777777"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Gynecologic and Obstetrical history</w:t>
      </w:r>
    </w:p>
    <w:p w14:paraId="212771F1" w14:textId="77777777"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Recent intercourse</w:t>
      </w:r>
    </w:p>
    <w:p w14:paraId="014ADF74" w14:textId="2AE32125"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 xml:space="preserve">Recent delivery, miscarriage or </w:t>
      </w:r>
      <w:r w:rsidR="00AE6071" w:rsidRPr="009D0131">
        <w:rPr>
          <w:rFonts w:ascii="Gill Sans MT" w:hAnsi="Gill Sans MT" w:cstheme="minorHAnsi"/>
          <w:sz w:val="20"/>
        </w:rPr>
        <w:t xml:space="preserve">pregnancy </w:t>
      </w:r>
      <w:r w:rsidRPr="009D0131">
        <w:rPr>
          <w:rFonts w:ascii="Gill Sans MT" w:hAnsi="Gill Sans MT" w:cstheme="minorHAnsi"/>
          <w:sz w:val="20"/>
        </w:rPr>
        <w:t xml:space="preserve">termination </w:t>
      </w:r>
    </w:p>
    <w:p w14:paraId="306B21C2" w14:textId="77777777"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 xml:space="preserve">Contraceptive use </w:t>
      </w:r>
    </w:p>
    <w:p w14:paraId="18FAE74C" w14:textId="77777777" w:rsidR="006405C0" w:rsidRPr="009D0131" w:rsidRDefault="006405C0" w:rsidP="00C53D6E">
      <w:pPr>
        <w:pStyle w:val="ListParagraph"/>
        <w:numPr>
          <w:ilvl w:val="1"/>
          <w:numId w:val="21"/>
        </w:numPr>
        <w:tabs>
          <w:tab w:val="left" w:pos="1080"/>
        </w:tabs>
        <w:spacing w:after="200" w:line="276" w:lineRule="auto"/>
        <w:contextualSpacing/>
        <w:rPr>
          <w:rFonts w:ascii="Gill Sans MT" w:hAnsi="Gill Sans MT" w:cstheme="minorHAnsi"/>
          <w:sz w:val="20"/>
        </w:rPr>
      </w:pPr>
      <w:r w:rsidRPr="009D0131">
        <w:rPr>
          <w:rFonts w:ascii="Gill Sans MT" w:hAnsi="Gill Sans MT" w:cstheme="minorHAnsi"/>
          <w:bCs/>
          <w:sz w:val="20"/>
        </w:rPr>
        <w:t>Contraceptive experiences</w:t>
      </w:r>
      <w:r w:rsidRPr="009D0131">
        <w:rPr>
          <w:rFonts w:ascii="Gill Sans MT" w:hAnsi="Gill Sans MT" w:cstheme="minorHAnsi"/>
          <w:bCs/>
          <w:spacing w:val="8"/>
          <w:sz w:val="20"/>
        </w:rPr>
        <w:t xml:space="preserve"> </w:t>
      </w:r>
      <w:r w:rsidRPr="009D0131">
        <w:rPr>
          <w:rFonts w:ascii="Gill Sans MT" w:hAnsi="Gill Sans MT" w:cstheme="minorHAnsi"/>
          <w:bCs/>
          <w:sz w:val="20"/>
        </w:rPr>
        <w:t>and preferences</w:t>
      </w:r>
      <w:r w:rsidRPr="009D0131">
        <w:rPr>
          <w:rFonts w:ascii="Gill Sans MT" w:hAnsi="Gill Sans MT" w:cstheme="minorHAnsi"/>
          <w:sz w:val="20"/>
        </w:rPr>
        <w:t xml:space="preserve"> </w:t>
      </w:r>
    </w:p>
    <w:p w14:paraId="6C880917" w14:textId="77777777" w:rsidR="006405C0" w:rsidRPr="009D0131" w:rsidRDefault="006405C0" w:rsidP="00C53D6E">
      <w:pPr>
        <w:pStyle w:val="ListParagraph"/>
        <w:numPr>
          <w:ilvl w:val="1"/>
          <w:numId w:val="21"/>
        </w:numPr>
        <w:tabs>
          <w:tab w:val="left" w:pos="1080"/>
        </w:tabs>
        <w:spacing w:after="200" w:line="276" w:lineRule="auto"/>
        <w:contextualSpacing/>
        <w:rPr>
          <w:rFonts w:ascii="Gill Sans MT" w:hAnsi="Gill Sans MT" w:cstheme="minorHAnsi"/>
          <w:sz w:val="20"/>
        </w:rPr>
      </w:pPr>
      <w:r w:rsidRPr="009D0131">
        <w:rPr>
          <w:rFonts w:ascii="Gill Sans MT" w:hAnsi="Gill Sans MT" w:cstheme="minorHAnsi"/>
          <w:sz w:val="20"/>
        </w:rPr>
        <w:t>Partner history (use of contraception, pregnant, has children, miscarriage or termination)</w:t>
      </w:r>
    </w:p>
    <w:p w14:paraId="39D19B93" w14:textId="77777777" w:rsidR="006405C0" w:rsidRPr="009D0131" w:rsidRDefault="006405C0" w:rsidP="00C53D6E">
      <w:pPr>
        <w:pStyle w:val="ListParagraph"/>
        <w:numPr>
          <w:ilvl w:val="1"/>
          <w:numId w:val="21"/>
        </w:numPr>
        <w:tabs>
          <w:tab w:val="left" w:pos="1080"/>
        </w:tabs>
        <w:spacing w:line="276" w:lineRule="auto"/>
        <w:contextualSpacing/>
        <w:rPr>
          <w:rFonts w:ascii="Gill Sans MT" w:hAnsi="Gill Sans MT" w:cstheme="minorHAnsi"/>
          <w:sz w:val="20"/>
        </w:rPr>
      </w:pPr>
      <w:r w:rsidRPr="009D0131">
        <w:rPr>
          <w:rFonts w:ascii="Gill Sans MT" w:hAnsi="Gill Sans MT" w:cstheme="minorHAnsi"/>
          <w:sz w:val="20"/>
        </w:rPr>
        <w:t>Condom use, allergies to condoms</w:t>
      </w:r>
    </w:p>
    <w:p w14:paraId="394A1AF6" w14:textId="2CE33A85" w:rsidR="006405C0" w:rsidRPr="009D0131" w:rsidRDefault="006405C0" w:rsidP="00C53D6E">
      <w:pPr>
        <w:pStyle w:val="ListParagraph"/>
        <w:numPr>
          <w:ilvl w:val="1"/>
          <w:numId w:val="21"/>
        </w:numPr>
        <w:spacing w:line="276" w:lineRule="auto"/>
        <w:contextualSpacing/>
        <w:rPr>
          <w:rFonts w:ascii="Gill Sans MT" w:hAnsi="Gill Sans MT" w:cstheme="minorHAnsi"/>
          <w:bCs/>
          <w:spacing w:val="15"/>
          <w:sz w:val="20"/>
        </w:rPr>
      </w:pPr>
      <w:r w:rsidRPr="009D0131">
        <w:rPr>
          <w:rFonts w:ascii="Gill Sans MT" w:hAnsi="Gill Sans MT" w:cstheme="minorHAnsi"/>
          <w:sz w:val="20"/>
        </w:rPr>
        <w:t xml:space="preserve">Interest in Sterilization if age appropriate </w:t>
      </w:r>
    </w:p>
    <w:p w14:paraId="6AF930EC" w14:textId="77777777"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 xml:space="preserve">Current Infectious or chronic health condition (e.g., hypertension) </w:t>
      </w:r>
    </w:p>
    <w:p w14:paraId="74D6BA9A" w14:textId="2A7843EC" w:rsidR="006405C0" w:rsidRPr="009D0131" w:rsidRDefault="006405C0" w:rsidP="00C53D6E">
      <w:pPr>
        <w:numPr>
          <w:ilvl w:val="0"/>
          <w:numId w:val="21"/>
        </w:numPr>
        <w:tabs>
          <w:tab w:val="left" w:pos="1080"/>
        </w:tabs>
        <w:contextualSpacing/>
        <w:rPr>
          <w:rFonts w:ascii="Gill Sans MT" w:eastAsia="Arial" w:hAnsi="Gill Sans MT" w:cstheme="minorHAnsi"/>
          <w:sz w:val="20"/>
        </w:rPr>
      </w:pPr>
      <w:r w:rsidRPr="009D0131">
        <w:rPr>
          <w:rFonts w:ascii="Gill Sans MT" w:hAnsi="Gill Sans MT" w:cstheme="minorHAnsi"/>
          <w:sz w:val="20"/>
        </w:rPr>
        <w:t>Characteristics and exposures that might affect the client's medical eligibility criteria (MEC) for contraceptive methods</w:t>
      </w:r>
      <w:r w:rsidRPr="009D0131">
        <w:rPr>
          <w:rFonts w:ascii="Gill Sans MT" w:eastAsia="Arial" w:hAnsi="Gill Sans MT" w:cstheme="minorHAnsi"/>
          <w:sz w:val="20"/>
        </w:rPr>
        <w:t>.</w:t>
      </w:r>
      <w:r w:rsidRPr="009D0131">
        <w:rPr>
          <w:rFonts w:ascii="Gill Sans MT" w:hAnsi="Gill Sans MT" w:cstheme="minorHAnsi"/>
          <w:sz w:val="20"/>
        </w:rPr>
        <w:t xml:space="preserve"> (e.g., age, postpartum, breastfeeding,</w:t>
      </w:r>
      <w:r w:rsidR="00843328" w:rsidRPr="009D0131">
        <w:rPr>
          <w:rFonts w:ascii="Gill Sans MT" w:hAnsi="Gill Sans MT" w:cstheme="minorHAnsi"/>
          <w:sz w:val="20"/>
        </w:rPr>
        <w:t xml:space="preserve"> chronic conditions,</w:t>
      </w:r>
      <w:r w:rsidRPr="009D0131">
        <w:rPr>
          <w:rFonts w:ascii="Gill Sans MT" w:hAnsi="Gill Sans MT" w:cstheme="minorHAnsi"/>
          <w:sz w:val="20"/>
        </w:rPr>
        <w:t xml:space="preserve"> smoking)</w:t>
      </w:r>
    </w:p>
    <w:p w14:paraId="6CC1A34C" w14:textId="77777777" w:rsidR="006405C0" w:rsidRPr="009D0131" w:rsidRDefault="006405C0" w:rsidP="00C53D6E">
      <w:pPr>
        <w:numPr>
          <w:ilvl w:val="0"/>
          <w:numId w:val="21"/>
        </w:numPr>
        <w:tabs>
          <w:tab w:val="left" w:pos="1080"/>
        </w:tabs>
        <w:contextualSpacing/>
        <w:rPr>
          <w:rFonts w:ascii="Gill Sans MT" w:eastAsia="Arial" w:hAnsi="Gill Sans MT" w:cstheme="minorHAnsi"/>
          <w:sz w:val="20"/>
        </w:rPr>
      </w:pPr>
      <w:r w:rsidRPr="009D0131">
        <w:rPr>
          <w:rFonts w:ascii="Gill Sans MT" w:hAnsi="Gill Sans MT" w:cstheme="minorHAnsi"/>
          <w:sz w:val="20"/>
        </w:rPr>
        <w:t xml:space="preserve">Social history/risk behaviors </w:t>
      </w:r>
    </w:p>
    <w:p w14:paraId="5BA29677" w14:textId="77777777" w:rsidR="006405C0" w:rsidRPr="009D0131" w:rsidRDefault="006405C0" w:rsidP="00C53D6E">
      <w:pPr>
        <w:numPr>
          <w:ilvl w:val="0"/>
          <w:numId w:val="21"/>
        </w:numPr>
        <w:tabs>
          <w:tab w:val="left" w:pos="1080"/>
        </w:tabs>
        <w:contextualSpacing/>
        <w:rPr>
          <w:rFonts w:ascii="Gill Sans MT" w:hAnsi="Gill Sans MT" w:cstheme="minorHAnsi"/>
          <w:sz w:val="20"/>
        </w:rPr>
      </w:pPr>
      <w:r w:rsidRPr="009D0131">
        <w:rPr>
          <w:rFonts w:ascii="Gill Sans MT" w:hAnsi="Gill Sans MT" w:cstheme="minorHAnsi"/>
          <w:sz w:val="20"/>
        </w:rPr>
        <w:t xml:space="preserve">Sexual history and risk assessment </w:t>
      </w:r>
    </w:p>
    <w:p w14:paraId="077336D0" w14:textId="77777777" w:rsidR="006405C0" w:rsidRPr="009D0131" w:rsidRDefault="006405C0" w:rsidP="00C53D6E">
      <w:pPr>
        <w:pStyle w:val="ListParagraph"/>
        <w:numPr>
          <w:ilvl w:val="0"/>
          <w:numId w:val="21"/>
        </w:numPr>
        <w:tabs>
          <w:tab w:val="left" w:pos="1080"/>
          <w:tab w:val="left" w:pos="1170"/>
        </w:tabs>
        <w:spacing w:after="200" w:line="276" w:lineRule="auto"/>
        <w:contextualSpacing/>
        <w:rPr>
          <w:rFonts w:ascii="Gill Sans MT" w:hAnsi="Gill Sans MT" w:cstheme="minorHAnsi"/>
          <w:sz w:val="20"/>
        </w:rPr>
      </w:pPr>
      <w:r w:rsidRPr="009D0131">
        <w:rPr>
          <w:rFonts w:ascii="Gill Sans MT" w:hAnsi="Gill Sans MT" w:cstheme="minorHAnsi"/>
          <w:sz w:val="20"/>
        </w:rPr>
        <w:t xml:space="preserve">Mental health </w:t>
      </w:r>
    </w:p>
    <w:p w14:paraId="6A0A8C65" w14:textId="77777777" w:rsidR="006405C0" w:rsidRPr="009D0131" w:rsidRDefault="006405C0" w:rsidP="00C53D6E">
      <w:pPr>
        <w:pStyle w:val="ListParagraph"/>
        <w:numPr>
          <w:ilvl w:val="0"/>
          <w:numId w:val="21"/>
        </w:numPr>
        <w:tabs>
          <w:tab w:val="left" w:pos="1080"/>
          <w:tab w:val="left" w:pos="1170"/>
        </w:tabs>
        <w:spacing w:line="276" w:lineRule="auto"/>
        <w:contextualSpacing/>
        <w:rPr>
          <w:rFonts w:ascii="Gill Sans MT" w:hAnsi="Gill Sans MT" w:cstheme="minorHAnsi"/>
          <w:sz w:val="20"/>
        </w:rPr>
      </w:pPr>
      <w:r w:rsidRPr="009D0131">
        <w:rPr>
          <w:rFonts w:ascii="Gill Sans MT" w:hAnsi="Gill Sans MT" w:cstheme="minorHAnsi"/>
          <w:sz w:val="20"/>
        </w:rPr>
        <w:lastRenderedPageBreak/>
        <w:t>Intimate partner violence</w:t>
      </w:r>
    </w:p>
    <w:p w14:paraId="34748809" w14:textId="2D055923" w:rsidR="00DE257B" w:rsidRPr="009D0131" w:rsidRDefault="00DE257B" w:rsidP="00C53D6E">
      <w:pPr>
        <w:numPr>
          <w:ilvl w:val="0"/>
          <w:numId w:val="8"/>
        </w:numPr>
        <w:tabs>
          <w:tab w:val="clear" w:pos="720"/>
          <w:tab w:val="num" w:pos="360"/>
        </w:tabs>
        <w:ind w:hanging="720"/>
        <w:rPr>
          <w:rFonts w:ascii="Gill Sans MT" w:hAnsi="Gill Sans MT"/>
          <w:b/>
          <w:sz w:val="20"/>
        </w:rPr>
      </w:pPr>
      <w:r w:rsidRPr="009D0131">
        <w:rPr>
          <w:rFonts w:ascii="Gill Sans MT" w:hAnsi="Gill Sans MT"/>
          <w:sz w:val="20"/>
        </w:rPr>
        <w:t xml:space="preserve">Taking of a medical history must not be a barrier to making condoms available in the clinical setting </w:t>
      </w:r>
      <w:r w:rsidRPr="009D0131">
        <w:rPr>
          <w:rFonts w:ascii="Gill Sans MT" w:hAnsi="Gill Sans MT"/>
          <w:b/>
          <w:sz w:val="20"/>
        </w:rPr>
        <w:t>(21.E)</w:t>
      </w:r>
    </w:p>
    <w:p w14:paraId="75938B39" w14:textId="6C339A70" w:rsidR="00DE257B" w:rsidRPr="009D0131" w:rsidRDefault="00DE257B" w:rsidP="00C53D6E">
      <w:pPr>
        <w:numPr>
          <w:ilvl w:val="0"/>
          <w:numId w:val="8"/>
        </w:numPr>
        <w:tabs>
          <w:tab w:val="clear" w:pos="720"/>
        </w:tabs>
        <w:ind w:left="360"/>
        <w:rPr>
          <w:rFonts w:ascii="Gill Sans MT" w:hAnsi="Gill Sans MT"/>
          <w:sz w:val="20"/>
        </w:rPr>
      </w:pPr>
      <w:r w:rsidRPr="009D0131">
        <w:rPr>
          <w:rFonts w:ascii="Gill Sans MT" w:hAnsi="Gill Sans MT"/>
          <w:sz w:val="20"/>
        </w:rPr>
        <w:t xml:space="preserve">The following physical and laboratory assessment </w:t>
      </w:r>
      <w:r w:rsidR="00473A48" w:rsidRPr="009D0131">
        <w:rPr>
          <w:rFonts w:ascii="Gill Sans MT" w:hAnsi="Gill Sans MT"/>
          <w:sz w:val="20"/>
        </w:rPr>
        <w:t xml:space="preserve">are provided for </w:t>
      </w:r>
      <w:r w:rsidRPr="009D0131">
        <w:rPr>
          <w:rFonts w:ascii="Gill Sans MT" w:hAnsi="Gill Sans MT"/>
          <w:sz w:val="20"/>
        </w:rPr>
        <w:t xml:space="preserve">contraceptive </w:t>
      </w:r>
      <w:r w:rsidR="00860093" w:rsidRPr="009D0131">
        <w:rPr>
          <w:rFonts w:ascii="Gill Sans MT" w:hAnsi="Gill Sans MT"/>
          <w:sz w:val="20"/>
        </w:rPr>
        <w:t>services</w:t>
      </w:r>
      <w:r w:rsidRPr="009D0131">
        <w:rPr>
          <w:rFonts w:ascii="Gill Sans MT" w:hAnsi="Gill Sans MT"/>
          <w:sz w:val="20"/>
        </w:rPr>
        <w:t xml:space="preserve"> </w:t>
      </w:r>
      <w:r w:rsidRPr="009D0131">
        <w:rPr>
          <w:rFonts w:ascii="Gill Sans MT" w:hAnsi="Gill Sans MT"/>
          <w:b/>
          <w:sz w:val="20"/>
        </w:rPr>
        <w:t>(21.F)</w:t>
      </w:r>
    </w:p>
    <w:p w14:paraId="7DFD237A" w14:textId="126E88E6" w:rsidR="00DF0EA6" w:rsidRPr="009D0131" w:rsidRDefault="00DF0EA6" w:rsidP="00C53D6E">
      <w:pPr>
        <w:pStyle w:val="ListParagraph"/>
        <w:numPr>
          <w:ilvl w:val="0"/>
          <w:numId w:val="8"/>
        </w:numPr>
        <w:rPr>
          <w:rFonts w:ascii="Gill Sans MT" w:eastAsia="Calibri" w:hAnsi="Gill Sans MT" w:cstheme="minorHAnsi"/>
          <w:sz w:val="20"/>
        </w:rPr>
      </w:pPr>
      <w:r w:rsidRPr="009D0131">
        <w:rPr>
          <w:rFonts w:ascii="Gill Sans MT" w:eastAsia="Calibri" w:hAnsi="Gill Sans MT" w:cstheme="minorHAnsi"/>
          <w:sz w:val="20"/>
        </w:rPr>
        <w:t xml:space="preserve">For clients seeking </w:t>
      </w:r>
      <w:r w:rsidR="00CC7B57" w:rsidRPr="009D0131">
        <w:rPr>
          <w:rFonts w:ascii="Gill Sans MT" w:eastAsia="Calibri" w:hAnsi="Gill Sans MT" w:cstheme="minorHAnsi"/>
          <w:sz w:val="20"/>
        </w:rPr>
        <w:t xml:space="preserve">a </w:t>
      </w:r>
      <w:r w:rsidRPr="009D0131">
        <w:rPr>
          <w:rFonts w:ascii="Gill Sans MT" w:eastAsia="Calibri" w:hAnsi="Gill Sans MT" w:cstheme="minorHAnsi"/>
          <w:sz w:val="20"/>
        </w:rPr>
        <w:t xml:space="preserve">combined hormonal </w:t>
      </w:r>
      <w:r w:rsidR="00CA490E" w:rsidRPr="009D0131">
        <w:rPr>
          <w:rFonts w:ascii="Gill Sans MT" w:eastAsia="Calibri" w:hAnsi="Gill Sans MT" w:cstheme="minorHAnsi"/>
          <w:sz w:val="20"/>
        </w:rPr>
        <w:t xml:space="preserve">contraceptive </w:t>
      </w:r>
      <w:r w:rsidRPr="009D0131">
        <w:rPr>
          <w:rFonts w:ascii="Gill Sans MT" w:eastAsia="Calibri" w:hAnsi="Gill Sans MT" w:cstheme="minorHAnsi"/>
          <w:sz w:val="20"/>
        </w:rPr>
        <w:t xml:space="preserve">method </w:t>
      </w:r>
      <w:r w:rsidR="00CA490E" w:rsidRPr="009D0131">
        <w:rPr>
          <w:rFonts w:ascii="Gill Sans MT" w:eastAsia="Calibri" w:hAnsi="Gill Sans MT" w:cstheme="minorHAnsi"/>
          <w:sz w:val="20"/>
        </w:rPr>
        <w:t>blood</w:t>
      </w:r>
      <w:r w:rsidR="000D4835" w:rsidRPr="009D0131">
        <w:rPr>
          <w:rFonts w:ascii="Gill Sans MT" w:eastAsia="Calibri" w:hAnsi="Gill Sans MT" w:cstheme="minorHAnsi"/>
          <w:sz w:val="20"/>
        </w:rPr>
        <w:t xml:space="preserve"> </w:t>
      </w:r>
      <w:r w:rsidR="00CA490E" w:rsidRPr="009D0131">
        <w:rPr>
          <w:rFonts w:ascii="Gill Sans MT" w:eastAsia="Calibri" w:hAnsi="Gill Sans MT" w:cstheme="minorHAnsi"/>
          <w:sz w:val="20"/>
        </w:rPr>
        <w:t>p</w:t>
      </w:r>
      <w:r w:rsidR="000D4835" w:rsidRPr="009D0131">
        <w:rPr>
          <w:rFonts w:ascii="Gill Sans MT" w:eastAsia="Calibri" w:hAnsi="Gill Sans MT" w:cstheme="minorHAnsi"/>
          <w:sz w:val="20"/>
        </w:rPr>
        <w:t xml:space="preserve">ressure </w:t>
      </w:r>
      <w:r w:rsidRPr="009D0131">
        <w:rPr>
          <w:rFonts w:ascii="Gill Sans MT" w:eastAsia="Calibri" w:hAnsi="Gill Sans MT" w:cstheme="minorHAnsi"/>
          <w:sz w:val="20"/>
        </w:rPr>
        <w:t xml:space="preserve">screening for hypertension </w:t>
      </w:r>
      <w:r w:rsidRPr="009D0131">
        <w:rPr>
          <w:rFonts w:ascii="Gill Sans MT" w:eastAsia="Calibri" w:hAnsi="Gill Sans MT" w:cstheme="minorHAnsi"/>
          <w:b/>
          <w:sz w:val="20"/>
        </w:rPr>
        <w:t>must</w:t>
      </w:r>
      <w:r w:rsidRPr="009D0131">
        <w:rPr>
          <w:rFonts w:ascii="Gill Sans MT" w:eastAsia="Calibri" w:hAnsi="Gill Sans MT" w:cstheme="minorHAnsi"/>
          <w:sz w:val="20"/>
        </w:rPr>
        <w:t xml:space="preserve"> be provided </w:t>
      </w:r>
    </w:p>
    <w:p w14:paraId="45442D7A" w14:textId="108535AB" w:rsidR="00DF0EA6" w:rsidRPr="009D0131" w:rsidRDefault="00DF0EA6" w:rsidP="00C53D6E">
      <w:pPr>
        <w:pStyle w:val="ListParagraph"/>
        <w:numPr>
          <w:ilvl w:val="0"/>
          <w:numId w:val="8"/>
        </w:numPr>
        <w:tabs>
          <w:tab w:val="left" w:pos="1080"/>
        </w:tabs>
        <w:spacing w:after="200" w:line="276" w:lineRule="auto"/>
        <w:contextualSpacing/>
        <w:rPr>
          <w:rFonts w:ascii="Gill Sans MT" w:hAnsi="Gill Sans MT" w:cstheme="minorHAnsi"/>
          <w:sz w:val="20"/>
        </w:rPr>
      </w:pPr>
      <w:r w:rsidRPr="009D0131">
        <w:rPr>
          <w:rFonts w:ascii="Gill Sans MT" w:hAnsi="Gill Sans MT" w:cstheme="minorHAnsi"/>
          <w:sz w:val="20"/>
        </w:rPr>
        <w:t>For clients seeking IUD insertion, fitting diaphragm or cervical cap</w:t>
      </w:r>
      <w:r w:rsidR="00CD3146" w:rsidRPr="009D0131">
        <w:rPr>
          <w:rFonts w:ascii="Gill Sans MT" w:hAnsi="Gill Sans MT" w:cstheme="minorHAnsi"/>
          <w:sz w:val="20"/>
        </w:rPr>
        <w:t xml:space="preserve"> a</w:t>
      </w:r>
      <w:r w:rsidRPr="009D0131">
        <w:rPr>
          <w:rFonts w:ascii="Gill Sans MT" w:hAnsi="Gill Sans MT" w:cstheme="minorHAnsi"/>
          <w:sz w:val="20"/>
        </w:rPr>
        <w:t xml:space="preserve"> bimanual exam and cervical inspection </w:t>
      </w:r>
      <w:r w:rsidRPr="009D0131">
        <w:rPr>
          <w:rFonts w:ascii="Gill Sans MT" w:hAnsi="Gill Sans MT" w:cstheme="minorHAnsi"/>
          <w:b/>
          <w:bCs/>
          <w:sz w:val="20"/>
        </w:rPr>
        <w:t>must</w:t>
      </w:r>
      <w:r w:rsidRPr="009D0131">
        <w:rPr>
          <w:rFonts w:ascii="Gill Sans MT" w:hAnsi="Gill Sans MT" w:cstheme="minorHAnsi"/>
          <w:sz w:val="20"/>
        </w:rPr>
        <w:t xml:space="preserve"> be provided.</w:t>
      </w:r>
    </w:p>
    <w:p w14:paraId="6391881F" w14:textId="3A735837" w:rsidR="00DF0EA6" w:rsidRPr="009D0131" w:rsidRDefault="00DF0EA6" w:rsidP="00C53D6E">
      <w:pPr>
        <w:pStyle w:val="ListParagraph"/>
        <w:numPr>
          <w:ilvl w:val="1"/>
          <w:numId w:val="8"/>
        </w:numPr>
        <w:tabs>
          <w:tab w:val="left" w:pos="1080"/>
        </w:tabs>
        <w:spacing w:after="200" w:line="276" w:lineRule="auto"/>
        <w:contextualSpacing/>
        <w:rPr>
          <w:rFonts w:ascii="Gill Sans MT" w:hAnsi="Gill Sans MT" w:cstheme="minorHAnsi"/>
          <w:sz w:val="20"/>
        </w:rPr>
      </w:pPr>
      <w:r w:rsidRPr="009D0131">
        <w:rPr>
          <w:rFonts w:ascii="Gill Sans MT" w:hAnsi="Gill Sans MT" w:cstheme="minorHAnsi"/>
          <w:sz w:val="20"/>
        </w:rPr>
        <w:t>CT and GC testing must be available for clients requesting IUD insertion, if indicated.</w:t>
      </w:r>
    </w:p>
    <w:p w14:paraId="611FEF31" w14:textId="53A6AF78" w:rsidR="00DF0EA6" w:rsidRPr="009D0131" w:rsidRDefault="009C236A" w:rsidP="00C53D6E">
      <w:pPr>
        <w:pStyle w:val="ListParagraph"/>
        <w:numPr>
          <w:ilvl w:val="0"/>
          <w:numId w:val="8"/>
        </w:numPr>
        <w:tabs>
          <w:tab w:val="left" w:pos="1080"/>
        </w:tabs>
        <w:spacing w:line="276" w:lineRule="auto"/>
        <w:contextualSpacing/>
        <w:rPr>
          <w:rFonts w:ascii="Gill Sans MT" w:hAnsi="Gill Sans MT" w:cstheme="minorHAnsi"/>
          <w:sz w:val="20"/>
        </w:rPr>
      </w:pPr>
      <w:r w:rsidRPr="009D0131">
        <w:rPr>
          <w:rFonts w:ascii="Gill Sans MT" w:hAnsi="Gill Sans MT" w:cstheme="minorHAnsi"/>
          <w:sz w:val="20"/>
        </w:rPr>
        <w:t>Cervical</w:t>
      </w:r>
      <w:r w:rsidR="006A3FC2" w:rsidRPr="009D0131">
        <w:rPr>
          <w:rFonts w:ascii="Gill Sans MT" w:hAnsi="Gill Sans MT" w:cstheme="minorHAnsi"/>
          <w:sz w:val="20"/>
        </w:rPr>
        <w:t xml:space="preserve"> Cancer screening</w:t>
      </w:r>
      <w:r w:rsidR="00DF0EA6" w:rsidRPr="009D0131">
        <w:rPr>
          <w:rFonts w:ascii="Gill Sans MT" w:hAnsi="Gill Sans MT" w:cstheme="minorHAnsi"/>
          <w:sz w:val="20"/>
        </w:rPr>
        <w:t xml:space="preserve"> and clinical breast exam </w:t>
      </w:r>
      <w:r w:rsidR="00DF0EA6" w:rsidRPr="009D0131">
        <w:rPr>
          <w:rFonts w:ascii="Gill Sans MT" w:hAnsi="Gill Sans MT" w:cstheme="minorHAnsi"/>
          <w:b/>
          <w:bCs/>
          <w:sz w:val="20"/>
        </w:rPr>
        <w:t>must</w:t>
      </w:r>
      <w:r w:rsidR="00DF0EA6" w:rsidRPr="009D0131">
        <w:rPr>
          <w:rFonts w:ascii="Gill Sans MT" w:hAnsi="Gill Sans MT" w:cstheme="minorHAnsi"/>
          <w:sz w:val="20"/>
        </w:rPr>
        <w:t xml:space="preserve"> be provided based on current</w:t>
      </w:r>
      <w:r w:rsidR="007615A7" w:rsidRPr="009D0131">
        <w:rPr>
          <w:rFonts w:ascii="Gill Sans MT" w:hAnsi="Gill Sans MT" w:cstheme="minorHAnsi"/>
          <w:sz w:val="20"/>
        </w:rPr>
        <w:t xml:space="preserve"> screening</w:t>
      </w:r>
      <w:r w:rsidR="00DF0EA6" w:rsidRPr="009D0131">
        <w:rPr>
          <w:rFonts w:ascii="Gill Sans MT" w:hAnsi="Gill Sans MT" w:cstheme="minorHAnsi"/>
          <w:sz w:val="20"/>
        </w:rPr>
        <w:t xml:space="preserve"> recommendations </w:t>
      </w:r>
    </w:p>
    <w:p w14:paraId="21281427" w14:textId="7EE87EC4" w:rsidR="00DF0EA6" w:rsidRPr="009D0131" w:rsidRDefault="00DF0EA6" w:rsidP="00F038F5">
      <w:pPr>
        <w:pStyle w:val="ListParagraph"/>
        <w:numPr>
          <w:ilvl w:val="0"/>
          <w:numId w:val="8"/>
        </w:numPr>
        <w:tabs>
          <w:tab w:val="left" w:pos="1080"/>
        </w:tabs>
        <w:spacing w:line="276" w:lineRule="auto"/>
        <w:contextualSpacing/>
        <w:rPr>
          <w:rFonts w:ascii="Gill Sans MT" w:hAnsi="Gill Sans MT" w:cstheme="minorHAnsi"/>
          <w:sz w:val="20"/>
        </w:rPr>
      </w:pPr>
      <w:r w:rsidRPr="009D0131">
        <w:rPr>
          <w:rFonts w:ascii="Gill Sans MT" w:hAnsi="Gill Sans MT" w:cstheme="minorHAnsi"/>
          <w:sz w:val="20"/>
        </w:rPr>
        <w:t xml:space="preserve">Chlamydia testing </w:t>
      </w:r>
      <w:r w:rsidRPr="009D0131">
        <w:rPr>
          <w:rFonts w:ascii="Gill Sans MT" w:hAnsi="Gill Sans MT" w:cstheme="minorHAnsi"/>
          <w:b/>
          <w:sz w:val="20"/>
        </w:rPr>
        <w:t>must</w:t>
      </w:r>
      <w:r w:rsidRPr="009D0131">
        <w:rPr>
          <w:rFonts w:ascii="Gill Sans MT" w:hAnsi="Gill Sans MT" w:cstheme="minorHAnsi"/>
          <w:sz w:val="20"/>
        </w:rPr>
        <w:t xml:space="preserve"> be offered annually for all </w:t>
      </w:r>
      <w:bookmarkStart w:id="31" w:name="_Hlk188337261"/>
      <w:r w:rsidR="00255C68">
        <w:rPr>
          <w:rFonts w:ascii="Gill Sans MT" w:hAnsi="Gill Sans MT" w:cstheme="minorHAnsi"/>
          <w:sz w:val="20"/>
        </w:rPr>
        <w:t>female</w:t>
      </w:r>
      <w:r w:rsidR="00F50E69" w:rsidRPr="009D0131">
        <w:rPr>
          <w:rFonts w:ascii="Gill Sans MT" w:hAnsi="Gill Sans MT" w:cstheme="minorHAnsi"/>
          <w:sz w:val="20"/>
        </w:rPr>
        <w:t>s</w:t>
      </w:r>
      <w:r w:rsidRPr="009D0131">
        <w:rPr>
          <w:rFonts w:ascii="Gill Sans MT" w:hAnsi="Gill Sans MT" w:cstheme="minorHAnsi"/>
          <w:sz w:val="20"/>
        </w:rPr>
        <w:t xml:space="preserve"> </w:t>
      </w:r>
      <w:bookmarkEnd w:id="31"/>
      <w:r w:rsidRPr="009D0131">
        <w:rPr>
          <w:rFonts w:ascii="Gill Sans MT" w:hAnsi="Gill Sans MT" w:cstheme="minorHAnsi"/>
          <w:sz w:val="20"/>
        </w:rPr>
        <w:t>&lt; 25 years</w:t>
      </w:r>
      <w:r w:rsidR="001A6E24" w:rsidRPr="009D0131">
        <w:rPr>
          <w:rFonts w:ascii="Gill Sans MT" w:hAnsi="Gill Sans MT" w:cstheme="minorHAnsi"/>
          <w:sz w:val="20"/>
        </w:rPr>
        <w:t xml:space="preserve"> for</w:t>
      </w:r>
      <w:r w:rsidRPr="009D0131">
        <w:rPr>
          <w:rFonts w:ascii="Gill Sans MT" w:hAnsi="Gill Sans MT" w:cstheme="minorHAnsi"/>
          <w:sz w:val="20"/>
        </w:rPr>
        <w:t xml:space="preserve"> sexually active </w:t>
      </w:r>
      <w:r w:rsidR="00D23D44" w:rsidRPr="009D0131">
        <w:rPr>
          <w:rFonts w:ascii="Gill Sans MT" w:hAnsi="Gill Sans MT" w:cstheme="minorHAnsi"/>
          <w:sz w:val="20"/>
        </w:rPr>
        <w:t xml:space="preserve">clients </w:t>
      </w:r>
      <w:r w:rsidR="00255C68">
        <w:rPr>
          <w:rFonts w:ascii="Gill Sans MT" w:hAnsi="Gill Sans MT" w:cstheme="minorHAnsi"/>
          <w:sz w:val="20"/>
        </w:rPr>
        <w:t>female</w:t>
      </w:r>
      <w:r w:rsidR="00F50E69" w:rsidRPr="009D0131">
        <w:rPr>
          <w:rFonts w:ascii="Gill Sans MT" w:hAnsi="Gill Sans MT" w:cstheme="minorHAnsi"/>
          <w:sz w:val="20"/>
        </w:rPr>
        <w:t>s</w:t>
      </w:r>
      <w:r w:rsidR="00D23D44" w:rsidRPr="009D0131">
        <w:rPr>
          <w:rFonts w:ascii="Gill Sans MT" w:hAnsi="Gill Sans MT" w:cstheme="minorHAnsi"/>
          <w:sz w:val="20"/>
        </w:rPr>
        <w:t xml:space="preserve"> </w:t>
      </w:r>
      <w:r w:rsidRPr="009D0131">
        <w:rPr>
          <w:rFonts w:ascii="Gill Sans MT" w:hAnsi="Gill Sans MT" w:cstheme="minorHAnsi"/>
          <w:sz w:val="20"/>
          <w:u w:val="single"/>
        </w:rPr>
        <w:t>&gt;</w:t>
      </w:r>
      <w:r w:rsidR="00B80B8D" w:rsidRPr="009D0131">
        <w:rPr>
          <w:rFonts w:ascii="Gill Sans MT" w:hAnsi="Gill Sans MT" w:cstheme="minorHAnsi"/>
          <w:sz w:val="20"/>
        </w:rPr>
        <w:t xml:space="preserve"> </w:t>
      </w:r>
      <w:r w:rsidRPr="009D0131">
        <w:rPr>
          <w:rFonts w:ascii="Gill Sans MT" w:hAnsi="Gill Sans MT" w:cstheme="minorHAnsi"/>
          <w:sz w:val="20"/>
        </w:rPr>
        <w:t xml:space="preserve">25 years with risk factors (infected partner, partner with other concurrent partners, symptoms, history of STI or multiple partners in the last year) </w:t>
      </w:r>
    </w:p>
    <w:p w14:paraId="1999DE7B" w14:textId="4D2C513F" w:rsidR="00DF0EA6" w:rsidRPr="009D0131" w:rsidRDefault="00DF0EA6" w:rsidP="00C53D6E">
      <w:pPr>
        <w:pStyle w:val="ListParagraph"/>
        <w:numPr>
          <w:ilvl w:val="0"/>
          <w:numId w:val="8"/>
        </w:numPr>
        <w:tabs>
          <w:tab w:val="left" w:pos="1080"/>
        </w:tabs>
        <w:spacing w:line="276" w:lineRule="auto"/>
        <w:contextualSpacing/>
        <w:rPr>
          <w:rFonts w:ascii="Gill Sans MT" w:hAnsi="Gill Sans MT" w:cstheme="minorHAnsi"/>
          <w:sz w:val="20"/>
        </w:rPr>
      </w:pPr>
      <w:r w:rsidRPr="009D0131">
        <w:rPr>
          <w:rFonts w:ascii="Gill Sans MT" w:hAnsi="Gill Sans MT" w:cstheme="minorHAnsi"/>
          <w:sz w:val="20"/>
        </w:rPr>
        <w:t xml:space="preserve">For </w:t>
      </w:r>
      <w:r w:rsidR="00255C68">
        <w:rPr>
          <w:rFonts w:ascii="Gill Sans MT" w:hAnsi="Gill Sans MT" w:cstheme="minorHAnsi"/>
          <w:sz w:val="20"/>
        </w:rPr>
        <w:t>male</w:t>
      </w:r>
      <w:r w:rsidR="00FC58A7" w:rsidRPr="00FC58A7">
        <w:rPr>
          <w:rFonts w:ascii="Gill Sans MT" w:hAnsi="Gill Sans MT" w:cstheme="minorHAnsi"/>
          <w:sz w:val="20"/>
        </w:rPr>
        <w:t xml:space="preserve"> </w:t>
      </w:r>
      <w:r w:rsidR="00FC58A7" w:rsidRPr="009D0131">
        <w:rPr>
          <w:rFonts w:ascii="Gill Sans MT" w:hAnsi="Gill Sans MT" w:cstheme="minorHAnsi"/>
          <w:sz w:val="20"/>
        </w:rPr>
        <w:t>clients</w:t>
      </w:r>
      <w:r w:rsidRPr="009D0131">
        <w:rPr>
          <w:rFonts w:ascii="Gill Sans MT" w:hAnsi="Gill Sans MT" w:cstheme="minorHAnsi"/>
          <w:sz w:val="20"/>
        </w:rPr>
        <w:t>, laboratory tests are not required unless indicated by history.</w:t>
      </w:r>
    </w:p>
    <w:p w14:paraId="5A97B67B" w14:textId="09EEEEAA" w:rsidR="00DE257B" w:rsidRPr="009D0131" w:rsidRDefault="00DE257B" w:rsidP="00C53D6E">
      <w:pPr>
        <w:numPr>
          <w:ilvl w:val="0"/>
          <w:numId w:val="8"/>
        </w:numPr>
        <w:ind w:left="360"/>
        <w:rPr>
          <w:rFonts w:ascii="Gill Sans MT" w:hAnsi="Gill Sans MT"/>
          <w:b/>
          <w:sz w:val="20"/>
        </w:rPr>
      </w:pPr>
      <w:r w:rsidRPr="009D0131">
        <w:rPr>
          <w:rFonts w:ascii="Gill Sans MT" w:hAnsi="Gill Sans MT"/>
          <w:sz w:val="20"/>
        </w:rPr>
        <w:t>Revisits are individualized based on need for education, counseling and clinical care beyond that provided at the visit.</w:t>
      </w:r>
      <w:r w:rsidRPr="009D0131">
        <w:rPr>
          <w:rFonts w:ascii="Gill Sans MT" w:hAnsi="Gill Sans MT"/>
          <w:b/>
          <w:sz w:val="20"/>
        </w:rPr>
        <w:t xml:space="preserve">  (</w:t>
      </w:r>
      <w:r w:rsidR="002E6626" w:rsidRPr="009D0131">
        <w:rPr>
          <w:rFonts w:ascii="Gill Sans MT" w:hAnsi="Gill Sans MT"/>
          <w:b/>
          <w:sz w:val="20"/>
        </w:rPr>
        <w:t>19.</w:t>
      </w:r>
      <w:r w:rsidR="008C1FD4">
        <w:rPr>
          <w:rFonts w:ascii="Gill Sans MT" w:hAnsi="Gill Sans MT"/>
          <w:b/>
          <w:sz w:val="20"/>
        </w:rPr>
        <w:t>L</w:t>
      </w:r>
      <w:r w:rsidR="002E6626" w:rsidRPr="009D0131">
        <w:rPr>
          <w:rFonts w:ascii="Gill Sans MT" w:hAnsi="Gill Sans MT"/>
          <w:b/>
          <w:sz w:val="20"/>
        </w:rPr>
        <w:t>.1,2; 19.L, M; 29.</w:t>
      </w:r>
      <w:r w:rsidR="008C1FD4">
        <w:rPr>
          <w:rFonts w:ascii="Gill Sans MT" w:hAnsi="Gill Sans MT"/>
          <w:b/>
          <w:sz w:val="20"/>
        </w:rPr>
        <w:t>2.d</w:t>
      </w:r>
      <w:r w:rsidR="002E6626" w:rsidRPr="009D0131">
        <w:rPr>
          <w:rFonts w:ascii="Gill Sans MT" w:hAnsi="Gill Sans MT"/>
          <w:b/>
          <w:sz w:val="20"/>
        </w:rPr>
        <w:t>.</w:t>
      </w:r>
      <w:r w:rsidR="008C1FD4">
        <w:rPr>
          <w:rFonts w:ascii="Gill Sans MT" w:hAnsi="Gill Sans MT"/>
          <w:b/>
          <w:sz w:val="20"/>
        </w:rPr>
        <w:t>3,</w:t>
      </w:r>
      <w:r w:rsidR="002E6626" w:rsidRPr="009D0131">
        <w:rPr>
          <w:rFonts w:ascii="Gill Sans MT" w:hAnsi="Gill Sans MT"/>
          <w:b/>
          <w:sz w:val="20"/>
        </w:rPr>
        <w:t>4)</w:t>
      </w:r>
    </w:p>
    <w:p w14:paraId="0940737D" w14:textId="77777777" w:rsidR="00DE257B" w:rsidRPr="009D0131" w:rsidRDefault="00DE257B" w:rsidP="00DE257B">
      <w:pPr>
        <w:rPr>
          <w:rFonts w:ascii="Gill Sans MT" w:hAnsi="Gill Sans MT"/>
          <w:b/>
          <w:szCs w:val="24"/>
          <w:u w:val="single"/>
        </w:rPr>
      </w:pPr>
    </w:p>
    <w:p w14:paraId="089B3DFB"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46A5892B" w14:textId="77777777"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Protocol and procedures manual specific to all contraceptive methods services</w:t>
      </w:r>
    </w:p>
    <w:p w14:paraId="578C1F4B" w14:textId="77777777"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Educational materials for all methods</w:t>
      </w:r>
    </w:p>
    <w:p w14:paraId="359976EF" w14:textId="3F6A4A24"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 xml:space="preserve">Access to </w:t>
      </w:r>
      <w:r w:rsidR="00607984" w:rsidRPr="009D0131">
        <w:rPr>
          <w:rFonts w:ascii="Gill Sans MT" w:hAnsi="Gill Sans MT" w:cs="Arial"/>
          <w:sz w:val="20"/>
        </w:rPr>
        <w:t>medical</w:t>
      </w:r>
      <w:r w:rsidRPr="009D0131">
        <w:rPr>
          <w:rFonts w:ascii="Gill Sans MT" w:hAnsi="Gill Sans MT" w:cs="Arial"/>
          <w:sz w:val="20"/>
        </w:rPr>
        <w:t xml:space="preserve"> records</w:t>
      </w:r>
    </w:p>
    <w:p w14:paraId="5B747DDF" w14:textId="77777777"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Consent forms used for procedures</w:t>
      </w:r>
    </w:p>
    <w:p w14:paraId="05E74A7B" w14:textId="1CF59914" w:rsidR="00DE257B" w:rsidRPr="009D0131" w:rsidRDefault="00DE257B" w:rsidP="00DE257B">
      <w:pPr>
        <w:rPr>
          <w:rFonts w:ascii="Gill Sans MT" w:hAnsi="Gill Sans MT"/>
          <w:szCs w:val="24"/>
        </w:rPr>
      </w:pPr>
    </w:p>
    <w:p w14:paraId="1520FE78" w14:textId="67D04F67" w:rsidR="00DE257B" w:rsidRPr="009D0131" w:rsidRDefault="00DE257B" w:rsidP="00DE257B">
      <w:pPr>
        <w:rPr>
          <w:rFonts w:ascii="Gill Sans MT" w:hAnsi="Gill Sans MT"/>
          <w:b/>
          <w:szCs w:val="24"/>
          <w:u w:val="single"/>
        </w:rPr>
      </w:pPr>
      <w:bookmarkStart w:id="32" w:name="_Hlk21953274"/>
      <w:r w:rsidRPr="009D0131">
        <w:rPr>
          <w:rFonts w:ascii="Gill Sans MT" w:hAnsi="Gill Sans MT"/>
          <w:b/>
          <w:szCs w:val="24"/>
          <w:u w:val="single"/>
        </w:rPr>
        <w:t xml:space="preserve">Indicator </w:t>
      </w:r>
      <w:r w:rsidR="00181633" w:rsidRPr="009D0131">
        <w:rPr>
          <w:rFonts w:ascii="Gill Sans MT" w:hAnsi="Gill Sans MT"/>
          <w:b/>
          <w:szCs w:val="24"/>
          <w:u w:val="single"/>
        </w:rPr>
        <w:t>8</w:t>
      </w:r>
      <w:r w:rsidRPr="009D0131">
        <w:rPr>
          <w:rFonts w:ascii="Gill Sans MT" w:hAnsi="Gill Sans MT"/>
          <w:b/>
          <w:szCs w:val="24"/>
          <w:u w:val="single"/>
        </w:rPr>
        <w:t>.2</w:t>
      </w:r>
    </w:p>
    <w:p w14:paraId="2DCEF466" w14:textId="3A5E33CB" w:rsidR="00DE257B" w:rsidRPr="009D0131" w:rsidRDefault="00DE257B" w:rsidP="00DE257B">
      <w:pPr>
        <w:rPr>
          <w:rFonts w:ascii="Gill Sans MT" w:hAnsi="Gill Sans MT"/>
          <w:sz w:val="20"/>
        </w:rPr>
      </w:pPr>
      <w:r w:rsidRPr="009D0131">
        <w:rPr>
          <w:rFonts w:ascii="Gill Sans MT" w:hAnsi="Gill Sans MT"/>
          <w:sz w:val="20"/>
        </w:rPr>
        <w:t xml:space="preserve">Offer </w:t>
      </w:r>
      <w:r w:rsidRPr="009D0131">
        <w:rPr>
          <w:rFonts w:ascii="Gill Sans MT" w:hAnsi="Gill Sans MT"/>
          <w:b/>
          <w:bCs/>
          <w:sz w:val="22"/>
          <w:szCs w:val="22"/>
        </w:rPr>
        <w:t>pregnancy testing and counseling services</w:t>
      </w:r>
      <w:r w:rsidRPr="009D0131">
        <w:rPr>
          <w:rFonts w:ascii="Gill Sans MT" w:hAnsi="Gill Sans MT"/>
          <w:sz w:val="20"/>
        </w:rPr>
        <w:t xml:space="preserve">, including offering pregnant </w:t>
      </w:r>
      <w:r w:rsidR="00521CBC" w:rsidRPr="009D0131">
        <w:rPr>
          <w:rFonts w:ascii="Gill Sans MT" w:hAnsi="Gill Sans MT"/>
          <w:sz w:val="20"/>
        </w:rPr>
        <w:t>clients</w:t>
      </w:r>
      <w:r w:rsidRPr="009D0131">
        <w:rPr>
          <w:rFonts w:ascii="Gill Sans MT" w:hAnsi="Gill Sans MT"/>
          <w:sz w:val="20"/>
        </w:rPr>
        <w:t xml:space="preserve"> the opportunity to be provided information and counseling </w:t>
      </w:r>
      <w:r w:rsidR="0019377A" w:rsidRPr="009D0131">
        <w:rPr>
          <w:rFonts w:ascii="Gill Sans MT" w:hAnsi="Gill Sans MT"/>
          <w:sz w:val="20"/>
        </w:rPr>
        <w:t xml:space="preserve">on </w:t>
      </w:r>
      <w:r w:rsidRPr="009D0131">
        <w:rPr>
          <w:rFonts w:ascii="Gill Sans MT" w:hAnsi="Gill Sans MT"/>
          <w:sz w:val="20"/>
        </w:rPr>
        <w:t>options.</w:t>
      </w:r>
    </w:p>
    <w:p w14:paraId="7782A65F" w14:textId="22D350EA" w:rsidR="00DE257B" w:rsidRPr="009D0131" w:rsidRDefault="00DE257B" w:rsidP="00DE257B">
      <w:pPr>
        <w:rPr>
          <w:rFonts w:ascii="Gill Sans MT" w:hAnsi="Gill Sans MT"/>
          <w:bCs/>
          <w:sz w:val="20"/>
        </w:rPr>
      </w:pPr>
    </w:p>
    <w:p w14:paraId="6A3588FD" w14:textId="4697E356" w:rsidR="00DE257B" w:rsidRPr="009D0131" w:rsidRDefault="00DE257B" w:rsidP="00DE257B">
      <w:pPr>
        <w:rPr>
          <w:rFonts w:ascii="Gill Sans MT" w:hAnsi="Gill Sans MT"/>
          <w:bCs/>
          <w:sz w:val="20"/>
          <w:u w:val="single"/>
        </w:rPr>
      </w:pPr>
      <w:r w:rsidRPr="009D0131">
        <w:rPr>
          <w:rFonts w:ascii="Gill Sans MT" w:hAnsi="Gill Sans MT"/>
          <w:bCs/>
          <w:sz w:val="20"/>
        </w:rPr>
        <w:t xml:space="preserve">See </w:t>
      </w:r>
      <w:r w:rsidR="00D32BDC" w:rsidRPr="009D0131">
        <w:rPr>
          <w:rFonts w:cs="Arial"/>
          <w:sz w:val="18"/>
          <w:szCs w:val="18"/>
          <w:u w:val="single"/>
        </w:rPr>
        <w:t>Michigan Title X Family Planning Standards &amp; Guidelines</w:t>
      </w:r>
      <w:r w:rsidR="00D32BDC" w:rsidRPr="009D0131">
        <w:rPr>
          <w:rFonts w:ascii="Gill Sans MT" w:hAnsi="Gill Sans MT"/>
          <w:bCs/>
          <w:sz w:val="20"/>
          <w:u w:val="single"/>
        </w:rPr>
        <w:t xml:space="preserve"> </w:t>
      </w:r>
      <w:r w:rsidR="00496486" w:rsidRPr="009D0131">
        <w:rPr>
          <w:rFonts w:ascii="Gill Sans MT" w:hAnsi="Gill Sans MT"/>
          <w:bCs/>
          <w:sz w:val="20"/>
        </w:rPr>
        <w:t xml:space="preserve">(8.2 A; 9.10; 9.11; 19. </w:t>
      </w:r>
      <w:r w:rsidR="002E6626" w:rsidRPr="009D0131">
        <w:rPr>
          <w:rFonts w:ascii="Gill Sans MT" w:hAnsi="Gill Sans MT"/>
          <w:bCs/>
          <w:sz w:val="20"/>
        </w:rPr>
        <w:t xml:space="preserve">K. 1,2; 19.L, </w:t>
      </w:r>
      <w:r w:rsidR="00496486" w:rsidRPr="009D0131">
        <w:rPr>
          <w:rFonts w:ascii="Gill Sans MT" w:hAnsi="Gill Sans MT"/>
          <w:bCs/>
          <w:sz w:val="20"/>
        </w:rPr>
        <w:t xml:space="preserve">M; 24; 24 A-E; </w:t>
      </w:r>
      <w:bookmarkStart w:id="33" w:name="_Hlk32494937"/>
      <w:r w:rsidR="00496486" w:rsidRPr="009D0131">
        <w:rPr>
          <w:rFonts w:ascii="Gill Sans MT" w:hAnsi="Gill Sans MT"/>
          <w:bCs/>
          <w:sz w:val="20"/>
        </w:rPr>
        <w:t>29.D.2.c.4</w:t>
      </w:r>
      <w:bookmarkEnd w:id="33"/>
      <w:r w:rsidR="00496486" w:rsidRPr="009D0131">
        <w:rPr>
          <w:rFonts w:ascii="Gill Sans MT" w:hAnsi="Gill Sans MT"/>
          <w:bCs/>
          <w:sz w:val="20"/>
        </w:rPr>
        <w:t>)</w:t>
      </w:r>
    </w:p>
    <w:p w14:paraId="22D54321" w14:textId="77777777" w:rsidR="00DE257B" w:rsidRPr="009D0131" w:rsidRDefault="00DE257B" w:rsidP="00DE257B">
      <w:pPr>
        <w:rPr>
          <w:rFonts w:ascii="Gill Sans MT" w:hAnsi="Gill Sans MT"/>
          <w:sz w:val="20"/>
        </w:rPr>
      </w:pPr>
    </w:p>
    <w:p w14:paraId="6A7D0E12"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5A91B482" w14:textId="77777777" w:rsidR="00DE257B" w:rsidRPr="009D0131" w:rsidRDefault="00DE257B" w:rsidP="00DE257B">
      <w:pPr>
        <w:rPr>
          <w:rFonts w:ascii="Gill Sans MT" w:hAnsi="Gill Sans MT"/>
          <w:sz w:val="20"/>
        </w:rPr>
      </w:pPr>
      <w:r w:rsidRPr="009D0131">
        <w:rPr>
          <w:rFonts w:ascii="Gill Sans MT" w:hAnsi="Gill Sans MT"/>
          <w:sz w:val="20"/>
        </w:rPr>
        <w:t xml:space="preserve">The agency must: </w:t>
      </w:r>
    </w:p>
    <w:p w14:paraId="22C6D59E" w14:textId="1F515B8E" w:rsidR="00DE257B" w:rsidRPr="009D0131" w:rsidRDefault="00DE257B" w:rsidP="00C53D6E">
      <w:pPr>
        <w:numPr>
          <w:ilvl w:val="0"/>
          <w:numId w:val="34"/>
        </w:numPr>
        <w:spacing w:after="10" w:line="250" w:lineRule="auto"/>
        <w:rPr>
          <w:rFonts w:ascii="Gill Sans MT" w:hAnsi="Gill Sans MT"/>
          <w:sz w:val="20"/>
        </w:rPr>
      </w:pPr>
      <w:r w:rsidRPr="009D0131">
        <w:rPr>
          <w:rFonts w:ascii="Gill Sans MT" w:hAnsi="Gill Sans MT"/>
          <w:sz w:val="20"/>
        </w:rPr>
        <w:t>Provide pregnancy testing</w:t>
      </w:r>
      <w:r w:rsidR="00ED74C4" w:rsidRPr="009D0131">
        <w:rPr>
          <w:rFonts w:ascii="Gill Sans MT" w:hAnsi="Gill Sans MT"/>
          <w:sz w:val="20"/>
        </w:rPr>
        <w:t>, information</w:t>
      </w:r>
      <w:r w:rsidRPr="009D0131">
        <w:rPr>
          <w:rFonts w:ascii="Gill Sans MT" w:hAnsi="Gill Sans MT"/>
          <w:sz w:val="20"/>
        </w:rPr>
        <w:t xml:space="preserve"> and counseling to all </w:t>
      </w:r>
      <w:r w:rsidR="00F82871" w:rsidRPr="009D0131">
        <w:rPr>
          <w:rFonts w:ascii="Gill Sans MT" w:hAnsi="Gill Sans MT"/>
          <w:sz w:val="20"/>
        </w:rPr>
        <w:t>individuals</w:t>
      </w:r>
      <w:r w:rsidRPr="009D0131">
        <w:rPr>
          <w:rFonts w:ascii="Gill Sans MT" w:hAnsi="Gill Sans MT"/>
          <w:sz w:val="20"/>
        </w:rPr>
        <w:t xml:space="preserve"> in need of this service.  </w:t>
      </w:r>
      <w:r w:rsidRPr="009D0131">
        <w:rPr>
          <w:rFonts w:ascii="Gill Sans MT" w:hAnsi="Gill Sans MT"/>
          <w:b/>
          <w:sz w:val="20"/>
        </w:rPr>
        <w:t>(9.10; 2</w:t>
      </w:r>
      <w:r w:rsidR="00CB1848">
        <w:rPr>
          <w:rFonts w:ascii="Gill Sans MT" w:hAnsi="Gill Sans MT"/>
          <w:b/>
          <w:sz w:val="20"/>
        </w:rPr>
        <w:t>5</w:t>
      </w:r>
      <w:r w:rsidRPr="009D0131">
        <w:rPr>
          <w:rFonts w:ascii="Gill Sans MT" w:hAnsi="Gill Sans MT"/>
          <w:b/>
          <w:sz w:val="20"/>
        </w:rPr>
        <w:t>)</w:t>
      </w:r>
      <w:r w:rsidRPr="009D0131">
        <w:rPr>
          <w:rFonts w:ascii="Gill Sans MT" w:hAnsi="Gill Sans MT"/>
          <w:sz w:val="20"/>
        </w:rPr>
        <w:t xml:space="preserve"> </w:t>
      </w:r>
    </w:p>
    <w:p w14:paraId="40FDC193" w14:textId="0EC70D55" w:rsidR="00DE257B" w:rsidRPr="009D0131" w:rsidRDefault="00ED74C4" w:rsidP="00C53D6E">
      <w:pPr>
        <w:numPr>
          <w:ilvl w:val="0"/>
          <w:numId w:val="34"/>
        </w:numPr>
        <w:spacing w:after="45" w:line="250" w:lineRule="auto"/>
        <w:rPr>
          <w:rFonts w:ascii="Gill Sans MT" w:hAnsi="Gill Sans MT"/>
          <w:sz w:val="20"/>
        </w:rPr>
      </w:pPr>
      <w:bookmarkStart w:id="34" w:name="_Hlk13663250"/>
      <w:r w:rsidRPr="009D0131">
        <w:rPr>
          <w:rFonts w:ascii="Gill Sans MT" w:hAnsi="Gill Sans MT"/>
          <w:sz w:val="20"/>
        </w:rPr>
        <w:t>Have w</w:t>
      </w:r>
      <w:r w:rsidR="00DE257B" w:rsidRPr="009D0131">
        <w:rPr>
          <w:rFonts w:ascii="Gill Sans MT" w:hAnsi="Gill Sans MT"/>
          <w:sz w:val="20"/>
        </w:rPr>
        <w:t>ritten protocols and procedures to offer pregnancy testing and counseling services that are current and consistent with national standards of care available at each clinic site</w:t>
      </w:r>
      <w:r w:rsidR="00DE257B" w:rsidRPr="009D0131">
        <w:rPr>
          <w:rFonts w:ascii="Gill Sans MT" w:hAnsi="Gill Sans MT"/>
          <w:b/>
          <w:sz w:val="20"/>
        </w:rPr>
        <w:t xml:space="preserve"> </w:t>
      </w:r>
      <w:bookmarkEnd w:id="34"/>
      <w:r w:rsidR="00DE257B" w:rsidRPr="009D0131">
        <w:rPr>
          <w:rFonts w:ascii="Gill Sans MT" w:hAnsi="Gill Sans MT"/>
          <w:b/>
          <w:sz w:val="20"/>
        </w:rPr>
        <w:t>(2</w:t>
      </w:r>
      <w:r w:rsidR="00CB1848">
        <w:rPr>
          <w:rFonts w:ascii="Gill Sans MT" w:hAnsi="Gill Sans MT"/>
          <w:b/>
          <w:sz w:val="20"/>
        </w:rPr>
        <w:t>5</w:t>
      </w:r>
      <w:r w:rsidR="00DE257B" w:rsidRPr="009D0131">
        <w:rPr>
          <w:rFonts w:ascii="Gill Sans MT" w:hAnsi="Gill Sans MT"/>
          <w:b/>
          <w:sz w:val="20"/>
        </w:rPr>
        <w:t>)</w:t>
      </w:r>
      <w:r w:rsidR="00DE257B" w:rsidRPr="009D0131">
        <w:rPr>
          <w:rFonts w:ascii="Gill Sans MT" w:hAnsi="Gill Sans MT"/>
          <w:sz w:val="20"/>
        </w:rPr>
        <w:t xml:space="preserve"> </w:t>
      </w:r>
    </w:p>
    <w:p w14:paraId="61F80090" w14:textId="7B3960F8" w:rsidR="00DE257B" w:rsidRPr="009D0131" w:rsidRDefault="00DE257B" w:rsidP="00C53D6E">
      <w:pPr>
        <w:numPr>
          <w:ilvl w:val="0"/>
          <w:numId w:val="34"/>
        </w:numPr>
        <w:spacing w:after="10" w:line="250" w:lineRule="auto"/>
        <w:rPr>
          <w:rFonts w:ascii="Gill Sans MT" w:hAnsi="Gill Sans MT"/>
          <w:sz w:val="20"/>
        </w:rPr>
      </w:pPr>
      <w:r w:rsidRPr="009D0131">
        <w:rPr>
          <w:rFonts w:ascii="Gill Sans MT" w:hAnsi="Gill Sans MT"/>
          <w:sz w:val="20"/>
        </w:rPr>
        <w:t>Pregnancy diagnosis services include the following:</w:t>
      </w:r>
      <w:r w:rsidRPr="009D0131">
        <w:rPr>
          <w:rFonts w:ascii="Gill Sans MT" w:hAnsi="Gill Sans MT"/>
          <w:b/>
          <w:sz w:val="20"/>
        </w:rPr>
        <w:t xml:space="preserve"> (2</w:t>
      </w:r>
      <w:r w:rsidR="00CB1848">
        <w:rPr>
          <w:rFonts w:ascii="Gill Sans MT" w:hAnsi="Gill Sans MT"/>
          <w:b/>
          <w:sz w:val="20"/>
        </w:rPr>
        <w:t>5</w:t>
      </w:r>
      <w:r w:rsidRPr="009D0131">
        <w:rPr>
          <w:rFonts w:ascii="Gill Sans MT" w:hAnsi="Gill Sans MT"/>
          <w:b/>
          <w:sz w:val="20"/>
        </w:rPr>
        <w:t xml:space="preserve">.A)  </w:t>
      </w:r>
      <w:r w:rsidRPr="009D0131">
        <w:rPr>
          <w:rFonts w:ascii="Gill Sans MT" w:hAnsi="Gill Sans MT"/>
          <w:sz w:val="20"/>
        </w:rPr>
        <w:t xml:space="preserve"> </w:t>
      </w:r>
    </w:p>
    <w:p w14:paraId="023A7E31" w14:textId="77777777" w:rsidR="00DE257B" w:rsidRPr="009D0131" w:rsidRDefault="00DE257B" w:rsidP="00C53D6E">
      <w:pPr>
        <w:numPr>
          <w:ilvl w:val="1"/>
          <w:numId w:val="34"/>
        </w:numPr>
        <w:spacing w:after="10" w:line="250" w:lineRule="auto"/>
        <w:rPr>
          <w:rFonts w:ascii="Gill Sans MT" w:hAnsi="Gill Sans MT"/>
          <w:sz w:val="20"/>
        </w:rPr>
      </w:pPr>
      <w:r w:rsidRPr="009D0131">
        <w:rPr>
          <w:rFonts w:ascii="Gill Sans MT" w:hAnsi="Gill Sans MT"/>
          <w:sz w:val="20"/>
        </w:rPr>
        <w:t xml:space="preserve">General consent for services </w:t>
      </w:r>
    </w:p>
    <w:p w14:paraId="4A9C9CB0" w14:textId="33894D9A" w:rsidR="006A20DC" w:rsidRPr="009D0131" w:rsidRDefault="00CB1848" w:rsidP="00097A0C">
      <w:pPr>
        <w:pStyle w:val="NoSpacing"/>
        <w:numPr>
          <w:ilvl w:val="0"/>
          <w:numId w:val="57"/>
        </w:numPr>
        <w:ind w:left="1440"/>
        <w:rPr>
          <w:rFonts w:ascii="Gill Sans MT" w:hAnsi="Gill Sans MT" w:cs="Arial"/>
          <w:sz w:val="20"/>
          <w:szCs w:val="20"/>
        </w:rPr>
      </w:pPr>
      <w:r>
        <w:rPr>
          <w:rFonts w:ascii="Gill Sans MT" w:hAnsi="Gill Sans MT" w:cs="Arial"/>
          <w:sz w:val="20"/>
          <w:szCs w:val="20"/>
        </w:rPr>
        <w:t>D</w:t>
      </w:r>
      <w:r w:rsidR="006A20DC" w:rsidRPr="009D0131">
        <w:rPr>
          <w:rFonts w:ascii="Gill Sans MT" w:hAnsi="Gill Sans MT" w:cs="Arial"/>
          <w:sz w:val="20"/>
          <w:szCs w:val="20"/>
        </w:rPr>
        <w:t>esire</w:t>
      </w:r>
      <w:r>
        <w:rPr>
          <w:rFonts w:ascii="Gill Sans MT" w:hAnsi="Gill Sans MT" w:cs="Arial"/>
          <w:sz w:val="20"/>
          <w:szCs w:val="20"/>
        </w:rPr>
        <w:t>s for SRH services</w:t>
      </w:r>
      <w:r w:rsidR="006A20DC" w:rsidRPr="009D0131">
        <w:rPr>
          <w:rFonts w:ascii="Gill Sans MT" w:hAnsi="Gill Sans MT" w:cs="Arial"/>
          <w:sz w:val="20"/>
          <w:szCs w:val="20"/>
        </w:rPr>
        <w:t xml:space="preserve"> </w:t>
      </w:r>
    </w:p>
    <w:p w14:paraId="59FD5919" w14:textId="77777777" w:rsidR="00DE257B" w:rsidRPr="009D0131" w:rsidRDefault="00DE257B" w:rsidP="00C53D6E">
      <w:pPr>
        <w:numPr>
          <w:ilvl w:val="1"/>
          <w:numId w:val="34"/>
        </w:numPr>
        <w:spacing w:after="10" w:line="250" w:lineRule="auto"/>
        <w:rPr>
          <w:rFonts w:ascii="Gill Sans MT" w:hAnsi="Gill Sans MT"/>
          <w:sz w:val="20"/>
        </w:rPr>
      </w:pPr>
      <w:r w:rsidRPr="009D0131">
        <w:rPr>
          <w:rFonts w:ascii="Gill Sans MT" w:hAnsi="Gill Sans MT"/>
          <w:sz w:val="20"/>
        </w:rPr>
        <w:t xml:space="preserve">Pertinent medical history </w:t>
      </w:r>
    </w:p>
    <w:p w14:paraId="23BBFA98" w14:textId="09A2A818" w:rsidR="00CB1848" w:rsidRPr="00CB1848" w:rsidRDefault="00CB1848" w:rsidP="00CB1848">
      <w:pPr>
        <w:numPr>
          <w:ilvl w:val="0"/>
          <w:numId w:val="35"/>
        </w:numPr>
        <w:spacing w:after="10" w:line="250" w:lineRule="auto"/>
        <w:rPr>
          <w:rFonts w:ascii="Gill Sans MT" w:hAnsi="Gill Sans MT"/>
          <w:sz w:val="20"/>
        </w:rPr>
      </w:pPr>
      <w:r w:rsidRPr="00CB1848">
        <w:rPr>
          <w:rFonts w:ascii="Gill Sans MT" w:hAnsi="Gill Sans MT"/>
          <w:sz w:val="20"/>
        </w:rPr>
        <w:t>risk factors Pregnancy testing (qualitative urine with high sensitivity)</w:t>
      </w:r>
    </w:p>
    <w:p w14:paraId="7D896F28" w14:textId="77777777" w:rsidR="00CB1848" w:rsidRPr="00CB1848" w:rsidRDefault="00CB1848" w:rsidP="00CB1848">
      <w:pPr>
        <w:numPr>
          <w:ilvl w:val="0"/>
          <w:numId w:val="35"/>
        </w:numPr>
        <w:spacing w:after="10" w:line="250" w:lineRule="auto"/>
        <w:rPr>
          <w:rFonts w:ascii="Gill Sans MT" w:hAnsi="Gill Sans MT"/>
          <w:sz w:val="20"/>
        </w:rPr>
      </w:pPr>
      <w:r w:rsidRPr="00CB1848">
        <w:rPr>
          <w:rFonts w:ascii="Gill Sans MT" w:hAnsi="Gill Sans MT"/>
          <w:sz w:val="20"/>
        </w:rPr>
        <w:t>Pregnancy test results must be given directly to the client</w:t>
      </w:r>
    </w:p>
    <w:p w14:paraId="1C7A5ED9" w14:textId="77777777" w:rsidR="00CB1848" w:rsidRPr="00CB1848" w:rsidRDefault="00CB1848" w:rsidP="00CB1848">
      <w:pPr>
        <w:numPr>
          <w:ilvl w:val="0"/>
          <w:numId w:val="35"/>
        </w:numPr>
        <w:spacing w:after="10" w:line="250" w:lineRule="auto"/>
        <w:rPr>
          <w:rFonts w:ascii="Gill Sans MT" w:hAnsi="Gill Sans MT"/>
          <w:sz w:val="20"/>
        </w:rPr>
      </w:pPr>
      <w:r w:rsidRPr="00CB1848">
        <w:rPr>
          <w:rFonts w:ascii="Gill Sans MT" w:hAnsi="Gill Sans MT"/>
          <w:sz w:val="20"/>
        </w:rPr>
        <w:t>Counseling and referral resource list as appropriate</w:t>
      </w:r>
    </w:p>
    <w:p w14:paraId="331F2683" w14:textId="1D95747D" w:rsidR="00CB1848" w:rsidRPr="00CB1848" w:rsidRDefault="00CB1848" w:rsidP="00CB1848">
      <w:pPr>
        <w:numPr>
          <w:ilvl w:val="0"/>
          <w:numId w:val="35"/>
        </w:numPr>
        <w:spacing w:after="10" w:line="250" w:lineRule="auto"/>
        <w:rPr>
          <w:rFonts w:ascii="Gill Sans MT" w:hAnsi="Gill Sans MT"/>
          <w:sz w:val="20"/>
        </w:rPr>
      </w:pPr>
      <w:r w:rsidRPr="00CB1848">
        <w:rPr>
          <w:rFonts w:ascii="Gill Sans MT" w:hAnsi="Gill Sans MT"/>
          <w:sz w:val="20"/>
        </w:rPr>
        <w:t>Chlamydia testing must be offered to pregnancy test clients &lt; 25 years of age and to those &gt; 25 years with.</w:t>
      </w:r>
    </w:p>
    <w:p w14:paraId="5A06C043" w14:textId="2A7F9719" w:rsidR="00DE257B" w:rsidRPr="009D0131" w:rsidRDefault="00DE257B" w:rsidP="00CB1848">
      <w:pPr>
        <w:numPr>
          <w:ilvl w:val="0"/>
          <w:numId w:val="35"/>
        </w:numPr>
        <w:spacing w:after="10" w:line="250" w:lineRule="auto"/>
        <w:ind w:left="720"/>
        <w:rPr>
          <w:rFonts w:ascii="Gill Sans MT" w:hAnsi="Gill Sans MT"/>
          <w:sz w:val="20"/>
        </w:rPr>
      </w:pPr>
      <w:r w:rsidRPr="009D0131">
        <w:rPr>
          <w:rFonts w:ascii="Gill Sans MT" w:hAnsi="Gill Sans MT"/>
          <w:sz w:val="20"/>
        </w:rPr>
        <w:t xml:space="preserve">If a pregnancy test is positive, and if ectopic pregnancy or other pregnancy abnormalities are suspected, immediate referral for diagnosis and treatment </w:t>
      </w:r>
      <w:r w:rsidRPr="009D0131">
        <w:rPr>
          <w:rFonts w:ascii="Gill Sans MT" w:hAnsi="Gill Sans MT"/>
          <w:b/>
          <w:bCs/>
          <w:sz w:val="20"/>
        </w:rPr>
        <w:t>must</w:t>
      </w:r>
      <w:r w:rsidRPr="009D0131">
        <w:rPr>
          <w:rFonts w:ascii="Gill Sans MT" w:hAnsi="Gill Sans MT"/>
          <w:sz w:val="20"/>
        </w:rPr>
        <w:t xml:space="preserve"> occur. </w:t>
      </w:r>
      <w:r w:rsidRPr="009D0131">
        <w:rPr>
          <w:rFonts w:ascii="Gill Sans MT" w:hAnsi="Gill Sans MT"/>
          <w:b/>
          <w:sz w:val="20"/>
        </w:rPr>
        <w:t>(2</w:t>
      </w:r>
      <w:r w:rsidR="00CB1848">
        <w:rPr>
          <w:rFonts w:ascii="Gill Sans MT" w:hAnsi="Gill Sans MT"/>
          <w:b/>
          <w:sz w:val="20"/>
        </w:rPr>
        <w:t>5</w:t>
      </w:r>
      <w:r w:rsidRPr="009D0131">
        <w:rPr>
          <w:rFonts w:ascii="Gill Sans MT" w:hAnsi="Gill Sans MT"/>
          <w:b/>
          <w:sz w:val="20"/>
        </w:rPr>
        <w:t>.B</w:t>
      </w:r>
      <w:r w:rsidR="008523C5" w:rsidRPr="009D0131">
        <w:rPr>
          <w:rFonts w:ascii="Gill Sans MT" w:hAnsi="Gill Sans MT"/>
          <w:b/>
          <w:sz w:val="20"/>
        </w:rPr>
        <w:t>.</w:t>
      </w:r>
      <w:r w:rsidR="00A6029D" w:rsidRPr="009D0131">
        <w:rPr>
          <w:rFonts w:ascii="Gill Sans MT" w:hAnsi="Gill Sans MT"/>
          <w:b/>
          <w:sz w:val="20"/>
        </w:rPr>
        <w:t>4</w:t>
      </w:r>
      <w:r w:rsidRPr="009D0131">
        <w:rPr>
          <w:rFonts w:ascii="Gill Sans MT" w:hAnsi="Gill Sans MT"/>
          <w:b/>
          <w:sz w:val="20"/>
        </w:rPr>
        <w:t>)</w:t>
      </w:r>
      <w:r w:rsidRPr="009D0131">
        <w:rPr>
          <w:rFonts w:ascii="Gill Sans MT" w:hAnsi="Gill Sans MT"/>
          <w:sz w:val="20"/>
        </w:rPr>
        <w:t xml:space="preserve">                                  </w:t>
      </w:r>
    </w:p>
    <w:p w14:paraId="12861F5F" w14:textId="65438209" w:rsidR="00F25FE6" w:rsidRPr="009D0131" w:rsidRDefault="00AC4480" w:rsidP="00CB1848">
      <w:pPr>
        <w:pStyle w:val="ListParagraph"/>
        <w:numPr>
          <w:ilvl w:val="0"/>
          <w:numId w:val="35"/>
        </w:numPr>
        <w:shd w:val="clear" w:color="auto" w:fill="FFFFFF" w:themeFill="background1"/>
        <w:spacing w:after="10" w:line="250" w:lineRule="auto"/>
        <w:ind w:left="720"/>
        <w:rPr>
          <w:rFonts w:ascii="Gill Sans MT" w:hAnsi="Gill Sans MT"/>
          <w:bCs/>
          <w:sz w:val="20"/>
        </w:rPr>
      </w:pPr>
      <w:r w:rsidRPr="009D0131">
        <w:rPr>
          <w:rFonts w:ascii="Gill Sans MT" w:hAnsi="Gill Sans MT"/>
          <w:bCs/>
          <w:sz w:val="20"/>
        </w:rPr>
        <w:t>P</w:t>
      </w:r>
      <w:r w:rsidR="006A0FE5" w:rsidRPr="009D0131">
        <w:rPr>
          <w:rFonts w:ascii="Gill Sans MT" w:hAnsi="Gill Sans MT"/>
          <w:bCs/>
          <w:sz w:val="20"/>
        </w:rPr>
        <w:t>regnant clients</w:t>
      </w:r>
      <w:r w:rsidRPr="009D0131">
        <w:rPr>
          <w:rFonts w:ascii="Gill Sans MT" w:hAnsi="Gill Sans MT"/>
          <w:bCs/>
          <w:sz w:val="20"/>
        </w:rPr>
        <w:t xml:space="preserve"> are offered</w:t>
      </w:r>
      <w:r w:rsidR="008D7691" w:rsidRPr="009D0131">
        <w:rPr>
          <w:rFonts w:ascii="Gill Sans MT" w:hAnsi="Gill Sans MT"/>
          <w:bCs/>
          <w:sz w:val="20"/>
        </w:rPr>
        <w:t xml:space="preserve"> information and counseling regarding the following options</w:t>
      </w:r>
      <w:r w:rsidR="00F25FE6" w:rsidRPr="009D0131">
        <w:rPr>
          <w:rFonts w:ascii="Gill Sans MT" w:hAnsi="Gill Sans MT"/>
          <w:bCs/>
          <w:sz w:val="20"/>
        </w:rPr>
        <w:t>:</w:t>
      </w:r>
      <w:r w:rsidR="00B02EAE" w:rsidRPr="009D0131">
        <w:rPr>
          <w:rFonts w:ascii="Gill Sans MT" w:hAnsi="Gill Sans MT"/>
          <w:bCs/>
          <w:sz w:val="20"/>
        </w:rPr>
        <w:t xml:space="preserve"> </w:t>
      </w:r>
      <w:r w:rsidR="00B02EAE" w:rsidRPr="009D0131">
        <w:rPr>
          <w:rFonts w:ascii="Gill Sans MT" w:hAnsi="Gill Sans MT"/>
          <w:b/>
          <w:sz w:val="20"/>
        </w:rPr>
        <w:t>(</w:t>
      </w:r>
      <w:r w:rsidR="00326F4B" w:rsidRPr="009D0131">
        <w:rPr>
          <w:rFonts w:ascii="Gill Sans MT" w:hAnsi="Gill Sans MT"/>
          <w:b/>
          <w:sz w:val="20"/>
        </w:rPr>
        <w:t>9.10.a,b</w:t>
      </w:r>
      <w:r w:rsidR="006321A7" w:rsidRPr="009D0131">
        <w:rPr>
          <w:rFonts w:ascii="Gill Sans MT" w:hAnsi="Gill Sans MT"/>
          <w:b/>
          <w:sz w:val="20"/>
        </w:rPr>
        <w:t xml:space="preserve">; </w:t>
      </w:r>
      <w:r w:rsidR="00B02EAE" w:rsidRPr="009D0131">
        <w:rPr>
          <w:rFonts w:ascii="Gill Sans MT" w:hAnsi="Gill Sans MT"/>
          <w:b/>
          <w:sz w:val="20"/>
        </w:rPr>
        <w:t>2</w:t>
      </w:r>
      <w:r w:rsidR="00CB1848">
        <w:rPr>
          <w:rFonts w:ascii="Gill Sans MT" w:hAnsi="Gill Sans MT"/>
          <w:b/>
          <w:sz w:val="20"/>
        </w:rPr>
        <w:t>5</w:t>
      </w:r>
      <w:r w:rsidR="00B02EAE" w:rsidRPr="009D0131">
        <w:rPr>
          <w:rFonts w:ascii="Gill Sans MT" w:hAnsi="Gill Sans MT"/>
          <w:b/>
          <w:sz w:val="20"/>
        </w:rPr>
        <w:t>.C)</w:t>
      </w:r>
    </w:p>
    <w:p w14:paraId="5E4C79F9" w14:textId="66D02DE5" w:rsidR="00F25FE6" w:rsidRPr="009D0131" w:rsidRDefault="00954DBF" w:rsidP="00982A0F">
      <w:pPr>
        <w:pStyle w:val="ListParagraph"/>
        <w:numPr>
          <w:ilvl w:val="1"/>
          <w:numId w:val="35"/>
        </w:numPr>
        <w:tabs>
          <w:tab w:val="left" w:pos="1080"/>
        </w:tabs>
        <w:spacing w:after="46" w:line="250" w:lineRule="auto"/>
        <w:ind w:left="1440"/>
        <w:rPr>
          <w:rFonts w:ascii="Gill Sans MT" w:hAnsi="Gill Sans MT"/>
          <w:bCs/>
          <w:sz w:val="20"/>
        </w:rPr>
      </w:pPr>
      <w:r w:rsidRPr="009D0131">
        <w:rPr>
          <w:rFonts w:ascii="Gill Sans MT" w:hAnsi="Gill Sans MT"/>
          <w:sz w:val="20"/>
        </w:rPr>
        <w:t>Prenatal care and delivery</w:t>
      </w:r>
    </w:p>
    <w:p w14:paraId="5B7D883A" w14:textId="09F064F0" w:rsidR="00954DBF" w:rsidRPr="009D0131" w:rsidRDefault="00954DBF" w:rsidP="00C53D6E">
      <w:pPr>
        <w:pStyle w:val="ListParagraph"/>
        <w:numPr>
          <w:ilvl w:val="1"/>
          <w:numId w:val="35"/>
        </w:numPr>
        <w:spacing w:after="46" w:line="250" w:lineRule="auto"/>
        <w:ind w:left="1440"/>
        <w:rPr>
          <w:rFonts w:ascii="Gill Sans MT" w:hAnsi="Gill Sans MT"/>
          <w:bCs/>
          <w:sz w:val="20"/>
        </w:rPr>
      </w:pPr>
      <w:r w:rsidRPr="009D0131">
        <w:rPr>
          <w:rFonts w:ascii="Gill Sans MT" w:hAnsi="Gill Sans MT"/>
          <w:sz w:val="20"/>
        </w:rPr>
        <w:t>Infant care, foster care or adoption services</w:t>
      </w:r>
    </w:p>
    <w:p w14:paraId="665D064E" w14:textId="79CAE2FF" w:rsidR="00954DBF" w:rsidRPr="009D0131" w:rsidRDefault="00954DBF" w:rsidP="00C53D6E">
      <w:pPr>
        <w:pStyle w:val="ListParagraph"/>
        <w:numPr>
          <w:ilvl w:val="1"/>
          <w:numId w:val="35"/>
        </w:numPr>
        <w:spacing w:after="46" w:line="250" w:lineRule="auto"/>
        <w:ind w:left="1440"/>
        <w:rPr>
          <w:rFonts w:ascii="Gill Sans MT" w:hAnsi="Gill Sans MT"/>
          <w:bCs/>
          <w:sz w:val="20"/>
        </w:rPr>
      </w:pPr>
      <w:r w:rsidRPr="009D0131">
        <w:rPr>
          <w:rFonts w:ascii="Gill Sans MT" w:hAnsi="Gill Sans MT"/>
          <w:sz w:val="20"/>
        </w:rPr>
        <w:lastRenderedPageBreak/>
        <w:t>Pregnancy termination</w:t>
      </w:r>
    </w:p>
    <w:p w14:paraId="05F49769" w14:textId="67ECE875" w:rsidR="00F25FE6" w:rsidRPr="009D0131" w:rsidRDefault="00C96FF1" w:rsidP="00C53D6E">
      <w:pPr>
        <w:numPr>
          <w:ilvl w:val="0"/>
          <w:numId w:val="35"/>
        </w:numPr>
        <w:spacing w:after="46" w:line="250" w:lineRule="auto"/>
        <w:rPr>
          <w:rFonts w:ascii="Gill Sans MT" w:hAnsi="Gill Sans MT"/>
          <w:sz w:val="20"/>
        </w:rPr>
      </w:pPr>
      <w:r w:rsidRPr="009D0131">
        <w:rPr>
          <w:rFonts w:ascii="Gill Sans MT" w:hAnsi="Gill Sans MT"/>
          <w:sz w:val="20"/>
        </w:rPr>
        <w:t>When providing</w:t>
      </w:r>
      <w:r w:rsidR="007B50D2" w:rsidRPr="009D0131">
        <w:rPr>
          <w:rFonts w:ascii="Gill Sans MT" w:hAnsi="Gill Sans MT"/>
          <w:sz w:val="20"/>
        </w:rPr>
        <w:t xml:space="preserve"> pregnancy options information and counsel</w:t>
      </w:r>
      <w:r w:rsidR="00D8439D" w:rsidRPr="009D0131">
        <w:rPr>
          <w:rFonts w:ascii="Gill Sans MT" w:hAnsi="Gill Sans MT"/>
          <w:sz w:val="20"/>
        </w:rPr>
        <w:t>ing, the agency provide</w:t>
      </w:r>
      <w:r w:rsidR="004C29EE" w:rsidRPr="009D0131">
        <w:rPr>
          <w:rFonts w:ascii="Gill Sans MT" w:hAnsi="Gill Sans MT"/>
          <w:sz w:val="20"/>
        </w:rPr>
        <w:t>s</w:t>
      </w:r>
      <w:r w:rsidR="00D8439D" w:rsidRPr="009D0131">
        <w:rPr>
          <w:rFonts w:ascii="Gill Sans MT" w:hAnsi="Gill Sans MT"/>
          <w:sz w:val="20"/>
        </w:rPr>
        <w:t xml:space="preserve"> neutral, factual information and non-directive, unbiased counseling on each of the options and </w:t>
      </w:r>
      <w:r w:rsidR="00F87ACE" w:rsidRPr="009D0131">
        <w:rPr>
          <w:rFonts w:ascii="Gill Sans MT" w:hAnsi="Gill Sans MT"/>
          <w:sz w:val="20"/>
        </w:rPr>
        <w:t xml:space="preserve">provides </w:t>
      </w:r>
      <w:r w:rsidR="00D8439D" w:rsidRPr="009D0131">
        <w:rPr>
          <w:rFonts w:ascii="Gill Sans MT" w:hAnsi="Gill Sans MT"/>
          <w:sz w:val="20"/>
        </w:rPr>
        <w:t>referral</w:t>
      </w:r>
      <w:r w:rsidR="00B20E9F" w:rsidRPr="009D0131">
        <w:rPr>
          <w:rFonts w:ascii="Gill Sans MT" w:hAnsi="Gill Sans MT"/>
          <w:sz w:val="20"/>
        </w:rPr>
        <w:t>s</w:t>
      </w:r>
      <w:r w:rsidR="00D8439D" w:rsidRPr="009D0131">
        <w:rPr>
          <w:rFonts w:ascii="Gill Sans MT" w:hAnsi="Gill Sans MT"/>
          <w:sz w:val="20"/>
        </w:rPr>
        <w:t xml:space="preserve"> upon request, except </w:t>
      </w:r>
      <w:r w:rsidR="00BA4C3B" w:rsidRPr="009D0131">
        <w:rPr>
          <w:rFonts w:ascii="Gill Sans MT" w:hAnsi="Gill Sans MT"/>
          <w:sz w:val="20"/>
        </w:rPr>
        <w:t>with respect to any option</w:t>
      </w:r>
      <w:r w:rsidR="0029543E" w:rsidRPr="009D0131">
        <w:rPr>
          <w:rFonts w:ascii="Gill Sans MT" w:hAnsi="Gill Sans MT"/>
          <w:sz w:val="20"/>
        </w:rPr>
        <w:t>(</w:t>
      </w:r>
      <w:r w:rsidR="00BA4C3B" w:rsidRPr="009D0131">
        <w:rPr>
          <w:rFonts w:ascii="Gill Sans MT" w:hAnsi="Gill Sans MT"/>
          <w:sz w:val="20"/>
        </w:rPr>
        <w:t>s)</w:t>
      </w:r>
      <w:r w:rsidR="0029543E" w:rsidRPr="009D0131">
        <w:rPr>
          <w:rFonts w:ascii="Gill Sans MT" w:hAnsi="Gill Sans MT"/>
          <w:sz w:val="20"/>
        </w:rPr>
        <w:t xml:space="preserve"> about which the pregnant client</w:t>
      </w:r>
      <w:r w:rsidR="007342B1" w:rsidRPr="009D0131">
        <w:rPr>
          <w:rFonts w:ascii="Gill Sans MT" w:hAnsi="Gill Sans MT"/>
          <w:sz w:val="20"/>
        </w:rPr>
        <w:t xml:space="preserve"> does not wish to receive information</w:t>
      </w:r>
      <w:r w:rsidR="00C64355">
        <w:rPr>
          <w:rFonts w:ascii="Gill Sans MT" w:hAnsi="Gill Sans MT"/>
          <w:sz w:val="20"/>
        </w:rPr>
        <w:t>,</w:t>
      </w:r>
      <w:r w:rsidR="007342B1" w:rsidRPr="009D0131">
        <w:rPr>
          <w:rFonts w:ascii="Gill Sans MT" w:hAnsi="Gill Sans MT"/>
          <w:sz w:val="20"/>
        </w:rPr>
        <w:t xml:space="preserve"> counseling</w:t>
      </w:r>
      <w:r w:rsidR="00C64355">
        <w:rPr>
          <w:rFonts w:ascii="Gill Sans MT" w:hAnsi="Gill Sans MT"/>
          <w:sz w:val="20"/>
        </w:rPr>
        <w:t xml:space="preserve"> and referral</w:t>
      </w:r>
      <w:r w:rsidR="007342B1" w:rsidRPr="009D0131">
        <w:rPr>
          <w:rFonts w:ascii="Gill Sans MT" w:hAnsi="Gill Sans MT"/>
          <w:sz w:val="20"/>
        </w:rPr>
        <w:t>.</w:t>
      </w:r>
      <w:r w:rsidR="00F25FE6" w:rsidRPr="009D0131">
        <w:rPr>
          <w:rFonts w:ascii="Gill Sans MT" w:hAnsi="Gill Sans MT"/>
          <w:sz w:val="20"/>
        </w:rPr>
        <w:t xml:space="preserve"> </w:t>
      </w:r>
      <w:r w:rsidR="00F25FE6" w:rsidRPr="009D0131">
        <w:rPr>
          <w:rFonts w:ascii="Gill Sans MT" w:hAnsi="Gill Sans MT"/>
          <w:b/>
          <w:sz w:val="20"/>
        </w:rPr>
        <w:t>(9.</w:t>
      </w:r>
      <w:r w:rsidR="00845906" w:rsidRPr="009D0131">
        <w:rPr>
          <w:rFonts w:ascii="Gill Sans MT" w:hAnsi="Gill Sans MT"/>
          <w:b/>
          <w:sz w:val="20"/>
        </w:rPr>
        <w:t>1</w:t>
      </w:r>
      <w:r w:rsidR="006321A7" w:rsidRPr="009D0131">
        <w:rPr>
          <w:rFonts w:ascii="Gill Sans MT" w:hAnsi="Gill Sans MT"/>
          <w:b/>
          <w:sz w:val="20"/>
        </w:rPr>
        <w:t>0.c</w:t>
      </w:r>
      <w:r w:rsidR="00F25FE6" w:rsidRPr="009D0131">
        <w:rPr>
          <w:rFonts w:ascii="Gill Sans MT" w:hAnsi="Gill Sans MT"/>
          <w:b/>
          <w:sz w:val="20"/>
        </w:rPr>
        <w:t>; 2</w:t>
      </w:r>
      <w:r w:rsidR="00CB1848">
        <w:rPr>
          <w:rFonts w:ascii="Gill Sans MT" w:hAnsi="Gill Sans MT"/>
          <w:b/>
          <w:sz w:val="20"/>
        </w:rPr>
        <w:t>5</w:t>
      </w:r>
      <w:r w:rsidR="00F25FE6" w:rsidRPr="009D0131">
        <w:rPr>
          <w:rFonts w:ascii="Gill Sans MT" w:hAnsi="Gill Sans MT"/>
          <w:b/>
          <w:sz w:val="20"/>
        </w:rPr>
        <w:t>.</w:t>
      </w:r>
      <w:r w:rsidR="001309B5" w:rsidRPr="009D0131">
        <w:rPr>
          <w:rFonts w:ascii="Gill Sans MT" w:hAnsi="Gill Sans MT"/>
          <w:b/>
          <w:sz w:val="20"/>
        </w:rPr>
        <w:t>D</w:t>
      </w:r>
      <w:r w:rsidR="00F25FE6" w:rsidRPr="009D0131">
        <w:rPr>
          <w:rFonts w:ascii="Gill Sans MT" w:hAnsi="Gill Sans MT"/>
          <w:b/>
          <w:sz w:val="20"/>
        </w:rPr>
        <w:t>)</w:t>
      </w:r>
      <w:r w:rsidR="00F25FE6" w:rsidRPr="009D0131">
        <w:rPr>
          <w:rFonts w:ascii="Gill Sans MT" w:hAnsi="Gill Sans MT"/>
          <w:sz w:val="20"/>
        </w:rPr>
        <w:t xml:space="preserve"> </w:t>
      </w:r>
    </w:p>
    <w:p w14:paraId="17399BB8" w14:textId="73FB7F1D" w:rsidR="00FB3E2A" w:rsidRPr="009D0131" w:rsidRDefault="00AF577F" w:rsidP="00C53D6E">
      <w:pPr>
        <w:numPr>
          <w:ilvl w:val="0"/>
          <w:numId w:val="35"/>
        </w:numPr>
        <w:spacing w:after="46" w:line="250" w:lineRule="auto"/>
        <w:rPr>
          <w:rFonts w:ascii="Gill Sans MT" w:hAnsi="Gill Sans MT"/>
          <w:sz w:val="20"/>
        </w:rPr>
      </w:pPr>
      <w:r w:rsidRPr="009D0131">
        <w:rPr>
          <w:rFonts w:ascii="Gill Sans MT" w:hAnsi="Gill Sans MT"/>
          <w:sz w:val="20"/>
        </w:rPr>
        <w:t>Clients considering</w:t>
      </w:r>
      <w:r w:rsidR="00F5577D" w:rsidRPr="009D0131">
        <w:rPr>
          <w:rFonts w:ascii="Gill Sans MT" w:hAnsi="Gill Sans MT"/>
          <w:sz w:val="20"/>
        </w:rPr>
        <w:t xml:space="preserve"> or</w:t>
      </w:r>
      <w:r w:rsidR="006D081F" w:rsidRPr="009D0131">
        <w:rPr>
          <w:rFonts w:ascii="Gill Sans MT" w:hAnsi="Gill Sans MT"/>
          <w:sz w:val="20"/>
        </w:rPr>
        <w:t xml:space="preserve"> </w:t>
      </w:r>
      <w:r w:rsidRPr="009D0131">
        <w:rPr>
          <w:rFonts w:ascii="Gill Sans MT" w:hAnsi="Gill Sans MT"/>
          <w:sz w:val="20"/>
        </w:rPr>
        <w:t>choosing to continue the pregnancy</w:t>
      </w:r>
      <w:r w:rsidR="006D081F" w:rsidRPr="009D0131">
        <w:rPr>
          <w:rFonts w:ascii="Gill Sans MT" w:hAnsi="Gill Sans MT"/>
          <w:sz w:val="20"/>
        </w:rPr>
        <w:t xml:space="preserve"> </w:t>
      </w:r>
      <w:r w:rsidR="00C64355">
        <w:rPr>
          <w:rFonts w:ascii="Gill Sans MT" w:hAnsi="Gill Sans MT"/>
          <w:sz w:val="20"/>
        </w:rPr>
        <w:t xml:space="preserve">are </w:t>
      </w:r>
      <w:r w:rsidR="00E10F02" w:rsidRPr="009D0131">
        <w:rPr>
          <w:rFonts w:ascii="Gill Sans MT" w:hAnsi="Gill Sans MT"/>
          <w:sz w:val="20"/>
        </w:rPr>
        <w:t>offered</w:t>
      </w:r>
      <w:r w:rsidRPr="009D0131">
        <w:rPr>
          <w:rFonts w:ascii="Gill Sans MT" w:hAnsi="Gill Sans MT"/>
          <w:sz w:val="20"/>
        </w:rPr>
        <w:t xml:space="preserve"> referral for prenatal care and </w:t>
      </w:r>
      <w:r w:rsidR="00B64F27" w:rsidRPr="009D0131">
        <w:rPr>
          <w:rFonts w:ascii="Gill Sans MT" w:hAnsi="Gill Sans MT"/>
          <w:sz w:val="20"/>
        </w:rPr>
        <w:t>early pregnancy</w:t>
      </w:r>
      <w:r w:rsidRPr="009D0131">
        <w:rPr>
          <w:rFonts w:ascii="Gill Sans MT" w:hAnsi="Gill Sans MT"/>
          <w:sz w:val="20"/>
        </w:rPr>
        <w:t xml:space="preserve"> counseling</w:t>
      </w:r>
      <w:r w:rsidR="008B3861" w:rsidRPr="009D0131">
        <w:rPr>
          <w:rFonts w:ascii="Gill Sans MT" w:hAnsi="Gill Sans MT"/>
          <w:sz w:val="20"/>
        </w:rPr>
        <w:t xml:space="preserve"> </w:t>
      </w:r>
      <w:r w:rsidR="007A70B8" w:rsidRPr="009D0131">
        <w:rPr>
          <w:rFonts w:ascii="Gill Sans MT" w:hAnsi="Gill Sans MT"/>
          <w:sz w:val="20"/>
        </w:rPr>
        <w:t>and management</w:t>
      </w:r>
      <w:r w:rsidR="00635FF4" w:rsidRPr="009D0131">
        <w:rPr>
          <w:rFonts w:ascii="Gill Sans MT" w:hAnsi="Gill Sans MT"/>
          <w:sz w:val="20"/>
        </w:rPr>
        <w:t xml:space="preserve"> within the scope of care</w:t>
      </w:r>
      <w:r w:rsidRPr="009D0131">
        <w:rPr>
          <w:rFonts w:ascii="Gill Sans MT" w:hAnsi="Gill Sans MT"/>
          <w:sz w:val="20"/>
        </w:rPr>
        <w:t xml:space="preserve">. </w:t>
      </w:r>
      <w:r w:rsidR="00432884" w:rsidRPr="009D0131">
        <w:rPr>
          <w:rFonts w:ascii="Gill Sans MT" w:hAnsi="Gill Sans MT"/>
          <w:b/>
          <w:bCs/>
          <w:sz w:val="20"/>
        </w:rPr>
        <w:t>(2</w:t>
      </w:r>
      <w:r w:rsidR="00CB1848">
        <w:rPr>
          <w:rFonts w:ascii="Gill Sans MT" w:hAnsi="Gill Sans MT"/>
          <w:b/>
          <w:bCs/>
          <w:sz w:val="20"/>
        </w:rPr>
        <w:t>5</w:t>
      </w:r>
      <w:r w:rsidR="00432884" w:rsidRPr="009D0131">
        <w:rPr>
          <w:rFonts w:ascii="Gill Sans MT" w:hAnsi="Gill Sans MT"/>
          <w:b/>
          <w:bCs/>
          <w:sz w:val="20"/>
        </w:rPr>
        <w:t>.G)</w:t>
      </w:r>
    </w:p>
    <w:p w14:paraId="783815A2" w14:textId="1E236746" w:rsidR="00A95F24" w:rsidRPr="009D0131" w:rsidRDefault="006341A1" w:rsidP="00C53D6E">
      <w:pPr>
        <w:numPr>
          <w:ilvl w:val="0"/>
          <w:numId w:val="35"/>
        </w:numPr>
        <w:spacing w:after="46" w:line="250" w:lineRule="auto"/>
        <w:rPr>
          <w:rFonts w:ascii="Gill Sans MT" w:hAnsi="Gill Sans MT"/>
          <w:sz w:val="20"/>
        </w:rPr>
      </w:pPr>
      <w:r w:rsidRPr="009D0131">
        <w:rPr>
          <w:rFonts w:ascii="Gill Sans MT" w:hAnsi="Gill Sans MT"/>
          <w:sz w:val="20"/>
        </w:rPr>
        <w:t>Clients</w:t>
      </w:r>
      <w:r w:rsidR="00F073CC" w:rsidRPr="009D0131">
        <w:rPr>
          <w:rFonts w:ascii="Gill Sans MT" w:hAnsi="Gill Sans MT"/>
          <w:sz w:val="20"/>
        </w:rPr>
        <w:t xml:space="preserve"> </w:t>
      </w:r>
      <w:r w:rsidR="00531D0B" w:rsidRPr="009D0131">
        <w:rPr>
          <w:rFonts w:ascii="Gill Sans MT" w:hAnsi="Gill Sans MT"/>
          <w:sz w:val="20"/>
        </w:rPr>
        <w:t>considering</w:t>
      </w:r>
      <w:r w:rsidR="00FD225A" w:rsidRPr="009D0131">
        <w:rPr>
          <w:rFonts w:ascii="Gill Sans MT" w:hAnsi="Gill Sans MT"/>
          <w:sz w:val="20"/>
        </w:rPr>
        <w:t xml:space="preserve"> or </w:t>
      </w:r>
      <w:r w:rsidR="00F073CC" w:rsidRPr="009D0131">
        <w:rPr>
          <w:rFonts w:ascii="Gill Sans MT" w:hAnsi="Gill Sans MT"/>
          <w:sz w:val="20"/>
        </w:rPr>
        <w:t xml:space="preserve">choosing to terminate the pregnancy </w:t>
      </w:r>
      <w:r w:rsidR="0038627A" w:rsidRPr="009D0131">
        <w:rPr>
          <w:rFonts w:ascii="Gill Sans MT" w:hAnsi="Gill Sans MT"/>
          <w:sz w:val="20"/>
        </w:rPr>
        <w:t>are</w:t>
      </w:r>
      <w:r w:rsidR="00F073CC" w:rsidRPr="009D0131">
        <w:rPr>
          <w:rFonts w:ascii="Gill Sans MT" w:hAnsi="Gill Sans MT"/>
          <w:sz w:val="20"/>
        </w:rPr>
        <w:t xml:space="preserve"> </w:t>
      </w:r>
      <w:r w:rsidR="002949FD" w:rsidRPr="009D0131">
        <w:rPr>
          <w:rFonts w:ascii="Gill Sans MT" w:hAnsi="Gill Sans MT"/>
          <w:sz w:val="20"/>
        </w:rPr>
        <w:t>offered</w:t>
      </w:r>
      <w:r w:rsidR="00833F1A" w:rsidRPr="009D0131">
        <w:rPr>
          <w:rFonts w:ascii="Gill Sans MT" w:hAnsi="Gill Sans MT"/>
          <w:sz w:val="20"/>
        </w:rPr>
        <w:t xml:space="preserve"> </w:t>
      </w:r>
      <w:r w:rsidR="00F073CC" w:rsidRPr="009D0131">
        <w:rPr>
          <w:rFonts w:ascii="Gill Sans MT" w:hAnsi="Gill Sans MT"/>
          <w:sz w:val="20"/>
        </w:rPr>
        <w:t>current information about the legal status of abortion in Michigan</w:t>
      </w:r>
      <w:r w:rsidR="00531D0B" w:rsidRPr="009D0131">
        <w:rPr>
          <w:rFonts w:ascii="Gill Sans MT" w:hAnsi="Gill Sans MT"/>
          <w:sz w:val="20"/>
        </w:rPr>
        <w:t xml:space="preserve"> and provided a referral upon request</w:t>
      </w:r>
      <w:r w:rsidR="0020780A" w:rsidRPr="009D0131">
        <w:rPr>
          <w:rFonts w:ascii="Gill Sans MT" w:hAnsi="Gill Sans MT"/>
          <w:sz w:val="20"/>
        </w:rPr>
        <w:t xml:space="preserve">. </w:t>
      </w:r>
      <w:r w:rsidR="00F073CC" w:rsidRPr="009D0131">
        <w:rPr>
          <w:rFonts w:ascii="Gill Sans MT" w:hAnsi="Gill Sans MT"/>
          <w:sz w:val="20"/>
        </w:rPr>
        <w:t xml:space="preserve"> </w:t>
      </w:r>
    </w:p>
    <w:p w14:paraId="6FC6161D" w14:textId="5E213D70" w:rsidR="00DE257B" w:rsidRPr="009D0131" w:rsidRDefault="001B0FF3" w:rsidP="00C53D6E">
      <w:pPr>
        <w:numPr>
          <w:ilvl w:val="0"/>
          <w:numId w:val="52"/>
        </w:numPr>
        <w:spacing w:after="10" w:line="250" w:lineRule="auto"/>
        <w:rPr>
          <w:rFonts w:ascii="Gill Sans MT" w:hAnsi="Gill Sans MT"/>
          <w:sz w:val="20"/>
        </w:rPr>
      </w:pPr>
      <w:r w:rsidRPr="009D0131">
        <w:rPr>
          <w:rFonts w:ascii="Gill Sans MT" w:hAnsi="Gill Sans MT"/>
          <w:sz w:val="20"/>
        </w:rPr>
        <w:t>C</w:t>
      </w:r>
      <w:r w:rsidR="00DE257B" w:rsidRPr="009D0131">
        <w:rPr>
          <w:rFonts w:ascii="Gill Sans MT" w:hAnsi="Gill Sans MT"/>
          <w:sz w:val="20"/>
        </w:rPr>
        <w:t>lients with a negative test</w:t>
      </w:r>
      <w:r w:rsidR="00B7028A" w:rsidRPr="009D0131">
        <w:rPr>
          <w:rFonts w:ascii="Gill Sans MT" w:hAnsi="Gill Sans MT"/>
          <w:sz w:val="20"/>
        </w:rPr>
        <w:t xml:space="preserve"> are offered</w:t>
      </w:r>
      <w:r w:rsidR="00F25FE6" w:rsidRPr="009D0131">
        <w:rPr>
          <w:rFonts w:ascii="Gill Sans MT" w:hAnsi="Gill Sans MT"/>
          <w:sz w:val="20"/>
        </w:rPr>
        <w:t xml:space="preserve"> </w:t>
      </w:r>
      <w:r w:rsidR="00DE257B" w:rsidRPr="009D0131">
        <w:rPr>
          <w:rFonts w:ascii="Gill Sans MT" w:hAnsi="Gill Sans MT"/>
          <w:sz w:val="20"/>
        </w:rPr>
        <w:t xml:space="preserve">information about </w:t>
      </w:r>
      <w:r w:rsidR="00E90F80" w:rsidRPr="009D0131">
        <w:rPr>
          <w:rFonts w:ascii="Gill Sans MT" w:hAnsi="Gill Sans MT"/>
          <w:sz w:val="20"/>
        </w:rPr>
        <w:t xml:space="preserve">appropriate </w:t>
      </w:r>
      <w:r w:rsidR="00DE257B" w:rsidRPr="009D0131">
        <w:rPr>
          <w:rFonts w:ascii="Gill Sans MT" w:hAnsi="Gill Sans MT"/>
          <w:sz w:val="20"/>
        </w:rPr>
        <w:t xml:space="preserve">family planning services. </w:t>
      </w:r>
      <w:r w:rsidR="00DE257B" w:rsidRPr="009D0131">
        <w:rPr>
          <w:rFonts w:ascii="Gill Sans MT" w:hAnsi="Gill Sans MT"/>
          <w:b/>
          <w:sz w:val="20"/>
        </w:rPr>
        <w:t>(</w:t>
      </w:r>
      <w:r w:rsidR="00B37F0A" w:rsidRPr="009D0131">
        <w:rPr>
          <w:rFonts w:ascii="Gill Sans MT" w:hAnsi="Gill Sans MT"/>
          <w:b/>
          <w:sz w:val="20"/>
        </w:rPr>
        <w:t>2</w:t>
      </w:r>
      <w:r w:rsidR="00CB1848">
        <w:rPr>
          <w:rFonts w:ascii="Gill Sans MT" w:hAnsi="Gill Sans MT"/>
          <w:b/>
          <w:sz w:val="20"/>
        </w:rPr>
        <w:t>5</w:t>
      </w:r>
      <w:r w:rsidR="00B37F0A" w:rsidRPr="009D0131">
        <w:rPr>
          <w:rFonts w:ascii="Gill Sans MT" w:hAnsi="Gill Sans MT"/>
          <w:b/>
          <w:sz w:val="20"/>
        </w:rPr>
        <w:t>.H, I</w:t>
      </w:r>
      <w:r w:rsidR="00DE257B" w:rsidRPr="009D0131">
        <w:rPr>
          <w:rFonts w:ascii="Gill Sans MT" w:hAnsi="Gill Sans MT"/>
          <w:b/>
          <w:sz w:val="20"/>
        </w:rPr>
        <w:t>)</w:t>
      </w:r>
      <w:r w:rsidR="00EE4467" w:rsidRPr="009D0131">
        <w:rPr>
          <w:rFonts w:ascii="Gill Sans MT" w:hAnsi="Gill Sans MT"/>
          <w:b/>
          <w:sz w:val="20"/>
        </w:rPr>
        <w:t xml:space="preserve"> </w:t>
      </w:r>
    </w:p>
    <w:p w14:paraId="1D4B4EA6" w14:textId="42486773" w:rsidR="00DE257B" w:rsidRDefault="00DE257B" w:rsidP="00C53D6E">
      <w:pPr>
        <w:numPr>
          <w:ilvl w:val="0"/>
          <w:numId w:val="8"/>
        </w:numPr>
        <w:rPr>
          <w:rFonts w:ascii="Gill Sans MT" w:hAnsi="Gill Sans MT"/>
          <w:b/>
          <w:sz w:val="20"/>
        </w:rPr>
      </w:pPr>
      <w:r w:rsidRPr="009D0131">
        <w:rPr>
          <w:rFonts w:ascii="Gill Sans MT" w:hAnsi="Gill Sans MT"/>
          <w:sz w:val="20"/>
        </w:rPr>
        <w:t xml:space="preserve">Revisits are individualized based on the need for education, </w:t>
      </w:r>
      <w:r w:rsidR="008F6155" w:rsidRPr="009D0131">
        <w:rPr>
          <w:rFonts w:ascii="Gill Sans MT" w:hAnsi="Gill Sans MT"/>
          <w:sz w:val="20"/>
        </w:rPr>
        <w:t xml:space="preserve">further </w:t>
      </w:r>
      <w:r w:rsidRPr="009D0131">
        <w:rPr>
          <w:rFonts w:ascii="Gill Sans MT" w:hAnsi="Gill Sans MT"/>
          <w:sz w:val="20"/>
        </w:rPr>
        <w:t>counseling</w:t>
      </w:r>
      <w:r w:rsidR="002B1A11" w:rsidRPr="009D0131">
        <w:rPr>
          <w:rFonts w:ascii="Gill Sans MT" w:hAnsi="Gill Sans MT"/>
          <w:sz w:val="20"/>
        </w:rPr>
        <w:t xml:space="preserve">, </w:t>
      </w:r>
      <w:r w:rsidR="00AB3F58" w:rsidRPr="009D0131">
        <w:rPr>
          <w:rFonts w:ascii="Gill Sans MT" w:hAnsi="Gill Sans MT"/>
          <w:sz w:val="20"/>
        </w:rPr>
        <w:t xml:space="preserve">or repeat testing, </w:t>
      </w:r>
      <w:r w:rsidR="002B1A11" w:rsidRPr="009D0131">
        <w:rPr>
          <w:rFonts w:ascii="Gill Sans MT" w:hAnsi="Gill Sans MT"/>
          <w:sz w:val="20"/>
        </w:rPr>
        <w:t xml:space="preserve">contraceptive </w:t>
      </w:r>
      <w:r w:rsidR="00A92FE2" w:rsidRPr="009D0131">
        <w:rPr>
          <w:rFonts w:ascii="Gill Sans MT" w:hAnsi="Gill Sans MT"/>
          <w:sz w:val="20"/>
        </w:rPr>
        <w:t xml:space="preserve">or preventive </w:t>
      </w:r>
      <w:r w:rsidR="00F048AE" w:rsidRPr="009D0131">
        <w:rPr>
          <w:rFonts w:ascii="Gill Sans MT" w:hAnsi="Gill Sans MT"/>
          <w:sz w:val="20"/>
        </w:rPr>
        <w:t xml:space="preserve">health </w:t>
      </w:r>
      <w:r w:rsidR="00A92FE2" w:rsidRPr="009D0131">
        <w:rPr>
          <w:rFonts w:ascii="Gill Sans MT" w:hAnsi="Gill Sans MT"/>
          <w:sz w:val="20"/>
        </w:rPr>
        <w:t>care</w:t>
      </w:r>
      <w:r w:rsidRPr="009D0131">
        <w:rPr>
          <w:rFonts w:ascii="Gill Sans MT" w:hAnsi="Gill Sans MT"/>
          <w:sz w:val="20"/>
        </w:rPr>
        <w:t>.</w:t>
      </w:r>
      <w:r w:rsidRPr="009D0131">
        <w:rPr>
          <w:rFonts w:ascii="Gill Sans MT" w:hAnsi="Gill Sans MT"/>
          <w:b/>
          <w:sz w:val="20"/>
        </w:rPr>
        <w:t xml:space="preserve">  </w:t>
      </w:r>
      <w:r w:rsidR="002E6626" w:rsidRPr="009D0131">
        <w:rPr>
          <w:rFonts w:ascii="Gill Sans MT" w:hAnsi="Gill Sans MT"/>
          <w:b/>
          <w:sz w:val="20"/>
        </w:rPr>
        <w:t>(</w:t>
      </w:r>
      <w:r w:rsidR="00B37F0A" w:rsidRPr="009D0131">
        <w:rPr>
          <w:rFonts w:ascii="Gill Sans MT" w:hAnsi="Gill Sans MT"/>
          <w:b/>
          <w:sz w:val="20"/>
        </w:rPr>
        <w:t xml:space="preserve">19.K, </w:t>
      </w:r>
      <w:r w:rsidR="0051294D" w:rsidRPr="009D0131">
        <w:rPr>
          <w:rFonts w:ascii="Gill Sans MT" w:hAnsi="Gill Sans MT"/>
          <w:b/>
          <w:sz w:val="20"/>
        </w:rPr>
        <w:t>L, M</w:t>
      </w:r>
      <w:r w:rsidR="002E6626" w:rsidRPr="009D0131">
        <w:rPr>
          <w:rFonts w:ascii="Gill Sans MT" w:hAnsi="Gill Sans MT"/>
          <w:b/>
          <w:sz w:val="20"/>
        </w:rPr>
        <w:t>)</w:t>
      </w:r>
    </w:p>
    <w:p w14:paraId="5EE31D7B" w14:textId="214BA609" w:rsidR="008D4CFE" w:rsidRPr="008D4CFE" w:rsidRDefault="008D4CFE" w:rsidP="00C53D6E">
      <w:pPr>
        <w:numPr>
          <w:ilvl w:val="0"/>
          <w:numId w:val="8"/>
        </w:numPr>
        <w:rPr>
          <w:rFonts w:ascii="Gill Sans MT" w:hAnsi="Gill Sans MT"/>
          <w:b/>
          <w:sz w:val="20"/>
        </w:rPr>
      </w:pPr>
      <w:r>
        <w:rPr>
          <w:rFonts w:ascii="Gill Sans MT" w:hAnsi="Gill Sans MT"/>
          <w:bCs/>
          <w:sz w:val="20"/>
        </w:rPr>
        <w:t xml:space="preserve">Counseling provided is documented in the client record. </w:t>
      </w:r>
      <w:r w:rsidRPr="008D4CFE">
        <w:rPr>
          <w:rFonts w:ascii="Gill Sans MT" w:hAnsi="Gill Sans MT"/>
          <w:b/>
          <w:sz w:val="20"/>
        </w:rPr>
        <w:t>(25.K)</w:t>
      </w:r>
    </w:p>
    <w:p w14:paraId="6D14F05F" w14:textId="77777777" w:rsidR="00DE257B" w:rsidRPr="009D0131" w:rsidRDefault="00DE257B" w:rsidP="00DE257B">
      <w:pPr>
        <w:rPr>
          <w:rFonts w:ascii="Gill Sans MT" w:hAnsi="Gill Sans MT"/>
          <w:b/>
          <w:sz w:val="22"/>
          <w:szCs w:val="22"/>
          <w:u w:val="single"/>
        </w:rPr>
      </w:pPr>
    </w:p>
    <w:p w14:paraId="575663F2" w14:textId="77777777" w:rsidR="00DE257B" w:rsidRPr="009D0131" w:rsidRDefault="00DE257B" w:rsidP="00DE257B">
      <w:pPr>
        <w:rPr>
          <w:rFonts w:ascii="Gill Sans MT" w:hAnsi="Gill Sans MT"/>
          <w:b/>
          <w:szCs w:val="24"/>
          <w:u w:val="single"/>
        </w:rPr>
      </w:pPr>
      <w:bookmarkStart w:id="35" w:name="_Hlk13646638"/>
      <w:r w:rsidRPr="009D0131">
        <w:rPr>
          <w:rFonts w:ascii="Gill Sans MT" w:hAnsi="Gill Sans MT"/>
          <w:b/>
          <w:szCs w:val="24"/>
          <w:u w:val="single"/>
        </w:rPr>
        <w:t>Documentation Required:</w:t>
      </w:r>
    </w:p>
    <w:p w14:paraId="2845296F" w14:textId="3D24C75A"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 xml:space="preserve">Protocol and procedures for pregnancy diagnosis and </w:t>
      </w:r>
      <w:r w:rsidR="00B37F0A" w:rsidRPr="009D0131">
        <w:rPr>
          <w:rFonts w:ascii="Gill Sans MT" w:hAnsi="Gill Sans MT" w:cs="Arial"/>
          <w:sz w:val="20"/>
        </w:rPr>
        <w:t xml:space="preserve">counseling </w:t>
      </w:r>
    </w:p>
    <w:p w14:paraId="00535E18" w14:textId="3A6FE72F" w:rsidR="00DE257B" w:rsidRPr="009D0131" w:rsidRDefault="007F491F"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Medical</w:t>
      </w:r>
      <w:r w:rsidR="00DE257B" w:rsidRPr="009D0131">
        <w:rPr>
          <w:rFonts w:ascii="Gill Sans MT" w:hAnsi="Gill Sans MT" w:cs="Arial"/>
          <w:sz w:val="20"/>
        </w:rPr>
        <w:t xml:space="preserve"> records</w:t>
      </w:r>
    </w:p>
    <w:p w14:paraId="194D7F3C" w14:textId="266D1DEC"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Educational materials related to</w:t>
      </w:r>
      <w:r w:rsidR="00354CC9" w:rsidRPr="009D0131">
        <w:rPr>
          <w:rFonts w:ascii="Gill Sans MT" w:hAnsi="Gill Sans MT" w:cs="Arial"/>
          <w:sz w:val="20"/>
        </w:rPr>
        <w:t xml:space="preserve"> </w:t>
      </w:r>
      <w:r w:rsidRPr="009D0131">
        <w:rPr>
          <w:rFonts w:ascii="Gill Sans MT" w:hAnsi="Gill Sans MT" w:cs="Arial"/>
          <w:sz w:val="20"/>
        </w:rPr>
        <w:t>pregnancy</w:t>
      </w:r>
    </w:p>
    <w:bookmarkEnd w:id="35"/>
    <w:p w14:paraId="4D16E356" w14:textId="47779EF6"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Current referral list</w:t>
      </w:r>
      <w:r w:rsidR="005D321A" w:rsidRPr="009D0131">
        <w:rPr>
          <w:rFonts w:ascii="Gill Sans MT" w:hAnsi="Gill Sans MT" w:cs="Arial"/>
          <w:sz w:val="20"/>
        </w:rPr>
        <w:t>s</w:t>
      </w:r>
    </w:p>
    <w:p w14:paraId="021C277B" w14:textId="77777777" w:rsidR="00DE257B" w:rsidRPr="009D0131" w:rsidRDefault="00DE257B" w:rsidP="00DE257B">
      <w:pPr>
        <w:rPr>
          <w:rFonts w:ascii="Gill Sans MT" w:hAnsi="Gill Sans MT" w:cs="Arial"/>
          <w:b/>
          <w:sz w:val="22"/>
          <w:szCs w:val="22"/>
          <w:u w:val="single"/>
        </w:rPr>
      </w:pPr>
    </w:p>
    <w:p w14:paraId="0D233915" w14:textId="77777777" w:rsidR="00DE257B" w:rsidRPr="009D0131" w:rsidRDefault="00DE257B" w:rsidP="00DE257B">
      <w:pPr>
        <w:rPr>
          <w:rFonts w:ascii="Gill Sans MT" w:hAnsi="Gill Sans MT" w:cs="Arial"/>
          <w:b/>
          <w:szCs w:val="24"/>
          <w:u w:val="single"/>
        </w:rPr>
      </w:pPr>
      <w:r w:rsidRPr="009D0131">
        <w:rPr>
          <w:rFonts w:ascii="Gill Sans MT" w:hAnsi="Gill Sans MT" w:cs="Arial"/>
          <w:b/>
          <w:szCs w:val="24"/>
          <w:u w:val="single"/>
        </w:rPr>
        <w:t>Evaluation Questions:</w:t>
      </w:r>
    </w:p>
    <w:p w14:paraId="70E088B7" w14:textId="59940392" w:rsidR="00802AC5" w:rsidRPr="009D0131" w:rsidRDefault="00802AC5" w:rsidP="00C53D6E">
      <w:pPr>
        <w:numPr>
          <w:ilvl w:val="0"/>
          <w:numId w:val="15"/>
        </w:numPr>
        <w:tabs>
          <w:tab w:val="num" w:pos="252"/>
        </w:tabs>
        <w:ind w:left="252" w:hanging="252"/>
        <w:rPr>
          <w:rFonts w:ascii="Gill Sans MT" w:hAnsi="Gill Sans MT"/>
          <w:sz w:val="20"/>
        </w:rPr>
      </w:pPr>
      <w:r w:rsidRPr="009D0131">
        <w:rPr>
          <w:rFonts w:ascii="Gill Sans MT" w:hAnsi="Gill Sans MT"/>
          <w:sz w:val="20"/>
        </w:rPr>
        <w:t>Are referral lists current and do they include a full range of providers for pregnancy care?</w:t>
      </w:r>
    </w:p>
    <w:p w14:paraId="1B51923B" w14:textId="7D48E75B" w:rsidR="00DE257B" w:rsidRDefault="00DE257B" w:rsidP="00C53D6E">
      <w:pPr>
        <w:numPr>
          <w:ilvl w:val="0"/>
          <w:numId w:val="15"/>
        </w:numPr>
        <w:tabs>
          <w:tab w:val="num" w:pos="252"/>
        </w:tabs>
        <w:ind w:left="252" w:hanging="252"/>
        <w:rPr>
          <w:rFonts w:ascii="Gill Sans MT" w:hAnsi="Gill Sans MT"/>
          <w:sz w:val="20"/>
        </w:rPr>
      </w:pPr>
      <w:r w:rsidRPr="009D0131">
        <w:rPr>
          <w:rFonts w:ascii="Gill Sans MT" w:hAnsi="Gill Sans MT"/>
          <w:sz w:val="20"/>
        </w:rPr>
        <w:t>Is Chlamydia testing incorporated into pregnancy testing visits?</w:t>
      </w:r>
    </w:p>
    <w:p w14:paraId="2D0DD388" w14:textId="77777777" w:rsidR="00291A29" w:rsidRPr="009D0131" w:rsidRDefault="00291A29" w:rsidP="00291A29">
      <w:pPr>
        <w:ind w:left="252"/>
        <w:rPr>
          <w:rFonts w:ascii="Gill Sans MT" w:hAnsi="Gill Sans MT"/>
          <w:sz w:val="20"/>
        </w:rPr>
      </w:pPr>
    </w:p>
    <w:bookmarkEnd w:id="32"/>
    <w:p w14:paraId="6018E076" w14:textId="77777777" w:rsidR="00DE257B" w:rsidRPr="009D0131" w:rsidRDefault="00DE257B" w:rsidP="00DE257B">
      <w:pPr>
        <w:rPr>
          <w:rFonts w:ascii="Gill Sans MT" w:hAnsi="Gill Sans MT"/>
          <w:b/>
          <w:szCs w:val="24"/>
          <w:u w:val="single"/>
        </w:rPr>
      </w:pPr>
    </w:p>
    <w:p w14:paraId="3567E689" w14:textId="1A21C541" w:rsidR="00DE257B" w:rsidRPr="009D0131" w:rsidRDefault="00DE257B" w:rsidP="00DE257B">
      <w:pPr>
        <w:rPr>
          <w:rFonts w:ascii="Gill Sans MT" w:hAnsi="Gill Sans MT"/>
          <w:b/>
          <w:szCs w:val="24"/>
          <w:u w:val="single"/>
        </w:rPr>
      </w:pPr>
      <w:bookmarkStart w:id="36" w:name="_Hlk13605993"/>
      <w:r w:rsidRPr="009D0131">
        <w:rPr>
          <w:rFonts w:ascii="Gill Sans MT" w:hAnsi="Gill Sans MT"/>
          <w:b/>
          <w:szCs w:val="24"/>
          <w:u w:val="single"/>
        </w:rPr>
        <w:t xml:space="preserve">Indicator </w:t>
      </w:r>
      <w:r w:rsidR="00181633" w:rsidRPr="009D0131">
        <w:rPr>
          <w:rFonts w:ascii="Gill Sans MT" w:hAnsi="Gill Sans MT"/>
          <w:b/>
          <w:szCs w:val="24"/>
          <w:u w:val="single"/>
        </w:rPr>
        <w:t>8</w:t>
      </w:r>
      <w:r w:rsidRPr="009D0131">
        <w:rPr>
          <w:rFonts w:ascii="Gill Sans MT" w:hAnsi="Gill Sans MT"/>
          <w:b/>
          <w:szCs w:val="24"/>
          <w:u w:val="single"/>
        </w:rPr>
        <w:t>.3</w:t>
      </w:r>
    </w:p>
    <w:bookmarkEnd w:id="36"/>
    <w:p w14:paraId="6E03DD2C" w14:textId="2A1B28FF" w:rsidR="00DE257B" w:rsidRPr="009D0131" w:rsidRDefault="00DE257B" w:rsidP="00DE257B">
      <w:pPr>
        <w:rPr>
          <w:rFonts w:ascii="Gill Sans MT" w:hAnsi="Gill Sans MT" w:cs="Arial"/>
          <w:sz w:val="20"/>
        </w:rPr>
      </w:pPr>
      <w:r w:rsidRPr="009D0131">
        <w:rPr>
          <w:rFonts w:ascii="Gill Sans MT" w:hAnsi="Gill Sans MT" w:cs="Arial"/>
          <w:sz w:val="20"/>
        </w:rPr>
        <w:t xml:space="preserve">Offer services to </w:t>
      </w:r>
      <w:r w:rsidR="0004368F" w:rsidRPr="009D0131">
        <w:rPr>
          <w:rFonts w:ascii="Gill Sans MT" w:hAnsi="Gill Sans MT" w:cs="Arial"/>
          <w:sz w:val="20"/>
        </w:rPr>
        <w:t>Individuals</w:t>
      </w:r>
      <w:r w:rsidR="0061265D" w:rsidRPr="009D0131">
        <w:rPr>
          <w:rFonts w:ascii="Gill Sans MT" w:hAnsi="Gill Sans MT" w:cs="Arial"/>
          <w:sz w:val="20"/>
        </w:rPr>
        <w:t xml:space="preserve"> </w:t>
      </w:r>
      <w:r w:rsidRPr="009D0131">
        <w:rPr>
          <w:rFonts w:ascii="Gill Sans MT" w:hAnsi="Gill Sans MT" w:cs="Arial"/>
          <w:sz w:val="20"/>
        </w:rPr>
        <w:t xml:space="preserve">who desire to </w:t>
      </w:r>
      <w:r w:rsidRPr="009D0131">
        <w:rPr>
          <w:rFonts w:ascii="Gill Sans MT" w:hAnsi="Gill Sans MT" w:cs="Arial"/>
          <w:b/>
          <w:bCs/>
          <w:sz w:val="22"/>
          <w:szCs w:val="22"/>
        </w:rPr>
        <w:t>achieve pregnancy</w:t>
      </w:r>
      <w:r w:rsidRPr="009D0131">
        <w:rPr>
          <w:rFonts w:ascii="Gill Sans MT" w:hAnsi="Gill Sans MT" w:cs="Arial"/>
          <w:sz w:val="20"/>
        </w:rPr>
        <w:t xml:space="preserve">. </w:t>
      </w:r>
    </w:p>
    <w:p w14:paraId="2548E529" w14:textId="77777777" w:rsidR="00DE257B" w:rsidRPr="009D0131" w:rsidRDefault="00DE257B" w:rsidP="00DE257B">
      <w:pPr>
        <w:rPr>
          <w:rFonts w:ascii="Gill Sans MT" w:hAnsi="Gill Sans MT" w:cs="Arial"/>
          <w:szCs w:val="24"/>
          <w:u w:val="single"/>
        </w:rPr>
      </w:pPr>
    </w:p>
    <w:p w14:paraId="788C1940" w14:textId="6842EC48" w:rsidR="00DE257B" w:rsidRPr="009D0131" w:rsidRDefault="00DE257B" w:rsidP="00DE257B">
      <w:pPr>
        <w:rPr>
          <w:rFonts w:ascii="Gill Sans MT" w:hAnsi="Gill Sans MT" w:cs="Arial"/>
          <w:sz w:val="20"/>
          <w:u w:val="single"/>
        </w:rPr>
      </w:pPr>
      <w:r w:rsidRPr="009D0131">
        <w:rPr>
          <w:rFonts w:ascii="Gill Sans MT" w:hAnsi="Gill Sans MT" w:cs="Arial"/>
          <w:sz w:val="20"/>
        </w:rPr>
        <w:t xml:space="preserve">See </w:t>
      </w:r>
      <w:r w:rsidR="00D32BDC" w:rsidRPr="009D0131">
        <w:rPr>
          <w:rFonts w:cs="Arial"/>
          <w:sz w:val="18"/>
          <w:szCs w:val="18"/>
          <w:u w:val="single"/>
        </w:rPr>
        <w:t>Michigan Title X Family Planning Standards &amp; Guidelines</w:t>
      </w:r>
      <w:r w:rsidR="00D32BDC" w:rsidRPr="009D0131">
        <w:rPr>
          <w:rFonts w:ascii="Gill Sans MT" w:hAnsi="Gill Sans MT"/>
          <w:sz w:val="20"/>
        </w:rPr>
        <w:t xml:space="preserve"> </w:t>
      </w:r>
      <w:r w:rsidR="00B91724" w:rsidRPr="009D0131">
        <w:rPr>
          <w:rFonts w:ascii="Gill Sans MT" w:hAnsi="Gill Sans MT"/>
          <w:sz w:val="20"/>
        </w:rPr>
        <w:t>(</w:t>
      </w:r>
      <w:r w:rsidR="00496486" w:rsidRPr="009D0131">
        <w:rPr>
          <w:rFonts w:ascii="Gill Sans MT" w:hAnsi="Gill Sans MT"/>
          <w:sz w:val="20"/>
        </w:rPr>
        <w:t>19.</w:t>
      </w:r>
      <w:r w:rsidR="00EB146C">
        <w:rPr>
          <w:rFonts w:ascii="Gill Sans MT" w:hAnsi="Gill Sans MT"/>
          <w:sz w:val="20"/>
        </w:rPr>
        <w:t>L</w:t>
      </w:r>
      <w:r w:rsidR="00496486" w:rsidRPr="009D0131">
        <w:rPr>
          <w:rFonts w:ascii="Gill Sans MT" w:hAnsi="Gill Sans MT"/>
          <w:sz w:val="20"/>
        </w:rPr>
        <w:t>.</w:t>
      </w:r>
      <w:r w:rsidR="002E6626" w:rsidRPr="009D0131">
        <w:rPr>
          <w:rFonts w:ascii="Gill Sans MT" w:hAnsi="Gill Sans MT"/>
          <w:sz w:val="20"/>
        </w:rPr>
        <w:t>1,2</w:t>
      </w:r>
      <w:r w:rsidR="00496486" w:rsidRPr="009D0131">
        <w:rPr>
          <w:rFonts w:ascii="Gill Sans MT" w:hAnsi="Gill Sans MT"/>
          <w:sz w:val="20"/>
        </w:rPr>
        <w:t xml:space="preserve">; 19.M; </w:t>
      </w:r>
      <w:r w:rsidR="00496486" w:rsidRPr="009D0131">
        <w:rPr>
          <w:rFonts w:ascii="Gill Sans MT" w:hAnsi="Gill Sans MT" w:cs="Arial"/>
          <w:sz w:val="20"/>
        </w:rPr>
        <w:t>23; 23.A,B</w:t>
      </w:r>
      <w:r w:rsidR="00EB146C">
        <w:rPr>
          <w:rFonts w:ascii="Gill Sans MT" w:hAnsi="Gill Sans MT" w:cs="Arial"/>
          <w:sz w:val="20"/>
        </w:rPr>
        <w:t>,C</w:t>
      </w:r>
      <w:r w:rsidR="00496486" w:rsidRPr="009D0131">
        <w:rPr>
          <w:rFonts w:ascii="Gill Sans MT" w:hAnsi="Gill Sans MT" w:cs="Arial"/>
          <w:sz w:val="20"/>
        </w:rPr>
        <w:t>; 23.</w:t>
      </w:r>
      <w:r w:rsidR="00EB146C">
        <w:rPr>
          <w:rFonts w:ascii="Gill Sans MT" w:hAnsi="Gill Sans MT" w:cs="Arial"/>
          <w:sz w:val="20"/>
        </w:rPr>
        <w:t>E.9;</w:t>
      </w:r>
      <w:r w:rsidR="00496486" w:rsidRPr="009D0131">
        <w:rPr>
          <w:rFonts w:ascii="Gill Sans MT" w:hAnsi="Gill Sans MT" w:cs="Arial"/>
          <w:sz w:val="20"/>
        </w:rPr>
        <w:t xml:space="preserve"> </w:t>
      </w:r>
      <w:r w:rsidR="00496486" w:rsidRPr="009D0131">
        <w:rPr>
          <w:rFonts w:ascii="Gill Sans MT" w:hAnsi="Gill Sans MT"/>
          <w:sz w:val="20"/>
        </w:rPr>
        <w:t>29.D.2.</w:t>
      </w:r>
      <w:r w:rsidR="00EB146C">
        <w:rPr>
          <w:rFonts w:ascii="Gill Sans MT" w:hAnsi="Gill Sans MT"/>
          <w:sz w:val="20"/>
        </w:rPr>
        <w:t>d</w:t>
      </w:r>
      <w:r w:rsidR="00496486" w:rsidRPr="009D0131">
        <w:rPr>
          <w:rFonts w:ascii="Gill Sans MT" w:hAnsi="Gill Sans MT"/>
          <w:sz w:val="20"/>
        </w:rPr>
        <w:t>.</w:t>
      </w:r>
      <w:r w:rsidR="00EB146C">
        <w:rPr>
          <w:rFonts w:ascii="Gill Sans MT" w:hAnsi="Gill Sans MT"/>
          <w:sz w:val="20"/>
        </w:rPr>
        <w:t>3</w:t>
      </w:r>
      <w:r w:rsidR="00496486" w:rsidRPr="009D0131">
        <w:rPr>
          <w:rFonts w:ascii="Gill Sans MT" w:hAnsi="Gill Sans MT" w:cs="Arial"/>
          <w:sz w:val="20"/>
        </w:rPr>
        <w:t>)</w:t>
      </w:r>
    </w:p>
    <w:p w14:paraId="31B1B7C5" w14:textId="77777777" w:rsidR="00DE257B" w:rsidRPr="009D0131" w:rsidRDefault="00DE257B" w:rsidP="00DE257B">
      <w:pPr>
        <w:rPr>
          <w:rFonts w:ascii="Gill Sans MT" w:hAnsi="Gill Sans MT"/>
          <w:b/>
          <w:sz w:val="22"/>
          <w:szCs w:val="22"/>
          <w:u w:val="single"/>
        </w:rPr>
      </w:pPr>
    </w:p>
    <w:p w14:paraId="09E3BC70"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00C0CD30" w14:textId="77777777" w:rsidR="00DE257B" w:rsidRPr="009D0131" w:rsidRDefault="00DE257B" w:rsidP="00C53D6E">
      <w:pPr>
        <w:numPr>
          <w:ilvl w:val="0"/>
          <w:numId w:val="37"/>
        </w:numPr>
        <w:ind w:left="360"/>
        <w:rPr>
          <w:rFonts w:ascii="Gill Sans MT" w:hAnsi="Gill Sans MT"/>
          <w:b/>
          <w:sz w:val="22"/>
          <w:szCs w:val="22"/>
          <w:u w:val="single"/>
        </w:rPr>
      </w:pPr>
      <w:r w:rsidRPr="009D0131">
        <w:rPr>
          <w:rFonts w:ascii="Gill Sans MT" w:hAnsi="Gill Sans MT"/>
          <w:sz w:val="20"/>
        </w:rPr>
        <w:t xml:space="preserve">Written protocols and procedures for achieving pregnancy that are current and consistent with national standards of care must be available at each clinic site </w:t>
      </w:r>
      <w:r w:rsidRPr="009D0131">
        <w:rPr>
          <w:rFonts w:ascii="Gill Sans MT" w:hAnsi="Gill Sans MT"/>
          <w:b/>
          <w:bCs/>
          <w:sz w:val="20"/>
        </w:rPr>
        <w:t>(23)</w:t>
      </w:r>
    </w:p>
    <w:p w14:paraId="23BC5D51" w14:textId="40F79870" w:rsidR="00487889" w:rsidRPr="009D0131" w:rsidRDefault="009F2D04" w:rsidP="00C53D6E">
      <w:pPr>
        <w:numPr>
          <w:ilvl w:val="0"/>
          <w:numId w:val="8"/>
        </w:numPr>
        <w:tabs>
          <w:tab w:val="clear" w:pos="720"/>
          <w:tab w:val="num" w:pos="360"/>
        </w:tabs>
        <w:ind w:left="360"/>
        <w:rPr>
          <w:rFonts w:ascii="Gill Sans MT" w:hAnsi="Gill Sans MT"/>
          <w:b/>
          <w:bCs/>
          <w:sz w:val="20"/>
        </w:rPr>
      </w:pPr>
      <w:r w:rsidRPr="009D0131">
        <w:rPr>
          <w:rFonts w:ascii="Gill Sans MT" w:hAnsi="Gill Sans MT"/>
          <w:sz w:val="20"/>
        </w:rPr>
        <w:t>A</w:t>
      </w:r>
      <w:r w:rsidR="00C50005" w:rsidRPr="009D0131">
        <w:rPr>
          <w:rFonts w:ascii="Gill Sans MT" w:hAnsi="Gill Sans MT"/>
          <w:sz w:val="20"/>
        </w:rPr>
        <w:t>ssessment includes:</w:t>
      </w:r>
      <w:r w:rsidR="00AB0069" w:rsidRPr="009D0131">
        <w:rPr>
          <w:rFonts w:ascii="Gill Sans MT" w:hAnsi="Gill Sans MT"/>
          <w:sz w:val="20"/>
        </w:rPr>
        <w:t xml:space="preserve"> </w:t>
      </w:r>
      <w:r w:rsidR="00AB0069" w:rsidRPr="009D0131">
        <w:rPr>
          <w:rFonts w:ascii="Gill Sans MT" w:hAnsi="Gill Sans MT"/>
          <w:b/>
          <w:bCs/>
          <w:sz w:val="20"/>
        </w:rPr>
        <w:t>(23.A)</w:t>
      </w:r>
    </w:p>
    <w:p w14:paraId="0013CA4A" w14:textId="77777777" w:rsidR="00395627" w:rsidRPr="009D0131" w:rsidRDefault="00395627" w:rsidP="00C53D6E">
      <w:pPr>
        <w:numPr>
          <w:ilvl w:val="0"/>
          <w:numId w:val="8"/>
        </w:numPr>
        <w:rPr>
          <w:rFonts w:ascii="Gill Sans MT" w:hAnsi="Gill Sans MT" w:cstheme="minorHAnsi"/>
          <w:spacing w:val="1"/>
          <w:sz w:val="20"/>
        </w:rPr>
      </w:pPr>
      <w:r w:rsidRPr="009D0131">
        <w:rPr>
          <w:rFonts w:ascii="Gill Sans MT" w:hAnsi="Gill Sans MT" w:cstheme="minorHAnsi"/>
          <w:spacing w:val="1"/>
          <w:sz w:val="20"/>
        </w:rPr>
        <w:t>When pregnancy is desired</w:t>
      </w:r>
    </w:p>
    <w:p w14:paraId="12442EE9" w14:textId="77777777" w:rsidR="00395627" w:rsidRPr="009D0131" w:rsidRDefault="00395627" w:rsidP="00C53D6E">
      <w:pPr>
        <w:numPr>
          <w:ilvl w:val="0"/>
          <w:numId w:val="8"/>
        </w:numPr>
        <w:rPr>
          <w:rFonts w:ascii="Gill Sans MT" w:hAnsi="Gill Sans MT" w:cstheme="minorHAnsi"/>
          <w:spacing w:val="1"/>
          <w:sz w:val="20"/>
        </w:rPr>
      </w:pPr>
      <w:r w:rsidRPr="009D0131">
        <w:rPr>
          <w:rFonts w:ascii="Gill Sans MT" w:hAnsi="Gill Sans MT" w:cstheme="minorHAnsi"/>
          <w:spacing w:val="1"/>
          <w:sz w:val="20"/>
        </w:rPr>
        <w:t xml:space="preserve">Length of time they have been attempting pregnancy. </w:t>
      </w:r>
    </w:p>
    <w:p w14:paraId="5CC852B2" w14:textId="77777777" w:rsidR="00395627" w:rsidRPr="009D0131" w:rsidRDefault="00395627" w:rsidP="00C53D6E">
      <w:pPr>
        <w:numPr>
          <w:ilvl w:val="1"/>
          <w:numId w:val="8"/>
        </w:numPr>
        <w:tabs>
          <w:tab w:val="clear" w:pos="1440"/>
          <w:tab w:val="num" w:pos="1080"/>
        </w:tabs>
        <w:ind w:hanging="720"/>
        <w:rPr>
          <w:rFonts w:ascii="Gill Sans MT" w:hAnsi="Gill Sans MT" w:cstheme="minorHAnsi"/>
          <w:spacing w:val="1"/>
          <w:sz w:val="20"/>
        </w:rPr>
      </w:pPr>
      <w:r w:rsidRPr="009D0131">
        <w:rPr>
          <w:rFonts w:ascii="Gill Sans MT" w:hAnsi="Gill Sans MT" w:cstheme="minorHAnsi"/>
          <w:spacing w:val="1"/>
          <w:sz w:val="20"/>
        </w:rPr>
        <w:t>If less than 1 year, provide counseling on maximizing fertility success</w:t>
      </w:r>
    </w:p>
    <w:p w14:paraId="6157BBB2" w14:textId="23C0806C" w:rsidR="00D63036" w:rsidRPr="009D0131" w:rsidRDefault="00D63036" w:rsidP="00C53D6E">
      <w:pPr>
        <w:numPr>
          <w:ilvl w:val="1"/>
          <w:numId w:val="8"/>
        </w:numPr>
        <w:tabs>
          <w:tab w:val="clear" w:pos="1440"/>
          <w:tab w:val="num" w:pos="1080"/>
        </w:tabs>
        <w:ind w:hanging="720"/>
        <w:rPr>
          <w:rFonts w:ascii="Gill Sans MT" w:hAnsi="Gill Sans MT" w:cstheme="minorHAnsi"/>
          <w:spacing w:val="1"/>
          <w:sz w:val="20"/>
        </w:rPr>
      </w:pPr>
      <w:r w:rsidRPr="009D0131">
        <w:rPr>
          <w:rFonts w:ascii="Gill Sans MT" w:hAnsi="Gill Sans MT" w:cstheme="minorHAnsi"/>
          <w:spacing w:val="1"/>
          <w:sz w:val="20"/>
        </w:rPr>
        <w:t>If more than</w:t>
      </w:r>
      <w:r w:rsidR="005E1100" w:rsidRPr="009D0131">
        <w:rPr>
          <w:rFonts w:ascii="Gill Sans MT" w:hAnsi="Gill Sans MT" w:cstheme="minorHAnsi"/>
          <w:spacing w:val="1"/>
          <w:sz w:val="20"/>
        </w:rPr>
        <w:t xml:space="preserve"> 1 year</w:t>
      </w:r>
      <w:r w:rsidR="00C2053A" w:rsidRPr="009D0131">
        <w:rPr>
          <w:rFonts w:ascii="Gill Sans MT" w:hAnsi="Gill Sans MT" w:cstheme="minorHAnsi"/>
          <w:spacing w:val="1"/>
          <w:sz w:val="20"/>
        </w:rPr>
        <w:t>,</w:t>
      </w:r>
      <w:r w:rsidR="00F708CF" w:rsidRPr="009D0131">
        <w:rPr>
          <w:rFonts w:ascii="Gill Sans MT" w:hAnsi="Gill Sans MT" w:cstheme="minorHAnsi"/>
          <w:spacing w:val="1"/>
          <w:sz w:val="20"/>
        </w:rPr>
        <w:t xml:space="preserve"> </w:t>
      </w:r>
      <w:r w:rsidR="00FC1DE2" w:rsidRPr="009D0131">
        <w:rPr>
          <w:rFonts w:ascii="Gill Sans MT" w:hAnsi="Gill Sans MT" w:cstheme="minorHAnsi"/>
          <w:spacing w:val="1"/>
          <w:sz w:val="20"/>
        </w:rPr>
        <w:t>offer basic infertility services</w:t>
      </w:r>
    </w:p>
    <w:p w14:paraId="0C196B0D" w14:textId="77777777" w:rsidR="00395627" w:rsidRPr="009D0131" w:rsidRDefault="00395627" w:rsidP="00C53D6E">
      <w:pPr>
        <w:numPr>
          <w:ilvl w:val="0"/>
          <w:numId w:val="8"/>
        </w:numPr>
        <w:rPr>
          <w:rFonts w:ascii="Gill Sans MT" w:hAnsi="Gill Sans MT" w:cstheme="minorHAnsi"/>
          <w:spacing w:val="1"/>
          <w:sz w:val="20"/>
        </w:rPr>
      </w:pPr>
      <w:r w:rsidRPr="009D0131">
        <w:rPr>
          <w:rFonts w:ascii="Gill Sans MT" w:hAnsi="Gill Sans MT" w:cstheme="minorHAnsi"/>
          <w:spacing w:val="1"/>
          <w:sz w:val="20"/>
        </w:rPr>
        <w:t>History of pregnancies or infertility</w:t>
      </w:r>
    </w:p>
    <w:p w14:paraId="462C80B4" w14:textId="77777777" w:rsidR="00395627" w:rsidRPr="009D0131" w:rsidRDefault="00395627" w:rsidP="00C53D6E">
      <w:pPr>
        <w:numPr>
          <w:ilvl w:val="0"/>
          <w:numId w:val="8"/>
        </w:numPr>
        <w:rPr>
          <w:rFonts w:ascii="Gill Sans MT" w:hAnsi="Gill Sans MT" w:cstheme="minorHAnsi"/>
          <w:spacing w:val="1"/>
          <w:sz w:val="20"/>
        </w:rPr>
      </w:pPr>
      <w:r w:rsidRPr="009D0131">
        <w:rPr>
          <w:rFonts w:ascii="Gill Sans MT" w:hAnsi="Gill Sans MT" w:cstheme="minorHAnsi"/>
          <w:spacing w:val="1"/>
          <w:sz w:val="20"/>
        </w:rPr>
        <w:t>Partner engagement and support system issues</w:t>
      </w:r>
    </w:p>
    <w:p w14:paraId="7F8C5C43" w14:textId="6ECBE8B3" w:rsidR="00DE257B" w:rsidRPr="009D0131" w:rsidRDefault="00DE257B" w:rsidP="00C53D6E">
      <w:pPr>
        <w:numPr>
          <w:ilvl w:val="0"/>
          <w:numId w:val="8"/>
        </w:numPr>
        <w:tabs>
          <w:tab w:val="clear" w:pos="720"/>
          <w:tab w:val="num" w:pos="360"/>
        </w:tabs>
        <w:ind w:left="360"/>
        <w:rPr>
          <w:rFonts w:ascii="Gill Sans MT" w:hAnsi="Gill Sans MT"/>
          <w:sz w:val="20"/>
        </w:rPr>
      </w:pPr>
      <w:r w:rsidRPr="009D0131">
        <w:rPr>
          <w:rFonts w:ascii="Gill Sans MT" w:hAnsi="Gill Sans MT"/>
          <w:sz w:val="20"/>
        </w:rPr>
        <w:t xml:space="preserve">Medical history </w:t>
      </w:r>
      <w:r w:rsidR="00F0310A" w:rsidRPr="009D0131">
        <w:rPr>
          <w:rFonts w:ascii="Gill Sans MT" w:hAnsi="Gill Sans MT"/>
          <w:sz w:val="20"/>
        </w:rPr>
        <w:t xml:space="preserve">includes: </w:t>
      </w:r>
      <w:r w:rsidRPr="009D0131">
        <w:rPr>
          <w:rFonts w:ascii="Gill Sans MT" w:hAnsi="Gill Sans MT"/>
          <w:sz w:val="20"/>
        </w:rPr>
        <w:t xml:space="preserve"> </w:t>
      </w:r>
      <w:r w:rsidRPr="009D0131">
        <w:rPr>
          <w:rFonts w:ascii="Gill Sans MT" w:hAnsi="Gill Sans MT"/>
          <w:b/>
          <w:sz w:val="20"/>
        </w:rPr>
        <w:t>(23</w:t>
      </w:r>
      <w:r w:rsidR="00D478AD" w:rsidRPr="009D0131">
        <w:rPr>
          <w:rFonts w:ascii="Gill Sans MT" w:hAnsi="Gill Sans MT"/>
          <w:b/>
          <w:sz w:val="20"/>
        </w:rPr>
        <w:t>.</w:t>
      </w:r>
      <w:r w:rsidRPr="009D0131">
        <w:rPr>
          <w:rFonts w:ascii="Gill Sans MT" w:hAnsi="Gill Sans MT"/>
          <w:b/>
          <w:sz w:val="20"/>
        </w:rPr>
        <w:t>B)</w:t>
      </w:r>
    </w:p>
    <w:p w14:paraId="69A65C0D" w14:textId="77777777" w:rsidR="0064763C" w:rsidRPr="009D0131" w:rsidRDefault="0064763C" w:rsidP="00C53D6E">
      <w:pPr>
        <w:numPr>
          <w:ilvl w:val="0"/>
          <w:numId w:val="8"/>
        </w:numPr>
        <w:rPr>
          <w:rFonts w:ascii="Gill Sans MT" w:hAnsi="Gill Sans MT" w:cstheme="minorHAnsi"/>
          <w:sz w:val="20"/>
        </w:rPr>
      </w:pPr>
      <w:r w:rsidRPr="009D0131">
        <w:rPr>
          <w:rFonts w:ascii="Gill Sans MT" w:hAnsi="Gill Sans MT" w:cstheme="minorHAnsi"/>
          <w:sz w:val="20"/>
        </w:rPr>
        <w:t>Immunizations</w:t>
      </w:r>
    </w:p>
    <w:p w14:paraId="2E264FFA" w14:textId="77777777" w:rsidR="0064763C" w:rsidRPr="009D0131" w:rsidRDefault="0064763C" w:rsidP="00C53D6E">
      <w:pPr>
        <w:numPr>
          <w:ilvl w:val="0"/>
          <w:numId w:val="8"/>
        </w:numPr>
        <w:rPr>
          <w:rFonts w:ascii="Gill Sans MT" w:hAnsi="Gill Sans MT" w:cstheme="minorHAnsi"/>
          <w:sz w:val="20"/>
        </w:rPr>
      </w:pPr>
      <w:r w:rsidRPr="009D0131">
        <w:rPr>
          <w:rFonts w:ascii="Gill Sans MT" w:hAnsi="Gill Sans MT" w:cstheme="minorHAnsi"/>
          <w:sz w:val="20"/>
        </w:rPr>
        <w:t>Medications</w:t>
      </w:r>
    </w:p>
    <w:p w14:paraId="0ED70589" w14:textId="77777777" w:rsidR="0064763C" w:rsidRPr="009D0131" w:rsidRDefault="0064763C" w:rsidP="00C53D6E">
      <w:pPr>
        <w:numPr>
          <w:ilvl w:val="0"/>
          <w:numId w:val="8"/>
        </w:numPr>
        <w:rPr>
          <w:rFonts w:ascii="Gill Sans MT" w:hAnsi="Gill Sans MT" w:cstheme="minorHAnsi"/>
          <w:sz w:val="20"/>
        </w:rPr>
      </w:pPr>
      <w:r w:rsidRPr="009D0131">
        <w:rPr>
          <w:rFonts w:ascii="Gill Sans MT" w:hAnsi="Gill Sans MT" w:cstheme="minorHAnsi"/>
          <w:sz w:val="20"/>
        </w:rPr>
        <w:t>Present infectious or chronic health conditions</w:t>
      </w:r>
    </w:p>
    <w:p w14:paraId="69FC18D5" w14:textId="77777777" w:rsidR="0064763C" w:rsidRPr="009D0131" w:rsidRDefault="0064763C" w:rsidP="00C53D6E">
      <w:pPr>
        <w:numPr>
          <w:ilvl w:val="0"/>
          <w:numId w:val="8"/>
        </w:numPr>
        <w:rPr>
          <w:rFonts w:ascii="Gill Sans MT" w:hAnsi="Gill Sans MT" w:cstheme="minorHAnsi"/>
          <w:sz w:val="20"/>
        </w:rPr>
      </w:pPr>
      <w:r w:rsidRPr="009D0131">
        <w:rPr>
          <w:rFonts w:ascii="Gill Sans MT" w:hAnsi="Gill Sans MT" w:cstheme="minorHAnsi"/>
          <w:sz w:val="20"/>
        </w:rPr>
        <w:t>Genetic conditions</w:t>
      </w:r>
    </w:p>
    <w:p w14:paraId="075188D6" w14:textId="77777777" w:rsidR="0064763C" w:rsidRPr="009D0131" w:rsidRDefault="0064763C" w:rsidP="00C53D6E">
      <w:pPr>
        <w:numPr>
          <w:ilvl w:val="0"/>
          <w:numId w:val="8"/>
        </w:numPr>
        <w:rPr>
          <w:rFonts w:ascii="Gill Sans MT" w:hAnsi="Gill Sans MT" w:cstheme="minorHAnsi"/>
          <w:sz w:val="20"/>
        </w:rPr>
      </w:pPr>
      <w:r w:rsidRPr="009D0131">
        <w:rPr>
          <w:rFonts w:ascii="Gill Sans MT" w:hAnsi="Gill Sans MT" w:cstheme="minorHAnsi"/>
          <w:sz w:val="20"/>
        </w:rPr>
        <w:t>Environmental exposures or risks for both partners, (e.g., smoking, alcohol, Zika risk)</w:t>
      </w:r>
    </w:p>
    <w:p w14:paraId="5DFB2AF8" w14:textId="77777777" w:rsidR="0064763C" w:rsidRPr="009D0131" w:rsidRDefault="0064763C" w:rsidP="00C53D6E">
      <w:pPr>
        <w:numPr>
          <w:ilvl w:val="0"/>
          <w:numId w:val="8"/>
        </w:numPr>
        <w:rPr>
          <w:rFonts w:ascii="Gill Sans MT" w:hAnsi="Gill Sans MT" w:cstheme="minorHAnsi"/>
          <w:sz w:val="20"/>
        </w:rPr>
      </w:pPr>
      <w:r w:rsidRPr="009D0131">
        <w:rPr>
          <w:rFonts w:ascii="Gill Sans MT" w:hAnsi="Gill Sans MT" w:cstheme="minorHAnsi"/>
          <w:sz w:val="20"/>
        </w:rPr>
        <w:t>Social history/risk behaviors</w:t>
      </w:r>
    </w:p>
    <w:p w14:paraId="07AC52E6" w14:textId="77777777" w:rsidR="0064763C" w:rsidRPr="009D0131" w:rsidRDefault="0064763C" w:rsidP="00C53D6E">
      <w:pPr>
        <w:numPr>
          <w:ilvl w:val="0"/>
          <w:numId w:val="8"/>
        </w:numPr>
        <w:rPr>
          <w:rFonts w:ascii="Gill Sans MT" w:hAnsi="Gill Sans MT" w:cstheme="minorHAnsi"/>
          <w:sz w:val="20"/>
        </w:rPr>
      </w:pPr>
      <w:r w:rsidRPr="009D0131">
        <w:rPr>
          <w:rFonts w:ascii="Gill Sans MT" w:hAnsi="Gill Sans MT" w:cstheme="minorHAnsi"/>
          <w:sz w:val="20"/>
        </w:rPr>
        <w:t>Sexual health risk assessment</w:t>
      </w:r>
    </w:p>
    <w:p w14:paraId="78F4FD1F" w14:textId="77777777" w:rsidR="0064763C" w:rsidRPr="009D0131" w:rsidRDefault="0064763C" w:rsidP="00C53D6E">
      <w:pPr>
        <w:numPr>
          <w:ilvl w:val="0"/>
          <w:numId w:val="8"/>
        </w:numPr>
        <w:rPr>
          <w:rFonts w:ascii="Gill Sans MT" w:hAnsi="Gill Sans MT" w:cstheme="minorHAnsi"/>
          <w:sz w:val="20"/>
        </w:rPr>
      </w:pPr>
      <w:r w:rsidRPr="009D0131">
        <w:rPr>
          <w:rFonts w:ascii="Gill Sans MT" w:hAnsi="Gill Sans MT" w:cstheme="minorHAnsi"/>
          <w:sz w:val="20"/>
        </w:rPr>
        <w:t xml:space="preserve">Mental health </w:t>
      </w:r>
    </w:p>
    <w:p w14:paraId="699F779C" w14:textId="77777777" w:rsidR="0064763C" w:rsidRPr="009D0131" w:rsidRDefault="0064763C" w:rsidP="00C53D6E">
      <w:pPr>
        <w:numPr>
          <w:ilvl w:val="0"/>
          <w:numId w:val="8"/>
        </w:numPr>
        <w:tabs>
          <w:tab w:val="left" w:pos="1440"/>
        </w:tabs>
        <w:rPr>
          <w:rFonts w:ascii="Gill Sans MT" w:hAnsi="Gill Sans MT" w:cstheme="minorHAnsi"/>
          <w:spacing w:val="1"/>
          <w:sz w:val="20"/>
        </w:rPr>
      </w:pPr>
      <w:r w:rsidRPr="009D0131">
        <w:rPr>
          <w:rFonts w:ascii="Gill Sans MT" w:hAnsi="Gill Sans MT" w:cstheme="minorHAnsi"/>
          <w:spacing w:val="1"/>
          <w:sz w:val="20"/>
        </w:rPr>
        <w:t>Reproductive history</w:t>
      </w:r>
    </w:p>
    <w:p w14:paraId="25BC8480" w14:textId="77777777" w:rsidR="0064763C" w:rsidRPr="009D0131" w:rsidRDefault="0064763C" w:rsidP="00C53D6E">
      <w:pPr>
        <w:numPr>
          <w:ilvl w:val="1"/>
          <w:numId w:val="8"/>
        </w:numPr>
        <w:tabs>
          <w:tab w:val="clear" w:pos="1440"/>
          <w:tab w:val="left" w:pos="720"/>
          <w:tab w:val="num" w:pos="1080"/>
        </w:tabs>
        <w:ind w:left="1080"/>
        <w:contextualSpacing/>
        <w:rPr>
          <w:rFonts w:ascii="Gill Sans MT" w:hAnsi="Gill Sans MT" w:cstheme="minorHAnsi"/>
          <w:sz w:val="20"/>
        </w:rPr>
      </w:pPr>
      <w:r w:rsidRPr="009D0131">
        <w:rPr>
          <w:rFonts w:ascii="Gill Sans MT" w:hAnsi="Gill Sans MT" w:cstheme="minorHAnsi"/>
          <w:sz w:val="20"/>
        </w:rPr>
        <w:lastRenderedPageBreak/>
        <w:t>History of prior pregnancy/birth outcomes (preterm, cesarean delivery, miscarriage, or stillbirth)</w:t>
      </w:r>
    </w:p>
    <w:p w14:paraId="4C33DA65" w14:textId="77777777" w:rsidR="0064763C" w:rsidRPr="009D0131" w:rsidRDefault="0064763C" w:rsidP="00C53D6E">
      <w:pPr>
        <w:numPr>
          <w:ilvl w:val="1"/>
          <w:numId w:val="8"/>
        </w:numPr>
        <w:tabs>
          <w:tab w:val="clear" w:pos="1440"/>
          <w:tab w:val="left" w:pos="450"/>
          <w:tab w:val="num" w:pos="1080"/>
        </w:tabs>
        <w:ind w:left="1080"/>
        <w:rPr>
          <w:rFonts w:ascii="Gill Sans MT" w:hAnsi="Gill Sans MT" w:cstheme="minorHAnsi"/>
          <w:spacing w:val="1"/>
          <w:sz w:val="20"/>
        </w:rPr>
      </w:pPr>
      <w:r w:rsidRPr="009D0131">
        <w:rPr>
          <w:rFonts w:ascii="Gill Sans MT" w:hAnsi="Gill Sans MT" w:cstheme="minorHAnsi"/>
          <w:sz w:val="20"/>
        </w:rPr>
        <w:t xml:space="preserve">Past medical/surgical history that might impair reproductive health </w:t>
      </w:r>
    </w:p>
    <w:p w14:paraId="7C4E41DC" w14:textId="77777777" w:rsidR="0064763C" w:rsidRPr="009D0131" w:rsidRDefault="0064763C" w:rsidP="00C53D6E">
      <w:pPr>
        <w:numPr>
          <w:ilvl w:val="1"/>
          <w:numId w:val="8"/>
        </w:numPr>
        <w:tabs>
          <w:tab w:val="clear" w:pos="1440"/>
          <w:tab w:val="left" w:pos="450"/>
          <w:tab w:val="num" w:pos="1080"/>
        </w:tabs>
        <w:ind w:left="1080"/>
        <w:rPr>
          <w:rFonts w:ascii="Gill Sans MT" w:hAnsi="Gill Sans MT" w:cstheme="minorHAnsi"/>
          <w:spacing w:val="1"/>
          <w:sz w:val="20"/>
        </w:rPr>
      </w:pPr>
      <w:r w:rsidRPr="009D0131">
        <w:rPr>
          <w:rFonts w:ascii="Gill Sans MT" w:hAnsi="Gill Sans MT" w:cstheme="minorHAnsi"/>
          <w:spacing w:val="1"/>
          <w:sz w:val="20"/>
        </w:rPr>
        <w:t>Medical conditions associated with reproductive failure that could reduce sperm quality</w:t>
      </w:r>
    </w:p>
    <w:p w14:paraId="614187B6" w14:textId="77777777" w:rsidR="0064763C" w:rsidRPr="009D0131" w:rsidRDefault="0064763C" w:rsidP="00C53D6E">
      <w:pPr>
        <w:numPr>
          <w:ilvl w:val="0"/>
          <w:numId w:val="8"/>
        </w:numPr>
        <w:rPr>
          <w:rFonts w:ascii="Gill Sans MT" w:hAnsi="Gill Sans MT" w:cstheme="minorHAnsi"/>
          <w:spacing w:val="1"/>
          <w:sz w:val="20"/>
        </w:rPr>
      </w:pPr>
      <w:r w:rsidRPr="009D0131">
        <w:rPr>
          <w:rFonts w:ascii="Gill Sans MT" w:hAnsi="Gill Sans MT" w:cstheme="minorHAnsi"/>
          <w:spacing w:val="1"/>
          <w:sz w:val="20"/>
        </w:rPr>
        <w:t>Family history</w:t>
      </w:r>
    </w:p>
    <w:p w14:paraId="2A003573" w14:textId="0778516C" w:rsidR="0064763C" w:rsidRPr="009D0131" w:rsidRDefault="0064763C" w:rsidP="00C53D6E">
      <w:pPr>
        <w:numPr>
          <w:ilvl w:val="0"/>
          <w:numId w:val="8"/>
        </w:numPr>
        <w:rPr>
          <w:rFonts w:ascii="Gill Sans MT" w:hAnsi="Gill Sans MT" w:cstheme="minorHAnsi"/>
          <w:spacing w:val="1"/>
          <w:sz w:val="20"/>
        </w:rPr>
      </w:pPr>
      <w:r w:rsidRPr="009D0131">
        <w:rPr>
          <w:rFonts w:ascii="Gill Sans MT" w:hAnsi="Gill Sans MT" w:cstheme="minorHAnsi"/>
          <w:spacing w:val="1"/>
          <w:sz w:val="20"/>
        </w:rPr>
        <w:t>Intimate partner violence</w:t>
      </w:r>
      <w:r w:rsidR="003677F6">
        <w:rPr>
          <w:rFonts w:ascii="Gill Sans MT" w:hAnsi="Gill Sans MT" w:cstheme="minorHAnsi"/>
          <w:spacing w:val="1"/>
          <w:sz w:val="20"/>
        </w:rPr>
        <w:t xml:space="preserve"> </w:t>
      </w:r>
    </w:p>
    <w:p w14:paraId="5C851751" w14:textId="144571AF" w:rsidR="009D53DE" w:rsidRPr="009D0131" w:rsidRDefault="004E01BE" w:rsidP="00C53D6E">
      <w:pPr>
        <w:pStyle w:val="ListParagraph"/>
        <w:numPr>
          <w:ilvl w:val="0"/>
          <w:numId w:val="8"/>
        </w:numPr>
        <w:tabs>
          <w:tab w:val="clear" w:pos="720"/>
          <w:tab w:val="num" w:pos="360"/>
        </w:tabs>
        <w:ind w:hanging="720"/>
        <w:rPr>
          <w:rFonts w:ascii="Gill Sans MT" w:hAnsi="Gill Sans MT" w:cstheme="minorHAnsi"/>
          <w:spacing w:val="1"/>
          <w:sz w:val="20"/>
        </w:rPr>
      </w:pPr>
      <w:r w:rsidRPr="009D0131">
        <w:rPr>
          <w:rFonts w:ascii="Gill Sans MT" w:hAnsi="Gill Sans MT" w:cstheme="minorHAnsi"/>
          <w:spacing w:val="1"/>
          <w:sz w:val="20"/>
        </w:rPr>
        <w:t>Physical Assessment includes:</w:t>
      </w:r>
      <w:r w:rsidR="003677F6" w:rsidRPr="003677F6">
        <w:rPr>
          <w:rFonts w:ascii="Gill Sans MT" w:hAnsi="Gill Sans MT" w:cstheme="minorHAnsi"/>
          <w:b/>
          <w:bCs/>
          <w:sz w:val="20"/>
        </w:rPr>
        <w:t xml:space="preserve"> (23.C)</w:t>
      </w:r>
    </w:p>
    <w:p w14:paraId="474C3CFA" w14:textId="77777777" w:rsidR="00763171" w:rsidRPr="009D0131" w:rsidRDefault="00763171" w:rsidP="00C53D6E">
      <w:pPr>
        <w:pStyle w:val="ListParagraph"/>
        <w:numPr>
          <w:ilvl w:val="0"/>
          <w:numId w:val="8"/>
        </w:numPr>
        <w:tabs>
          <w:tab w:val="left" w:pos="450"/>
        </w:tabs>
        <w:rPr>
          <w:rFonts w:ascii="Gill Sans MT" w:hAnsi="Gill Sans MT" w:cstheme="minorHAnsi"/>
          <w:sz w:val="20"/>
        </w:rPr>
      </w:pPr>
      <w:r w:rsidRPr="009D0131">
        <w:rPr>
          <w:rFonts w:ascii="Gill Sans MT" w:hAnsi="Gill Sans MT" w:cstheme="minorHAnsi"/>
          <w:sz w:val="20"/>
        </w:rPr>
        <w:t>Height, weight, BMI (screen for obesity)</w:t>
      </w:r>
    </w:p>
    <w:p w14:paraId="52CC1564" w14:textId="747D563A" w:rsidR="00763171" w:rsidRPr="009D0131" w:rsidRDefault="0075668F" w:rsidP="00C53D6E">
      <w:pPr>
        <w:pStyle w:val="ListParagraph"/>
        <w:numPr>
          <w:ilvl w:val="0"/>
          <w:numId w:val="8"/>
        </w:numPr>
        <w:rPr>
          <w:rFonts w:ascii="Gill Sans MT" w:hAnsi="Gill Sans MT" w:cstheme="minorHAnsi"/>
          <w:sz w:val="20"/>
        </w:rPr>
      </w:pPr>
      <w:r w:rsidRPr="009D0131">
        <w:rPr>
          <w:rFonts w:ascii="Gill Sans MT" w:hAnsi="Gill Sans MT" w:cstheme="minorHAnsi"/>
          <w:sz w:val="20"/>
        </w:rPr>
        <w:t>Blood Pressure</w:t>
      </w:r>
      <w:r w:rsidR="00763171" w:rsidRPr="009D0131">
        <w:rPr>
          <w:rFonts w:ascii="Gill Sans MT" w:hAnsi="Gill Sans MT" w:cstheme="minorHAnsi"/>
          <w:sz w:val="20"/>
        </w:rPr>
        <w:t xml:space="preserve"> (screen for hypertension)</w:t>
      </w:r>
    </w:p>
    <w:p w14:paraId="172E18F5" w14:textId="30220166" w:rsidR="00763171" w:rsidRPr="009D0131" w:rsidRDefault="00763171" w:rsidP="00C53D6E">
      <w:pPr>
        <w:pStyle w:val="ListParagraph"/>
        <w:numPr>
          <w:ilvl w:val="0"/>
          <w:numId w:val="8"/>
        </w:numPr>
        <w:rPr>
          <w:rFonts w:ascii="Gill Sans MT" w:hAnsi="Gill Sans MT" w:cstheme="minorHAnsi"/>
          <w:sz w:val="20"/>
        </w:rPr>
      </w:pPr>
      <w:r w:rsidRPr="009D0131">
        <w:rPr>
          <w:rFonts w:ascii="Gill Sans MT" w:hAnsi="Gill Sans MT" w:cstheme="minorHAnsi"/>
          <w:sz w:val="20"/>
        </w:rPr>
        <w:t xml:space="preserve">Physical exam </w:t>
      </w:r>
      <w:r w:rsidR="007E139D" w:rsidRPr="009D0131">
        <w:rPr>
          <w:rFonts w:ascii="Gill Sans MT" w:hAnsi="Gill Sans MT" w:cstheme="minorHAnsi"/>
          <w:sz w:val="20"/>
        </w:rPr>
        <w:t>as</w:t>
      </w:r>
      <w:r w:rsidRPr="009D0131">
        <w:rPr>
          <w:rFonts w:ascii="Gill Sans MT" w:hAnsi="Gill Sans MT" w:cstheme="minorHAnsi"/>
          <w:sz w:val="20"/>
        </w:rPr>
        <w:t xml:space="preserve"> needed to evaluate </w:t>
      </w:r>
      <w:r w:rsidR="00FE7179" w:rsidRPr="009D0131">
        <w:rPr>
          <w:rFonts w:ascii="Gill Sans MT" w:hAnsi="Gill Sans MT" w:cstheme="minorHAnsi"/>
          <w:sz w:val="20"/>
        </w:rPr>
        <w:t>issue</w:t>
      </w:r>
      <w:r w:rsidRPr="009D0131">
        <w:rPr>
          <w:rFonts w:ascii="Gill Sans MT" w:hAnsi="Gill Sans MT" w:cstheme="minorHAnsi"/>
          <w:sz w:val="20"/>
        </w:rPr>
        <w:t>s raised by review of systems or complaints raised by the client.</w:t>
      </w:r>
    </w:p>
    <w:p w14:paraId="57BF41BF" w14:textId="007D8142" w:rsidR="004E01BE" w:rsidRPr="009D0131" w:rsidRDefault="003673F4" w:rsidP="00C53D6E">
      <w:pPr>
        <w:numPr>
          <w:ilvl w:val="0"/>
          <w:numId w:val="8"/>
        </w:numPr>
        <w:rPr>
          <w:rFonts w:ascii="Gill Sans MT" w:hAnsi="Gill Sans MT" w:cstheme="minorHAnsi"/>
          <w:sz w:val="20"/>
        </w:rPr>
      </w:pPr>
      <w:r w:rsidRPr="009D0131">
        <w:rPr>
          <w:rFonts w:ascii="Gill Sans MT" w:hAnsi="Gill Sans MT" w:cstheme="minorHAnsi"/>
          <w:sz w:val="20"/>
        </w:rPr>
        <w:t>STI or pre</w:t>
      </w:r>
      <w:r w:rsidR="00F266B6" w:rsidRPr="009D0131">
        <w:rPr>
          <w:rFonts w:ascii="Gill Sans MT" w:hAnsi="Gill Sans MT" w:cstheme="minorHAnsi"/>
          <w:sz w:val="20"/>
        </w:rPr>
        <w:t>-pregnanc</w:t>
      </w:r>
      <w:r w:rsidR="008A4145" w:rsidRPr="009D0131">
        <w:rPr>
          <w:rFonts w:ascii="Gill Sans MT" w:hAnsi="Gill Sans MT" w:cstheme="minorHAnsi"/>
          <w:sz w:val="20"/>
        </w:rPr>
        <w:t xml:space="preserve">y </w:t>
      </w:r>
      <w:r w:rsidRPr="009D0131">
        <w:rPr>
          <w:rFonts w:ascii="Gill Sans MT" w:hAnsi="Gill Sans MT" w:cstheme="minorHAnsi"/>
          <w:sz w:val="20"/>
        </w:rPr>
        <w:t xml:space="preserve">care screening </w:t>
      </w:r>
      <w:r w:rsidR="00233F72" w:rsidRPr="009D0131">
        <w:rPr>
          <w:rFonts w:ascii="Gill Sans MT" w:hAnsi="Gill Sans MT" w:cstheme="minorHAnsi"/>
          <w:sz w:val="20"/>
        </w:rPr>
        <w:t>or referral for</w:t>
      </w:r>
      <w:r w:rsidR="00763171" w:rsidRPr="009D0131">
        <w:rPr>
          <w:rFonts w:ascii="Gill Sans MT" w:hAnsi="Gill Sans MT" w:cstheme="minorHAnsi"/>
          <w:sz w:val="20"/>
        </w:rPr>
        <w:t xml:space="preserve"> infertility </w:t>
      </w:r>
      <w:r w:rsidR="0027046C" w:rsidRPr="009D0131">
        <w:rPr>
          <w:rFonts w:ascii="Gill Sans MT" w:hAnsi="Gill Sans MT" w:cstheme="minorHAnsi"/>
          <w:sz w:val="20"/>
        </w:rPr>
        <w:t xml:space="preserve">or other health </w:t>
      </w:r>
      <w:r w:rsidR="00763171" w:rsidRPr="009D0131">
        <w:rPr>
          <w:rFonts w:ascii="Gill Sans MT" w:hAnsi="Gill Sans MT" w:cstheme="minorHAnsi"/>
          <w:sz w:val="20"/>
        </w:rPr>
        <w:t>services</w:t>
      </w:r>
      <w:r w:rsidR="0027046C" w:rsidRPr="009D0131">
        <w:rPr>
          <w:rFonts w:ascii="Gill Sans MT" w:hAnsi="Gill Sans MT" w:cstheme="minorHAnsi"/>
          <w:sz w:val="20"/>
        </w:rPr>
        <w:t xml:space="preserve"> as indicated</w:t>
      </w:r>
      <w:r w:rsidR="00763171" w:rsidRPr="009D0131">
        <w:rPr>
          <w:rFonts w:ascii="Gill Sans MT" w:hAnsi="Gill Sans MT" w:cstheme="minorHAnsi"/>
          <w:sz w:val="20"/>
        </w:rPr>
        <w:t>.</w:t>
      </w:r>
      <w:r w:rsidR="003677F6">
        <w:rPr>
          <w:rFonts w:ascii="Gill Sans MT" w:hAnsi="Gill Sans MT" w:cstheme="minorHAnsi"/>
          <w:sz w:val="20"/>
        </w:rPr>
        <w:t xml:space="preserve"> </w:t>
      </w:r>
    </w:p>
    <w:p w14:paraId="0D9C2BD5" w14:textId="7C5A87F9" w:rsidR="008B0D7D" w:rsidRPr="009D0131" w:rsidRDefault="008B0D7D" w:rsidP="00C53D6E">
      <w:pPr>
        <w:numPr>
          <w:ilvl w:val="0"/>
          <w:numId w:val="8"/>
        </w:numPr>
        <w:tabs>
          <w:tab w:val="clear" w:pos="720"/>
          <w:tab w:val="num" w:pos="360"/>
        </w:tabs>
        <w:ind w:left="360"/>
        <w:rPr>
          <w:rFonts w:ascii="Gill Sans MT" w:hAnsi="Gill Sans MT"/>
          <w:sz w:val="20"/>
        </w:rPr>
      </w:pPr>
      <w:r w:rsidRPr="009D0131">
        <w:rPr>
          <w:rFonts w:ascii="Gill Sans MT" w:hAnsi="Gill Sans MT"/>
          <w:sz w:val="20"/>
        </w:rPr>
        <w:t xml:space="preserve">Client education and counseling must be documented in the medical record. </w:t>
      </w:r>
      <w:r w:rsidRPr="009D0131">
        <w:rPr>
          <w:rFonts w:ascii="Gill Sans MT" w:hAnsi="Gill Sans MT"/>
          <w:b/>
          <w:bCs/>
          <w:sz w:val="20"/>
        </w:rPr>
        <w:t>(23.</w:t>
      </w:r>
      <w:r w:rsidR="003677F6">
        <w:rPr>
          <w:rFonts w:ascii="Gill Sans MT" w:hAnsi="Gill Sans MT"/>
          <w:b/>
          <w:bCs/>
          <w:sz w:val="20"/>
        </w:rPr>
        <w:t>E.9</w:t>
      </w:r>
      <w:r w:rsidRPr="009D0131">
        <w:rPr>
          <w:rFonts w:ascii="Gill Sans MT" w:hAnsi="Gill Sans MT"/>
          <w:b/>
          <w:bCs/>
          <w:sz w:val="20"/>
        </w:rPr>
        <w:t>)</w:t>
      </w:r>
    </w:p>
    <w:p w14:paraId="6DEBC77C" w14:textId="304505D1" w:rsidR="00DE257B" w:rsidRPr="009D0131" w:rsidRDefault="00DE257B" w:rsidP="00C53D6E">
      <w:pPr>
        <w:numPr>
          <w:ilvl w:val="0"/>
          <w:numId w:val="8"/>
        </w:numPr>
        <w:tabs>
          <w:tab w:val="clear" w:pos="720"/>
          <w:tab w:val="num" w:pos="360"/>
        </w:tabs>
        <w:ind w:left="360"/>
        <w:rPr>
          <w:rFonts w:ascii="Gill Sans MT" w:hAnsi="Gill Sans MT"/>
          <w:b/>
          <w:sz w:val="20"/>
        </w:rPr>
      </w:pPr>
      <w:r w:rsidRPr="009D0131">
        <w:rPr>
          <w:rFonts w:ascii="Gill Sans MT" w:hAnsi="Gill Sans MT"/>
          <w:sz w:val="20"/>
        </w:rPr>
        <w:t>Revisits are individualized based on the client’s need for education, counseling and clinical care beyond that provided at the visit.</w:t>
      </w:r>
      <w:r w:rsidRPr="009D0131">
        <w:rPr>
          <w:rFonts w:ascii="Gill Sans MT" w:hAnsi="Gill Sans MT"/>
          <w:b/>
          <w:sz w:val="20"/>
        </w:rPr>
        <w:t xml:space="preserve">  </w:t>
      </w:r>
      <w:bookmarkStart w:id="37" w:name="_Hlk33449479"/>
      <w:r w:rsidRPr="009D0131">
        <w:rPr>
          <w:rFonts w:ascii="Gill Sans MT" w:hAnsi="Gill Sans MT"/>
          <w:b/>
          <w:sz w:val="20"/>
        </w:rPr>
        <w:t>(</w:t>
      </w:r>
      <w:r w:rsidR="002E6626" w:rsidRPr="009D0131">
        <w:rPr>
          <w:rFonts w:ascii="Gill Sans MT" w:hAnsi="Gill Sans MT"/>
          <w:b/>
          <w:sz w:val="20"/>
        </w:rPr>
        <w:t>19.</w:t>
      </w:r>
      <w:r w:rsidR="003677F6">
        <w:rPr>
          <w:rFonts w:ascii="Gill Sans MT" w:hAnsi="Gill Sans MT"/>
          <w:b/>
          <w:sz w:val="20"/>
        </w:rPr>
        <w:t>L</w:t>
      </w:r>
      <w:r w:rsidR="002E6626" w:rsidRPr="009D0131">
        <w:rPr>
          <w:rFonts w:ascii="Gill Sans MT" w:hAnsi="Gill Sans MT"/>
          <w:b/>
          <w:sz w:val="20"/>
        </w:rPr>
        <w:t>.1,2</w:t>
      </w:r>
      <w:r w:rsidR="003677F6">
        <w:rPr>
          <w:rFonts w:ascii="Gill Sans MT" w:hAnsi="Gill Sans MT"/>
          <w:b/>
          <w:sz w:val="20"/>
        </w:rPr>
        <w:t>; 19.</w:t>
      </w:r>
      <w:r w:rsidR="002E6626" w:rsidRPr="009D0131">
        <w:rPr>
          <w:rFonts w:ascii="Gill Sans MT" w:hAnsi="Gill Sans MT"/>
          <w:b/>
          <w:sz w:val="20"/>
        </w:rPr>
        <w:t>M; 29.</w:t>
      </w:r>
      <w:r w:rsidR="00EB146C">
        <w:rPr>
          <w:rFonts w:ascii="Gill Sans MT" w:hAnsi="Gill Sans MT"/>
          <w:b/>
          <w:sz w:val="20"/>
        </w:rPr>
        <w:t>D.2.d.3</w:t>
      </w:r>
      <w:r w:rsidR="002E6626" w:rsidRPr="009D0131">
        <w:rPr>
          <w:rFonts w:ascii="Gill Sans MT" w:hAnsi="Gill Sans MT"/>
          <w:b/>
          <w:sz w:val="20"/>
        </w:rPr>
        <w:t>)</w:t>
      </w:r>
      <w:bookmarkEnd w:id="37"/>
    </w:p>
    <w:p w14:paraId="0950C6DA" w14:textId="77777777" w:rsidR="00DE257B" w:rsidRPr="009D0131" w:rsidRDefault="00DE257B" w:rsidP="00DE257B">
      <w:pPr>
        <w:rPr>
          <w:rFonts w:ascii="Gill Sans MT" w:hAnsi="Gill Sans MT"/>
          <w:b/>
          <w:sz w:val="22"/>
          <w:szCs w:val="22"/>
          <w:u w:val="single"/>
        </w:rPr>
      </w:pPr>
    </w:p>
    <w:p w14:paraId="7AE954C3"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6465A630" w14:textId="77777777"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Protocol and procedures for achieving pregnancy</w:t>
      </w:r>
    </w:p>
    <w:p w14:paraId="2AA56844" w14:textId="77777777"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Client medical records</w:t>
      </w:r>
    </w:p>
    <w:p w14:paraId="269DB09A" w14:textId="77777777" w:rsidR="00DE257B" w:rsidRPr="009D0131" w:rsidRDefault="00DE257B"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Educational materials related to achieving pregnancy</w:t>
      </w:r>
    </w:p>
    <w:p w14:paraId="0A8CCAC2" w14:textId="77777777" w:rsidR="00DE257B" w:rsidRPr="009D0131" w:rsidRDefault="00DE257B" w:rsidP="00DE257B">
      <w:pPr>
        <w:numPr>
          <w:ilvl w:val="0"/>
          <w:numId w:val="1"/>
        </w:numPr>
        <w:tabs>
          <w:tab w:val="num" w:pos="252"/>
        </w:tabs>
        <w:ind w:left="252" w:hanging="252"/>
        <w:rPr>
          <w:rFonts w:ascii="Gill Sans MT" w:hAnsi="Gill Sans MT" w:cs="Arial"/>
          <w:sz w:val="20"/>
        </w:rPr>
      </w:pPr>
      <w:bookmarkStart w:id="38" w:name="_Hlk13651607"/>
      <w:r w:rsidRPr="009D0131">
        <w:rPr>
          <w:rFonts w:ascii="Gill Sans MT" w:hAnsi="Gill Sans MT" w:cs="Arial"/>
          <w:sz w:val="20"/>
        </w:rPr>
        <w:t>Current referral list</w:t>
      </w:r>
    </w:p>
    <w:bookmarkEnd w:id="38"/>
    <w:p w14:paraId="564B1A8A" w14:textId="77777777" w:rsidR="00DE257B" w:rsidRPr="009D0131" w:rsidRDefault="00DE257B" w:rsidP="00DE257B">
      <w:pPr>
        <w:rPr>
          <w:rFonts w:ascii="Gill Sans MT" w:hAnsi="Gill Sans MT"/>
          <w:b/>
          <w:sz w:val="22"/>
          <w:szCs w:val="22"/>
          <w:u w:val="single"/>
        </w:rPr>
      </w:pPr>
    </w:p>
    <w:p w14:paraId="7023F64F" w14:textId="50808C16" w:rsidR="004D1EE7" w:rsidRPr="009D0131" w:rsidRDefault="004D1EE7" w:rsidP="00DE257B">
      <w:pPr>
        <w:rPr>
          <w:rFonts w:ascii="Gill Sans MT" w:hAnsi="Gill Sans MT"/>
          <w:sz w:val="22"/>
          <w:szCs w:val="22"/>
        </w:rPr>
      </w:pPr>
    </w:p>
    <w:p w14:paraId="437DE9D6" w14:textId="77777777" w:rsidR="004D1EE7" w:rsidRPr="009D0131" w:rsidRDefault="00DE257B" w:rsidP="00DE257B">
      <w:pPr>
        <w:rPr>
          <w:rFonts w:ascii="Gill Sans MT" w:hAnsi="Gill Sans MT"/>
          <w:b/>
          <w:szCs w:val="24"/>
          <w:u w:val="single"/>
        </w:rPr>
      </w:pPr>
      <w:r w:rsidRPr="009D0131">
        <w:rPr>
          <w:rFonts w:ascii="Gill Sans MT" w:hAnsi="Gill Sans MT"/>
          <w:b/>
          <w:szCs w:val="24"/>
          <w:u w:val="single"/>
        </w:rPr>
        <w:t xml:space="preserve">Indicator </w:t>
      </w:r>
      <w:r w:rsidR="00181633" w:rsidRPr="009D0131">
        <w:rPr>
          <w:rFonts w:ascii="Gill Sans MT" w:hAnsi="Gill Sans MT"/>
          <w:b/>
          <w:szCs w:val="24"/>
          <w:u w:val="single"/>
        </w:rPr>
        <w:t>8</w:t>
      </w:r>
      <w:r w:rsidRPr="009D0131">
        <w:rPr>
          <w:rFonts w:ascii="Gill Sans MT" w:hAnsi="Gill Sans MT"/>
          <w:b/>
          <w:szCs w:val="24"/>
          <w:u w:val="single"/>
        </w:rPr>
        <w:t>.4</w:t>
      </w:r>
    </w:p>
    <w:p w14:paraId="102C65F2" w14:textId="77777777" w:rsidR="00911193" w:rsidRPr="009D0131" w:rsidRDefault="00911193" w:rsidP="00DE257B">
      <w:pPr>
        <w:rPr>
          <w:rFonts w:ascii="Gill Sans MT" w:hAnsi="Gill Sans MT"/>
          <w:bCs/>
          <w:sz w:val="20"/>
        </w:rPr>
      </w:pPr>
    </w:p>
    <w:p w14:paraId="3178D756" w14:textId="5B4F66ED" w:rsidR="00DE257B" w:rsidRPr="009D0131" w:rsidRDefault="00DE257B" w:rsidP="00DE257B">
      <w:pPr>
        <w:rPr>
          <w:rFonts w:ascii="Gill Sans MT" w:hAnsi="Gill Sans MT"/>
          <w:b/>
          <w:sz w:val="20"/>
          <w:u w:val="single"/>
        </w:rPr>
      </w:pPr>
      <w:r w:rsidRPr="009D0131">
        <w:rPr>
          <w:rFonts w:ascii="Gill Sans MT" w:hAnsi="Gill Sans MT"/>
          <w:bCs/>
          <w:sz w:val="20"/>
        </w:rPr>
        <w:t xml:space="preserve">Offer </w:t>
      </w:r>
      <w:r w:rsidRPr="009D0131">
        <w:rPr>
          <w:rFonts w:ascii="Gill Sans MT" w:hAnsi="Gill Sans MT"/>
          <w:b/>
          <w:sz w:val="22"/>
          <w:szCs w:val="22"/>
        </w:rPr>
        <w:t xml:space="preserve">basic infertility </w:t>
      </w:r>
      <w:r w:rsidRPr="009D0131">
        <w:rPr>
          <w:rFonts w:ascii="Gill Sans MT" w:hAnsi="Gill Sans MT"/>
          <w:bCs/>
          <w:sz w:val="22"/>
          <w:szCs w:val="22"/>
        </w:rPr>
        <w:t>services</w:t>
      </w:r>
      <w:r w:rsidRPr="009D0131">
        <w:rPr>
          <w:rFonts w:ascii="Gill Sans MT" w:hAnsi="Gill Sans MT"/>
          <w:bCs/>
          <w:sz w:val="20"/>
        </w:rPr>
        <w:t xml:space="preserve"> to </w:t>
      </w:r>
      <w:r w:rsidR="00DF1443" w:rsidRPr="009D0131">
        <w:rPr>
          <w:rFonts w:ascii="Gill Sans MT" w:hAnsi="Gill Sans MT"/>
          <w:bCs/>
          <w:sz w:val="20"/>
        </w:rPr>
        <w:t>clients</w:t>
      </w:r>
      <w:r w:rsidRPr="009D0131">
        <w:rPr>
          <w:rFonts w:ascii="Gill Sans MT" w:hAnsi="Gill Sans MT"/>
          <w:bCs/>
          <w:sz w:val="20"/>
        </w:rPr>
        <w:t xml:space="preserve"> </w:t>
      </w:r>
      <w:bookmarkStart w:id="39" w:name="_Hlk13608246"/>
      <w:r w:rsidRPr="009D0131">
        <w:rPr>
          <w:rFonts w:ascii="Gill Sans MT" w:hAnsi="Gill Sans MT"/>
          <w:bCs/>
          <w:sz w:val="20"/>
        </w:rPr>
        <w:t>desiring these services</w:t>
      </w:r>
      <w:bookmarkEnd w:id="39"/>
      <w:r w:rsidRPr="009D0131">
        <w:rPr>
          <w:rFonts w:ascii="Gill Sans MT" w:hAnsi="Gill Sans MT"/>
          <w:bCs/>
          <w:sz w:val="20"/>
        </w:rPr>
        <w:t>. Infertility is defined as the failure of a couple to achieve pregnancy after 12 months or longer of regular unprotected intercourse.</w:t>
      </w:r>
      <w:r w:rsidR="00DF1443" w:rsidRPr="009D0131">
        <w:rPr>
          <w:rFonts w:ascii="Gill Sans MT" w:hAnsi="Gill Sans MT"/>
          <w:bCs/>
          <w:sz w:val="20"/>
        </w:rPr>
        <w:t xml:space="preserve"> </w:t>
      </w:r>
    </w:p>
    <w:p w14:paraId="03E9D6D0" w14:textId="77777777" w:rsidR="00DE257B" w:rsidRPr="009D0131" w:rsidRDefault="00DE257B" w:rsidP="00DE257B">
      <w:pPr>
        <w:rPr>
          <w:rFonts w:ascii="Gill Sans MT" w:hAnsi="Gill Sans MT"/>
          <w:b/>
          <w:sz w:val="20"/>
          <w:u w:val="single"/>
        </w:rPr>
      </w:pPr>
    </w:p>
    <w:p w14:paraId="3CE29180" w14:textId="43000710" w:rsidR="00DE257B" w:rsidRPr="009D0131" w:rsidRDefault="00DE257B" w:rsidP="00DE257B">
      <w:pPr>
        <w:rPr>
          <w:rFonts w:ascii="Gill Sans MT" w:hAnsi="Gill Sans MT" w:cs="Arial"/>
          <w:sz w:val="20"/>
          <w:u w:val="single"/>
        </w:rPr>
      </w:pPr>
      <w:bookmarkStart w:id="40" w:name="_Hlk13606699"/>
      <w:r w:rsidRPr="009D0131">
        <w:rPr>
          <w:rFonts w:ascii="Gill Sans MT" w:hAnsi="Gill Sans MT" w:cs="Arial"/>
          <w:sz w:val="20"/>
        </w:rPr>
        <w:t xml:space="preserve">See </w:t>
      </w:r>
      <w:r w:rsidR="00D32BDC" w:rsidRPr="009D0131">
        <w:rPr>
          <w:rFonts w:cs="Arial"/>
          <w:sz w:val="18"/>
          <w:szCs w:val="18"/>
          <w:u w:val="single"/>
        </w:rPr>
        <w:t>Michigan Title X Family Planning Standards &amp; Guidelines</w:t>
      </w:r>
      <w:r w:rsidR="004D1EE7" w:rsidRPr="009D0131">
        <w:rPr>
          <w:rFonts w:ascii="Gill Sans MT" w:hAnsi="Gill Sans MT"/>
          <w:sz w:val="20"/>
        </w:rPr>
        <w:t xml:space="preserve"> (</w:t>
      </w:r>
      <w:r w:rsidR="00863100" w:rsidRPr="009D0131">
        <w:rPr>
          <w:rFonts w:ascii="Gill Sans MT" w:hAnsi="Gill Sans MT"/>
          <w:sz w:val="20"/>
        </w:rPr>
        <w:t>19.L</w:t>
      </w:r>
      <w:r w:rsidR="00D44320">
        <w:rPr>
          <w:rFonts w:ascii="Gill Sans MT" w:hAnsi="Gill Sans MT"/>
          <w:sz w:val="20"/>
        </w:rPr>
        <w:t>.1,2; 19.</w:t>
      </w:r>
      <w:r w:rsidR="00863100" w:rsidRPr="009D0131">
        <w:rPr>
          <w:rFonts w:ascii="Gill Sans MT" w:hAnsi="Gill Sans MT"/>
          <w:sz w:val="20"/>
        </w:rPr>
        <w:t>M</w:t>
      </w:r>
      <w:r w:rsidR="006C7D80" w:rsidRPr="009D0131">
        <w:rPr>
          <w:rFonts w:ascii="Gill Sans MT" w:hAnsi="Gill Sans MT"/>
          <w:sz w:val="20"/>
        </w:rPr>
        <w:t>; 2</w:t>
      </w:r>
      <w:r w:rsidR="00EB146C">
        <w:rPr>
          <w:rFonts w:ascii="Gill Sans MT" w:hAnsi="Gill Sans MT"/>
          <w:sz w:val="20"/>
        </w:rPr>
        <w:t>4</w:t>
      </w:r>
      <w:r w:rsidR="00863100" w:rsidRPr="009D0131">
        <w:rPr>
          <w:rFonts w:ascii="Gill Sans MT" w:hAnsi="Gill Sans MT"/>
          <w:sz w:val="20"/>
        </w:rPr>
        <w:t>;</w:t>
      </w:r>
      <w:r w:rsidR="006C7D80" w:rsidRPr="009D0131">
        <w:rPr>
          <w:rFonts w:ascii="Gill Sans MT" w:hAnsi="Gill Sans MT"/>
          <w:sz w:val="20"/>
        </w:rPr>
        <w:t xml:space="preserve"> 2</w:t>
      </w:r>
      <w:r w:rsidR="00EB146C">
        <w:rPr>
          <w:rFonts w:ascii="Gill Sans MT" w:hAnsi="Gill Sans MT"/>
          <w:sz w:val="20"/>
        </w:rPr>
        <w:t>4</w:t>
      </w:r>
      <w:r w:rsidR="006C7D80" w:rsidRPr="009D0131">
        <w:rPr>
          <w:rFonts w:ascii="Gill Sans MT" w:hAnsi="Gill Sans MT"/>
          <w:sz w:val="20"/>
        </w:rPr>
        <w:t>.C.1,2. a-</w:t>
      </w:r>
      <w:r w:rsidR="00D44320">
        <w:rPr>
          <w:rFonts w:ascii="Gill Sans MT" w:hAnsi="Gill Sans MT"/>
          <w:sz w:val="20"/>
        </w:rPr>
        <w:t>p</w:t>
      </w:r>
      <w:r w:rsidR="006C7D80" w:rsidRPr="009D0131">
        <w:rPr>
          <w:rFonts w:ascii="Gill Sans MT" w:hAnsi="Gill Sans MT"/>
          <w:sz w:val="20"/>
        </w:rPr>
        <w:t>; 2</w:t>
      </w:r>
      <w:r w:rsidR="00EB146C">
        <w:rPr>
          <w:rFonts w:ascii="Gill Sans MT" w:hAnsi="Gill Sans MT"/>
          <w:sz w:val="20"/>
        </w:rPr>
        <w:t>4</w:t>
      </w:r>
      <w:r w:rsidR="006C7D80" w:rsidRPr="009D0131">
        <w:rPr>
          <w:rFonts w:ascii="Gill Sans MT" w:hAnsi="Gill Sans MT"/>
          <w:sz w:val="20"/>
        </w:rPr>
        <w:t>.C.3.a</w:t>
      </w:r>
      <w:r w:rsidR="00D44320">
        <w:rPr>
          <w:rFonts w:ascii="Gill Sans MT" w:hAnsi="Gill Sans MT"/>
          <w:sz w:val="20"/>
        </w:rPr>
        <w:t>,b</w:t>
      </w:r>
      <w:r w:rsidR="000424C6" w:rsidRPr="009D0131">
        <w:rPr>
          <w:rFonts w:ascii="Gill Sans MT" w:hAnsi="Gill Sans MT"/>
          <w:sz w:val="20"/>
        </w:rPr>
        <w:t>;</w:t>
      </w:r>
      <w:r w:rsidR="00D44320">
        <w:rPr>
          <w:rFonts w:ascii="Gill Sans MT" w:hAnsi="Gill Sans MT"/>
          <w:sz w:val="20"/>
        </w:rPr>
        <w:t xml:space="preserve"> </w:t>
      </w:r>
      <w:r w:rsidR="000424C6" w:rsidRPr="009D0131">
        <w:rPr>
          <w:rFonts w:ascii="Gill Sans MT" w:hAnsi="Gill Sans MT"/>
          <w:sz w:val="20"/>
        </w:rPr>
        <w:t>2</w:t>
      </w:r>
      <w:r w:rsidR="00EB146C">
        <w:rPr>
          <w:rFonts w:ascii="Gill Sans MT" w:hAnsi="Gill Sans MT"/>
          <w:sz w:val="20"/>
        </w:rPr>
        <w:t>4</w:t>
      </w:r>
      <w:r w:rsidR="000424C6" w:rsidRPr="009D0131">
        <w:rPr>
          <w:rFonts w:ascii="Gill Sans MT" w:hAnsi="Gill Sans MT"/>
          <w:sz w:val="20"/>
        </w:rPr>
        <w:t>.</w:t>
      </w:r>
      <w:r w:rsidR="00D44320">
        <w:rPr>
          <w:rFonts w:ascii="Gill Sans MT" w:hAnsi="Gill Sans MT"/>
          <w:sz w:val="20"/>
        </w:rPr>
        <w:t>E;</w:t>
      </w:r>
      <w:r w:rsidR="006C7D80" w:rsidRPr="009D0131">
        <w:rPr>
          <w:rFonts w:ascii="Gill Sans MT" w:hAnsi="Gill Sans MT"/>
          <w:sz w:val="20"/>
        </w:rPr>
        <w:t xml:space="preserve"> </w:t>
      </w:r>
      <w:r w:rsidR="00D44320" w:rsidRPr="00D44320">
        <w:rPr>
          <w:rFonts w:ascii="Gill Sans MT" w:hAnsi="Gill Sans MT"/>
          <w:sz w:val="20"/>
        </w:rPr>
        <w:t>29.D.2.d.3)</w:t>
      </w:r>
    </w:p>
    <w:bookmarkEnd w:id="40"/>
    <w:p w14:paraId="5AF4AE38" w14:textId="77777777" w:rsidR="00DE257B" w:rsidRPr="009D0131" w:rsidRDefault="00DE257B" w:rsidP="00DE257B">
      <w:pPr>
        <w:rPr>
          <w:rFonts w:ascii="Gill Sans MT" w:hAnsi="Gill Sans MT"/>
          <w:bCs/>
          <w:sz w:val="20"/>
        </w:rPr>
      </w:pPr>
    </w:p>
    <w:p w14:paraId="77CC888F"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7C9FDD91" w14:textId="536B4A21" w:rsidR="00DE257B" w:rsidRPr="009D0131" w:rsidRDefault="00DE257B" w:rsidP="00C53D6E">
      <w:pPr>
        <w:numPr>
          <w:ilvl w:val="0"/>
          <w:numId w:val="13"/>
        </w:numPr>
        <w:tabs>
          <w:tab w:val="clear" w:pos="720"/>
          <w:tab w:val="num" w:pos="300"/>
        </w:tabs>
        <w:ind w:left="300" w:hanging="300"/>
        <w:rPr>
          <w:rFonts w:ascii="Gill Sans MT" w:hAnsi="Gill Sans MT"/>
          <w:sz w:val="20"/>
        </w:rPr>
      </w:pPr>
      <w:r w:rsidRPr="009D0131">
        <w:rPr>
          <w:rFonts w:ascii="Gill Sans MT" w:hAnsi="Gill Sans MT"/>
          <w:sz w:val="20"/>
        </w:rPr>
        <w:t xml:space="preserve">The agency offers basic infertility services to </w:t>
      </w:r>
      <w:r w:rsidR="00AA2813" w:rsidRPr="009D0131">
        <w:rPr>
          <w:rFonts w:ascii="Gill Sans MT" w:hAnsi="Gill Sans MT"/>
          <w:sz w:val="20"/>
        </w:rPr>
        <w:t>clients</w:t>
      </w:r>
      <w:r w:rsidRPr="009D0131">
        <w:rPr>
          <w:rFonts w:ascii="Gill Sans MT" w:hAnsi="Gill Sans MT"/>
          <w:sz w:val="20"/>
        </w:rPr>
        <w:t xml:space="preserve"> desiring these services</w:t>
      </w:r>
      <w:r w:rsidRPr="009D0131">
        <w:rPr>
          <w:rFonts w:ascii="Gill Sans MT" w:hAnsi="Gill Sans MT"/>
          <w:b/>
          <w:bCs/>
          <w:sz w:val="20"/>
        </w:rPr>
        <w:t>. (2</w:t>
      </w:r>
      <w:r w:rsidR="00236281">
        <w:rPr>
          <w:rFonts w:ascii="Gill Sans MT" w:hAnsi="Gill Sans MT"/>
          <w:b/>
          <w:bCs/>
          <w:sz w:val="20"/>
        </w:rPr>
        <w:t>4</w:t>
      </w:r>
      <w:r w:rsidRPr="009D0131">
        <w:rPr>
          <w:rFonts w:ascii="Gill Sans MT" w:hAnsi="Gill Sans MT"/>
          <w:b/>
          <w:bCs/>
          <w:sz w:val="20"/>
        </w:rPr>
        <w:t>)</w:t>
      </w:r>
    </w:p>
    <w:p w14:paraId="1C03FB30" w14:textId="7EC439C5" w:rsidR="00DE257B" w:rsidRPr="009D0131" w:rsidRDefault="00DE257B" w:rsidP="00C53D6E">
      <w:pPr>
        <w:numPr>
          <w:ilvl w:val="0"/>
          <w:numId w:val="13"/>
        </w:numPr>
        <w:tabs>
          <w:tab w:val="clear" w:pos="720"/>
          <w:tab w:val="num" w:pos="300"/>
        </w:tabs>
        <w:ind w:left="300" w:hanging="300"/>
        <w:rPr>
          <w:rFonts w:ascii="Gill Sans MT" w:hAnsi="Gill Sans MT"/>
          <w:sz w:val="20"/>
        </w:rPr>
      </w:pPr>
      <w:r w:rsidRPr="009D0131">
        <w:rPr>
          <w:rFonts w:ascii="Gill Sans MT" w:hAnsi="Gill Sans MT"/>
          <w:sz w:val="20"/>
        </w:rPr>
        <w:t xml:space="preserve">Written protocols and procedures to offer basic infertility services are current and consistent with national standards of care. </w:t>
      </w:r>
      <w:r w:rsidRPr="009D0131">
        <w:rPr>
          <w:rFonts w:ascii="Gill Sans MT" w:hAnsi="Gill Sans MT"/>
          <w:b/>
          <w:sz w:val="20"/>
        </w:rPr>
        <w:t>(2</w:t>
      </w:r>
      <w:r w:rsidR="00236281">
        <w:rPr>
          <w:rFonts w:ascii="Gill Sans MT" w:hAnsi="Gill Sans MT"/>
          <w:b/>
          <w:sz w:val="20"/>
        </w:rPr>
        <w:t>4</w:t>
      </w:r>
      <w:r w:rsidRPr="009D0131">
        <w:rPr>
          <w:rFonts w:ascii="Gill Sans MT" w:hAnsi="Gill Sans MT"/>
          <w:b/>
          <w:sz w:val="20"/>
        </w:rPr>
        <w:t>)</w:t>
      </w:r>
    </w:p>
    <w:p w14:paraId="753D9B47" w14:textId="19553557" w:rsidR="004F00D4" w:rsidRPr="009D0131" w:rsidRDefault="004F00D4" w:rsidP="00C53D6E">
      <w:pPr>
        <w:numPr>
          <w:ilvl w:val="0"/>
          <w:numId w:val="13"/>
        </w:numPr>
        <w:tabs>
          <w:tab w:val="clear" w:pos="720"/>
          <w:tab w:val="num" w:pos="270"/>
        </w:tabs>
        <w:ind w:left="270" w:hanging="270"/>
        <w:rPr>
          <w:rFonts w:ascii="Gill Sans MT" w:hAnsi="Gill Sans MT"/>
          <w:sz w:val="20"/>
        </w:rPr>
      </w:pPr>
      <w:r w:rsidRPr="009D0131">
        <w:rPr>
          <w:rFonts w:ascii="Gill Sans MT" w:hAnsi="Gill Sans MT"/>
          <w:sz w:val="20"/>
        </w:rPr>
        <w:t>Evaluation</w:t>
      </w:r>
      <w:r w:rsidR="00F52445" w:rsidRPr="009D0131">
        <w:rPr>
          <w:rFonts w:ascii="Gill Sans MT" w:hAnsi="Gill Sans MT"/>
          <w:sz w:val="20"/>
        </w:rPr>
        <w:t xml:space="preserve"> as early as 6 months after regular unprotected</w:t>
      </w:r>
      <w:r w:rsidR="006D45A6" w:rsidRPr="009D0131">
        <w:rPr>
          <w:rFonts w:ascii="Gill Sans MT" w:hAnsi="Gill Sans MT"/>
          <w:sz w:val="20"/>
        </w:rPr>
        <w:t xml:space="preserve"> intercourse provided for:</w:t>
      </w:r>
    </w:p>
    <w:p w14:paraId="74EC098B" w14:textId="239C85B2" w:rsidR="006D45A6" w:rsidRPr="009D0131" w:rsidRDefault="00255C68" w:rsidP="00C53D6E">
      <w:pPr>
        <w:numPr>
          <w:ilvl w:val="1"/>
          <w:numId w:val="13"/>
        </w:numPr>
        <w:tabs>
          <w:tab w:val="clear" w:pos="1440"/>
          <w:tab w:val="num" w:pos="630"/>
        </w:tabs>
        <w:ind w:left="630"/>
        <w:rPr>
          <w:rFonts w:ascii="Gill Sans MT" w:hAnsi="Gill Sans MT"/>
          <w:sz w:val="20"/>
        </w:rPr>
      </w:pPr>
      <w:r>
        <w:rPr>
          <w:rFonts w:ascii="Gill Sans MT" w:hAnsi="Gill Sans MT" w:cstheme="minorHAnsi"/>
          <w:sz w:val="20"/>
        </w:rPr>
        <w:t>Female</w:t>
      </w:r>
      <w:r w:rsidR="00AA0723" w:rsidRPr="009D0131">
        <w:rPr>
          <w:rFonts w:ascii="Gill Sans MT" w:hAnsi="Gill Sans MT" w:cstheme="minorHAnsi"/>
          <w:sz w:val="20"/>
        </w:rPr>
        <w:t>s</w:t>
      </w:r>
      <w:r w:rsidR="00B97C4C" w:rsidRPr="009D0131">
        <w:rPr>
          <w:rFonts w:ascii="Gill Sans MT" w:hAnsi="Gill Sans MT"/>
          <w:sz w:val="20"/>
        </w:rPr>
        <w:t xml:space="preserve"> &gt;35</w:t>
      </w:r>
    </w:p>
    <w:p w14:paraId="2AD9CC3C" w14:textId="7A41F83C" w:rsidR="00B97C4C" w:rsidRPr="009D0131" w:rsidRDefault="00B97C4C" w:rsidP="00C53D6E">
      <w:pPr>
        <w:numPr>
          <w:ilvl w:val="1"/>
          <w:numId w:val="13"/>
        </w:numPr>
        <w:tabs>
          <w:tab w:val="clear" w:pos="1440"/>
          <w:tab w:val="num" w:pos="630"/>
        </w:tabs>
        <w:ind w:left="630"/>
        <w:rPr>
          <w:rFonts w:ascii="Gill Sans MT" w:hAnsi="Gill Sans MT"/>
          <w:sz w:val="20"/>
        </w:rPr>
      </w:pPr>
      <w:r w:rsidRPr="009D0131">
        <w:rPr>
          <w:rFonts w:ascii="Gill Sans MT" w:hAnsi="Gill Sans MT"/>
          <w:sz w:val="20"/>
        </w:rPr>
        <w:t>History of oligo-amenorrhea</w:t>
      </w:r>
    </w:p>
    <w:p w14:paraId="4FDD1938" w14:textId="5A3F9F35" w:rsidR="002223A0" w:rsidRPr="009D0131" w:rsidRDefault="002223A0" w:rsidP="00C53D6E">
      <w:pPr>
        <w:numPr>
          <w:ilvl w:val="1"/>
          <w:numId w:val="13"/>
        </w:numPr>
        <w:tabs>
          <w:tab w:val="clear" w:pos="1440"/>
          <w:tab w:val="num" w:pos="630"/>
        </w:tabs>
        <w:ind w:left="630"/>
        <w:rPr>
          <w:rFonts w:ascii="Gill Sans MT" w:hAnsi="Gill Sans MT"/>
          <w:sz w:val="20"/>
        </w:rPr>
      </w:pPr>
      <w:r w:rsidRPr="009D0131">
        <w:rPr>
          <w:rFonts w:ascii="Gill Sans MT" w:hAnsi="Gill Sans MT"/>
          <w:sz w:val="20"/>
        </w:rPr>
        <w:t>Known or suspected uterine or tubal disease</w:t>
      </w:r>
      <w:r w:rsidR="00C821AE" w:rsidRPr="009D0131">
        <w:rPr>
          <w:rFonts w:ascii="Gill Sans MT" w:hAnsi="Gill Sans MT"/>
          <w:sz w:val="20"/>
        </w:rPr>
        <w:t xml:space="preserve"> or endometriosis</w:t>
      </w:r>
    </w:p>
    <w:p w14:paraId="55CB97FC" w14:textId="6C5ED4CA" w:rsidR="00C821AE" w:rsidRPr="009D0131" w:rsidRDefault="00C821AE" w:rsidP="00C53D6E">
      <w:pPr>
        <w:numPr>
          <w:ilvl w:val="1"/>
          <w:numId w:val="13"/>
        </w:numPr>
        <w:tabs>
          <w:tab w:val="clear" w:pos="1440"/>
          <w:tab w:val="num" w:pos="630"/>
        </w:tabs>
        <w:ind w:left="630"/>
        <w:rPr>
          <w:rFonts w:ascii="Gill Sans MT" w:hAnsi="Gill Sans MT"/>
          <w:sz w:val="20"/>
        </w:rPr>
      </w:pPr>
      <w:r w:rsidRPr="009D0131">
        <w:rPr>
          <w:rFonts w:ascii="Gill Sans MT" w:hAnsi="Gill Sans MT"/>
          <w:sz w:val="20"/>
        </w:rPr>
        <w:t>Partner known to be sub-fertile</w:t>
      </w:r>
    </w:p>
    <w:p w14:paraId="5FC82F7C" w14:textId="389CD100" w:rsidR="00DE257B" w:rsidRPr="009D0131" w:rsidRDefault="00DE257B" w:rsidP="00C53D6E">
      <w:pPr>
        <w:numPr>
          <w:ilvl w:val="0"/>
          <w:numId w:val="13"/>
        </w:numPr>
        <w:tabs>
          <w:tab w:val="clear" w:pos="720"/>
          <w:tab w:val="num" w:pos="270"/>
        </w:tabs>
        <w:ind w:left="270" w:hanging="270"/>
        <w:rPr>
          <w:rFonts w:ascii="Gill Sans MT" w:hAnsi="Gill Sans MT"/>
          <w:sz w:val="20"/>
        </w:rPr>
      </w:pPr>
      <w:r w:rsidRPr="009D0131">
        <w:rPr>
          <w:rFonts w:ascii="Gill Sans MT" w:hAnsi="Gill Sans MT"/>
          <w:sz w:val="20"/>
        </w:rPr>
        <w:t xml:space="preserve">Medical history elements </w:t>
      </w:r>
      <w:r w:rsidR="007E1DFB" w:rsidRPr="009D0131">
        <w:rPr>
          <w:rFonts w:ascii="Gill Sans MT" w:hAnsi="Gill Sans MT"/>
          <w:sz w:val="20"/>
        </w:rPr>
        <w:t xml:space="preserve">for both clients </w:t>
      </w:r>
      <w:r w:rsidR="00290A75" w:rsidRPr="009D0131">
        <w:rPr>
          <w:rFonts w:ascii="Gill Sans MT" w:hAnsi="Gill Sans MT"/>
          <w:sz w:val="20"/>
        </w:rPr>
        <w:t>include</w:t>
      </w:r>
      <w:r w:rsidR="007E1DFB" w:rsidRPr="009D0131">
        <w:rPr>
          <w:rFonts w:ascii="Gill Sans MT" w:hAnsi="Gill Sans MT"/>
          <w:sz w:val="20"/>
        </w:rPr>
        <w:t>:</w:t>
      </w:r>
      <w:r w:rsidRPr="009D0131">
        <w:rPr>
          <w:rFonts w:ascii="Gill Sans MT" w:hAnsi="Gill Sans MT"/>
          <w:sz w:val="20"/>
        </w:rPr>
        <w:t xml:space="preserve"> </w:t>
      </w:r>
      <w:r w:rsidRPr="009D0131">
        <w:rPr>
          <w:rFonts w:ascii="Gill Sans MT" w:hAnsi="Gill Sans MT"/>
          <w:b/>
          <w:sz w:val="20"/>
        </w:rPr>
        <w:t>(2</w:t>
      </w:r>
      <w:r w:rsidR="00236281">
        <w:rPr>
          <w:rFonts w:ascii="Gill Sans MT" w:hAnsi="Gill Sans MT"/>
          <w:b/>
          <w:sz w:val="20"/>
        </w:rPr>
        <w:t>4</w:t>
      </w:r>
      <w:r w:rsidRPr="009D0131">
        <w:rPr>
          <w:rFonts w:ascii="Gill Sans MT" w:hAnsi="Gill Sans MT"/>
          <w:b/>
          <w:sz w:val="20"/>
        </w:rPr>
        <w:t>.C.1,2. a-</w:t>
      </w:r>
      <w:r w:rsidR="009905E0" w:rsidRPr="009D0131">
        <w:rPr>
          <w:rFonts w:ascii="Gill Sans MT" w:hAnsi="Gill Sans MT"/>
          <w:b/>
          <w:sz w:val="20"/>
        </w:rPr>
        <w:t>p</w:t>
      </w:r>
      <w:r w:rsidRPr="009D0131">
        <w:rPr>
          <w:rFonts w:ascii="Gill Sans MT" w:hAnsi="Gill Sans MT"/>
          <w:b/>
          <w:sz w:val="20"/>
        </w:rPr>
        <w:t>)</w:t>
      </w:r>
    </w:p>
    <w:p w14:paraId="57371796"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bookmarkStart w:id="41" w:name="_Hlk13651422"/>
      <w:r w:rsidRPr="009D0131">
        <w:rPr>
          <w:rFonts w:ascii="Gill Sans MT" w:hAnsi="Gill Sans MT" w:cstheme="minorHAnsi"/>
          <w:spacing w:val="-20"/>
          <w:w w:val="111"/>
          <w:sz w:val="20"/>
        </w:rPr>
        <w:t>Reproductive history (methods of contraception, coital frequency and timing, duration of infertility, prior infertility, gonadal toxin exposure, including heat)</w:t>
      </w:r>
    </w:p>
    <w:p w14:paraId="7790BE04"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sz w:val="20"/>
        </w:rPr>
        <w:t>Past surgeries</w:t>
      </w:r>
    </w:p>
    <w:p w14:paraId="06D68835"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sz w:val="20"/>
        </w:rPr>
        <w:t xml:space="preserve">Previous </w:t>
      </w:r>
      <w:r w:rsidRPr="009D0131">
        <w:rPr>
          <w:rFonts w:ascii="Gill Sans MT" w:hAnsi="Gill Sans MT" w:cstheme="minorHAnsi"/>
          <w:w w:val="109"/>
          <w:sz w:val="20"/>
        </w:rPr>
        <w:t>hospitalizations</w:t>
      </w:r>
    </w:p>
    <w:p w14:paraId="6F340A54"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sz w:val="20"/>
        </w:rPr>
        <w:t>Serious</w:t>
      </w:r>
      <w:r w:rsidRPr="009D0131">
        <w:rPr>
          <w:rFonts w:ascii="Gill Sans MT" w:hAnsi="Gill Sans MT" w:cstheme="minorHAnsi"/>
          <w:spacing w:val="36"/>
          <w:sz w:val="20"/>
        </w:rPr>
        <w:t xml:space="preserve"> </w:t>
      </w:r>
      <w:r w:rsidRPr="009D0131">
        <w:rPr>
          <w:rFonts w:ascii="Gill Sans MT" w:hAnsi="Gill Sans MT" w:cstheme="minorHAnsi"/>
          <w:sz w:val="20"/>
        </w:rPr>
        <w:t>illnesses</w:t>
      </w:r>
      <w:r w:rsidRPr="009D0131">
        <w:rPr>
          <w:rFonts w:ascii="Gill Sans MT" w:hAnsi="Gill Sans MT" w:cstheme="minorHAnsi"/>
          <w:spacing w:val="23"/>
          <w:sz w:val="20"/>
        </w:rPr>
        <w:t xml:space="preserve"> </w:t>
      </w:r>
      <w:r w:rsidRPr="009D0131">
        <w:rPr>
          <w:rFonts w:ascii="Gill Sans MT" w:hAnsi="Gill Sans MT" w:cstheme="minorHAnsi"/>
          <w:sz w:val="20"/>
        </w:rPr>
        <w:t>or</w:t>
      </w:r>
      <w:r w:rsidRPr="009D0131">
        <w:rPr>
          <w:rFonts w:ascii="Gill Sans MT" w:hAnsi="Gill Sans MT" w:cstheme="minorHAnsi"/>
          <w:spacing w:val="26"/>
          <w:sz w:val="20"/>
        </w:rPr>
        <w:t xml:space="preserve"> </w:t>
      </w:r>
      <w:r w:rsidRPr="009D0131">
        <w:rPr>
          <w:rFonts w:ascii="Gill Sans MT" w:hAnsi="Gill Sans MT" w:cstheme="minorHAnsi"/>
          <w:w w:val="109"/>
          <w:sz w:val="20"/>
        </w:rPr>
        <w:t>injuries</w:t>
      </w:r>
    </w:p>
    <w:p w14:paraId="3A7D37BF"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w w:val="109"/>
          <w:sz w:val="20"/>
        </w:rPr>
        <w:t>Past infections</w:t>
      </w:r>
    </w:p>
    <w:p w14:paraId="70D05E58"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w w:val="109"/>
          <w:sz w:val="20"/>
        </w:rPr>
        <w:t xml:space="preserve">Medical </w:t>
      </w:r>
      <w:r w:rsidRPr="009D0131">
        <w:rPr>
          <w:rFonts w:ascii="Gill Sans MT" w:hAnsi="Gill Sans MT" w:cstheme="minorHAnsi"/>
          <w:w w:val="114"/>
          <w:sz w:val="20"/>
        </w:rPr>
        <w:t>conditions</w:t>
      </w:r>
      <w:r w:rsidRPr="009D0131">
        <w:rPr>
          <w:rFonts w:ascii="Gill Sans MT" w:hAnsi="Gill Sans MT" w:cstheme="minorHAnsi"/>
          <w:spacing w:val="6"/>
          <w:w w:val="114"/>
          <w:sz w:val="20"/>
        </w:rPr>
        <w:t xml:space="preserve"> </w:t>
      </w:r>
      <w:r w:rsidRPr="009D0131">
        <w:rPr>
          <w:rFonts w:ascii="Gill Sans MT" w:hAnsi="Gill Sans MT" w:cstheme="minorHAnsi"/>
          <w:sz w:val="20"/>
        </w:rPr>
        <w:t xml:space="preserve">associated with </w:t>
      </w:r>
      <w:r w:rsidRPr="009D0131">
        <w:rPr>
          <w:rFonts w:ascii="Gill Sans MT" w:hAnsi="Gill Sans MT" w:cstheme="minorHAnsi"/>
          <w:w w:val="109"/>
          <w:sz w:val="20"/>
        </w:rPr>
        <w:t>reproductive</w:t>
      </w:r>
      <w:r w:rsidRPr="009D0131">
        <w:rPr>
          <w:rFonts w:ascii="Gill Sans MT" w:hAnsi="Gill Sans MT" w:cstheme="minorHAnsi"/>
          <w:spacing w:val="8"/>
          <w:w w:val="109"/>
          <w:sz w:val="20"/>
        </w:rPr>
        <w:t xml:space="preserve"> </w:t>
      </w:r>
      <w:r w:rsidRPr="009D0131">
        <w:rPr>
          <w:rFonts w:ascii="Gill Sans MT" w:hAnsi="Gill Sans MT" w:cstheme="minorHAnsi"/>
          <w:sz w:val="20"/>
        </w:rPr>
        <w:t xml:space="preserve">failure (e.g., </w:t>
      </w:r>
      <w:r w:rsidRPr="009D0131">
        <w:rPr>
          <w:rFonts w:ascii="Gill Sans MT" w:hAnsi="Gill Sans MT" w:cstheme="minorHAnsi"/>
          <w:w w:val="112"/>
          <w:sz w:val="20"/>
        </w:rPr>
        <w:t xml:space="preserve">thyroid </w:t>
      </w:r>
      <w:r w:rsidRPr="009D0131">
        <w:rPr>
          <w:rFonts w:ascii="Gill Sans MT" w:hAnsi="Gill Sans MT" w:cstheme="minorHAnsi"/>
          <w:w w:val="117"/>
          <w:sz w:val="20"/>
        </w:rPr>
        <w:t>disorders,</w:t>
      </w:r>
      <w:r w:rsidRPr="009D0131">
        <w:rPr>
          <w:rFonts w:ascii="Gill Sans MT" w:hAnsi="Gill Sans MT" w:cstheme="minorHAnsi"/>
          <w:spacing w:val="36"/>
          <w:w w:val="117"/>
          <w:sz w:val="20"/>
        </w:rPr>
        <w:t xml:space="preserve"> </w:t>
      </w:r>
      <w:r w:rsidRPr="009D0131">
        <w:rPr>
          <w:rFonts w:ascii="Gill Sans MT" w:hAnsi="Gill Sans MT" w:cstheme="minorHAnsi"/>
          <w:w w:val="117"/>
          <w:sz w:val="20"/>
        </w:rPr>
        <w:t>hirsutism, diabetes mellites, or other endocrine disorders)</w:t>
      </w:r>
    </w:p>
    <w:p w14:paraId="04C04C82"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w w:val="110"/>
          <w:sz w:val="20"/>
        </w:rPr>
        <w:t>Childhood</w:t>
      </w:r>
      <w:r w:rsidRPr="009D0131">
        <w:rPr>
          <w:rFonts w:ascii="Gill Sans MT" w:hAnsi="Gill Sans MT" w:cstheme="minorHAnsi"/>
          <w:spacing w:val="43"/>
          <w:w w:val="110"/>
          <w:sz w:val="20"/>
        </w:rPr>
        <w:t xml:space="preserve"> </w:t>
      </w:r>
      <w:r w:rsidRPr="009D0131">
        <w:rPr>
          <w:rFonts w:ascii="Gill Sans MT" w:hAnsi="Gill Sans MT" w:cstheme="minorHAnsi"/>
          <w:w w:val="110"/>
          <w:sz w:val="20"/>
        </w:rPr>
        <w:t>disorders</w:t>
      </w:r>
    </w:p>
    <w:p w14:paraId="6043D87D"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sz w:val="20"/>
        </w:rPr>
        <w:t xml:space="preserve">Cervical cancer </w:t>
      </w:r>
      <w:r w:rsidRPr="009D0131">
        <w:rPr>
          <w:rFonts w:ascii="Gill Sans MT" w:hAnsi="Gill Sans MT" w:cstheme="minorHAnsi"/>
          <w:w w:val="112"/>
          <w:sz w:val="20"/>
        </w:rPr>
        <w:t>screening results</w:t>
      </w:r>
      <w:r w:rsidRPr="009D0131">
        <w:rPr>
          <w:rFonts w:ascii="Gill Sans MT" w:hAnsi="Gill Sans MT" w:cstheme="minorHAnsi"/>
          <w:spacing w:val="-7"/>
          <w:w w:val="112"/>
          <w:sz w:val="20"/>
        </w:rPr>
        <w:t xml:space="preserve"> </w:t>
      </w:r>
      <w:r w:rsidRPr="009D0131">
        <w:rPr>
          <w:rFonts w:ascii="Gill Sans MT" w:hAnsi="Gill Sans MT" w:cstheme="minorHAnsi"/>
          <w:w w:val="112"/>
          <w:sz w:val="20"/>
        </w:rPr>
        <w:t xml:space="preserve">and </w:t>
      </w:r>
      <w:r w:rsidRPr="009D0131">
        <w:rPr>
          <w:rFonts w:ascii="Gill Sans MT" w:hAnsi="Gill Sans MT" w:cstheme="minorHAnsi"/>
          <w:sz w:val="20"/>
        </w:rPr>
        <w:t>any</w:t>
      </w:r>
      <w:r w:rsidRPr="009D0131">
        <w:rPr>
          <w:rFonts w:ascii="Gill Sans MT" w:hAnsi="Gill Sans MT" w:cstheme="minorHAnsi"/>
          <w:spacing w:val="25"/>
          <w:sz w:val="20"/>
        </w:rPr>
        <w:t xml:space="preserve"> </w:t>
      </w:r>
      <w:r w:rsidRPr="009D0131">
        <w:rPr>
          <w:rFonts w:ascii="Gill Sans MT" w:hAnsi="Gill Sans MT" w:cstheme="minorHAnsi"/>
          <w:w w:val="109"/>
          <w:sz w:val="20"/>
        </w:rPr>
        <w:t>follow-up</w:t>
      </w:r>
      <w:r w:rsidRPr="009D0131">
        <w:rPr>
          <w:rFonts w:ascii="Gill Sans MT" w:hAnsi="Gill Sans MT" w:cstheme="minorHAnsi"/>
          <w:spacing w:val="-2"/>
          <w:w w:val="109"/>
          <w:sz w:val="20"/>
        </w:rPr>
        <w:t xml:space="preserve"> </w:t>
      </w:r>
      <w:r w:rsidRPr="009D0131">
        <w:rPr>
          <w:rFonts w:ascii="Gill Sans MT" w:hAnsi="Gill Sans MT" w:cstheme="minorHAnsi"/>
          <w:w w:val="112"/>
          <w:sz w:val="20"/>
        </w:rPr>
        <w:t>treatment</w:t>
      </w:r>
    </w:p>
    <w:p w14:paraId="25D51545"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w w:val="112"/>
          <w:sz w:val="20"/>
        </w:rPr>
        <w:t>Medications (prescription and nonprescription)</w:t>
      </w:r>
    </w:p>
    <w:p w14:paraId="7A9DB415"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w w:val="102"/>
          <w:sz w:val="20"/>
        </w:rPr>
        <w:t>Allergies</w:t>
      </w:r>
    </w:p>
    <w:p w14:paraId="0F12766E"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w w:val="102"/>
          <w:sz w:val="20"/>
        </w:rPr>
        <w:t>Social history/risk behaviors</w:t>
      </w:r>
    </w:p>
    <w:p w14:paraId="5256038C"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w w:val="102"/>
          <w:sz w:val="20"/>
        </w:rPr>
        <w:t>Family history of reproductive failures</w:t>
      </w:r>
    </w:p>
    <w:p w14:paraId="48D2E46E" w14:textId="77777777" w:rsidR="0086401D" w:rsidRPr="009D0131" w:rsidRDefault="0086401D" w:rsidP="00C53D6E">
      <w:pPr>
        <w:numPr>
          <w:ilvl w:val="1"/>
          <w:numId w:val="13"/>
        </w:numPr>
        <w:tabs>
          <w:tab w:val="clear" w:pos="1440"/>
          <w:tab w:val="num" w:pos="630"/>
        </w:tabs>
        <w:ind w:left="630"/>
        <w:contextualSpacing/>
        <w:rPr>
          <w:rFonts w:ascii="Gill Sans MT" w:hAnsi="Gill Sans MT" w:cstheme="minorHAnsi"/>
          <w:spacing w:val="-20"/>
          <w:w w:val="111"/>
          <w:sz w:val="20"/>
        </w:rPr>
      </w:pPr>
      <w:r w:rsidRPr="009D0131">
        <w:rPr>
          <w:rFonts w:ascii="Gill Sans MT" w:hAnsi="Gill Sans MT" w:cstheme="minorHAnsi"/>
          <w:sz w:val="20"/>
        </w:rPr>
        <w:lastRenderedPageBreak/>
        <w:t>Level</w:t>
      </w:r>
      <w:r w:rsidRPr="009D0131">
        <w:rPr>
          <w:rFonts w:ascii="Gill Sans MT" w:hAnsi="Gill Sans MT" w:cstheme="minorHAnsi"/>
          <w:spacing w:val="-19"/>
          <w:sz w:val="20"/>
        </w:rPr>
        <w:t xml:space="preserve"> </w:t>
      </w:r>
      <w:r w:rsidRPr="009D0131">
        <w:rPr>
          <w:rFonts w:ascii="Gill Sans MT" w:hAnsi="Gill Sans MT" w:cstheme="minorHAnsi"/>
          <w:w w:val="112"/>
          <w:sz w:val="20"/>
        </w:rPr>
        <w:t>of fertil</w:t>
      </w:r>
      <w:r w:rsidRPr="009D0131">
        <w:rPr>
          <w:rFonts w:ascii="Gill Sans MT" w:hAnsi="Gill Sans MT" w:cstheme="minorHAnsi"/>
          <w:spacing w:val="1"/>
          <w:w w:val="112"/>
          <w:sz w:val="20"/>
        </w:rPr>
        <w:t>i</w:t>
      </w:r>
      <w:r w:rsidRPr="009D0131">
        <w:rPr>
          <w:rFonts w:ascii="Gill Sans MT" w:hAnsi="Gill Sans MT" w:cstheme="minorHAnsi"/>
          <w:w w:val="112"/>
          <w:sz w:val="20"/>
        </w:rPr>
        <w:t>ty</w:t>
      </w:r>
      <w:r w:rsidRPr="009D0131">
        <w:rPr>
          <w:rFonts w:ascii="Gill Sans MT" w:hAnsi="Gill Sans MT" w:cstheme="minorHAnsi"/>
          <w:spacing w:val="-22"/>
          <w:w w:val="112"/>
          <w:sz w:val="20"/>
        </w:rPr>
        <w:t xml:space="preserve"> </w:t>
      </w:r>
      <w:r w:rsidRPr="009D0131">
        <w:rPr>
          <w:rFonts w:ascii="Gill Sans MT" w:hAnsi="Gill Sans MT" w:cstheme="minorHAnsi"/>
          <w:sz w:val="20"/>
        </w:rPr>
        <w:t>awareness</w:t>
      </w:r>
    </w:p>
    <w:p w14:paraId="5D92303E" w14:textId="77777777" w:rsidR="0086401D" w:rsidRPr="009D0131" w:rsidRDefault="0086401D" w:rsidP="00C53D6E">
      <w:pPr>
        <w:numPr>
          <w:ilvl w:val="1"/>
          <w:numId w:val="13"/>
        </w:numPr>
        <w:tabs>
          <w:tab w:val="clear" w:pos="1440"/>
          <w:tab w:val="num" w:pos="630"/>
        </w:tabs>
        <w:ind w:left="630"/>
        <w:rPr>
          <w:rFonts w:ascii="Gill Sans MT" w:hAnsi="Gill Sans MT" w:cstheme="minorHAnsi"/>
          <w:sz w:val="20"/>
        </w:rPr>
      </w:pPr>
      <w:r w:rsidRPr="009D0131">
        <w:rPr>
          <w:rFonts w:ascii="Gill Sans MT" w:hAnsi="Gill Sans MT" w:cstheme="minorHAnsi"/>
          <w:sz w:val="20"/>
        </w:rPr>
        <w:t>Previous evaluation and treatment results; gravidity, parity, pregnancy outcome(s), and associated complications; age at menarche, cycle length and characteristics, and onset/severity of dysmenorrhea</w:t>
      </w:r>
    </w:p>
    <w:p w14:paraId="4C51A406" w14:textId="77777777" w:rsidR="0086401D" w:rsidRPr="009D0131" w:rsidRDefault="0086401D" w:rsidP="00C53D6E">
      <w:pPr>
        <w:numPr>
          <w:ilvl w:val="1"/>
          <w:numId w:val="13"/>
        </w:numPr>
        <w:tabs>
          <w:tab w:val="clear" w:pos="1440"/>
          <w:tab w:val="num" w:pos="630"/>
        </w:tabs>
        <w:ind w:left="630"/>
        <w:rPr>
          <w:rFonts w:ascii="Gill Sans MT" w:hAnsi="Gill Sans MT" w:cstheme="minorHAnsi"/>
          <w:sz w:val="20"/>
        </w:rPr>
      </w:pPr>
      <w:r w:rsidRPr="009D0131">
        <w:rPr>
          <w:rFonts w:ascii="Gill Sans MT" w:hAnsi="Gill Sans MT" w:cstheme="minorHAnsi"/>
          <w:sz w:val="20"/>
        </w:rPr>
        <w:t>Sexual history (pelvic inflammatory disease, history of/exposure to STIs both partners, problems with sexual dysfunction)</w:t>
      </w:r>
    </w:p>
    <w:p w14:paraId="730E4A6D" w14:textId="77777777" w:rsidR="0086401D" w:rsidRPr="009D0131" w:rsidRDefault="0086401D" w:rsidP="00C53D6E">
      <w:pPr>
        <w:numPr>
          <w:ilvl w:val="1"/>
          <w:numId w:val="13"/>
        </w:numPr>
        <w:tabs>
          <w:tab w:val="clear" w:pos="1440"/>
          <w:tab w:val="num" w:pos="630"/>
          <w:tab w:val="left" w:pos="1080"/>
        </w:tabs>
        <w:ind w:left="630"/>
        <w:rPr>
          <w:rFonts w:ascii="Gill Sans MT" w:hAnsi="Gill Sans MT" w:cstheme="minorHAnsi"/>
          <w:sz w:val="20"/>
        </w:rPr>
      </w:pPr>
      <w:r w:rsidRPr="009D0131">
        <w:rPr>
          <w:rFonts w:ascii="Gill Sans MT" w:hAnsi="Gill Sans MT" w:cstheme="minorHAnsi"/>
          <w:sz w:val="20"/>
        </w:rPr>
        <w:t>Review of systems (symptoms of thyroid disease, pelvic or abdominal pain, dyspareunia, galactorrhea, and hirsutism)</w:t>
      </w:r>
    </w:p>
    <w:p w14:paraId="7CBD1B06" w14:textId="1EFFFE55" w:rsidR="00DE257B" w:rsidRPr="009D0131" w:rsidRDefault="00DE257B" w:rsidP="00C53D6E">
      <w:pPr>
        <w:numPr>
          <w:ilvl w:val="0"/>
          <w:numId w:val="13"/>
        </w:numPr>
        <w:tabs>
          <w:tab w:val="clear" w:pos="720"/>
        </w:tabs>
        <w:ind w:left="270" w:hanging="270"/>
        <w:rPr>
          <w:rFonts w:ascii="Gill Sans MT" w:hAnsi="Gill Sans MT"/>
          <w:sz w:val="20"/>
        </w:rPr>
      </w:pPr>
      <w:r w:rsidRPr="009D0131">
        <w:rPr>
          <w:rFonts w:ascii="Gill Sans MT" w:hAnsi="Gill Sans MT"/>
          <w:sz w:val="20"/>
        </w:rPr>
        <w:t xml:space="preserve">The following physical </w:t>
      </w:r>
      <w:r w:rsidR="006F6631" w:rsidRPr="009D0131">
        <w:rPr>
          <w:rFonts w:ascii="Gill Sans MT" w:hAnsi="Gill Sans MT"/>
          <w:sz w:val="20"/>
        </w:rPr>
        <w:t xml:space="preserve">examination </w:t>
      </w:r>
      <w:r w:rsidR="002A7D02" w:rsidRPr="009D0131">
        <w:rPr>
          <w:rFonts w:ascii="Gill Sans MT" w:hAnsi="Gill Sans MT"/>
          <w:sz w:val="20"/>
        </w:rPr>
        <w:t xml:space="preserve">is offered for both clients if clinically indicated: </w:t>
      </w:r>
      <w:bookmarkEnd w:id="41"/>
      <w:r w:rsidRPr="009D0131">
        <w:rPr>
          <w:rFonts w:ascii="Gill Sans MT" w:hAnsi="Gill Sans MT"/>
          <w:b/>
          <w:sz w:val="20"/>
        </w:rPr>
        <w:t>(</w:t>
      </w:r>
      <w:r w:rsidR="00A73E1A" w:rsidRPr="009D0131">
        <w:rPr>
          <w:rFonts w:ascii="Gill Sans MT" w:hAnsi="Gill Sans MT"/>
          <w:b/>
          <w:sz w:val="20"/>
        </w:rPr>
        <w:t>2</w:t>
      </w:r>
      <w:r w:rsidR="004324CA">
        <w:rPr>
          <w:rFonts w:ascii="Gill Sans MT" w:hAnsi="Gill Sans MT"/>
          <w:b/>
          <w:sz w:val="20"/>
        </w:rPr>
        <w:t>4</w:t>
      </w:r>
      <w:r w:rsidR="00A73E1A" w:rsidRPr="009D0131">
        <w:rPr>
          <w:rFonts w:ascii="Gill Sans MT" w:hAnsi="Gill Sans MT"/>
          <w:b/>
          <w:sz w:val="20"/>
        </w:rPr>
        <w:t>.C.3.a, b</w:t>
      </w:r>
      <w:r w:rsidRPr="009D0131">
        <w:rPr>
          <w:rFonts w:ascii="Gill Sans MT" w:hAnsi="Gill Sans MT"/>
          <w:b/>
          <w:sz w:val="20"/>
        </w:rPr>
        <w:t>)</w:t>
      </w:r>
    </w:p>
    <w:p w14:paraId="773BAF1D" w14:textId="140DF1B4" w:rsidR="00A81BEA" w:rsidRPr="009D0131" w:rsidRDefault="00A73E1A" w:rsidP="00C53D6E">
      <w:pPr>
        <w:pStyle w:val="ListParagraph"/>
        <w:numPr>
          <w:ilvl w:val="0"/>
          <w:numId w:val="13"/>
        </w:numPr>
        <w:tabs>
          <w:tab w:val="left" w:pos="1080"/>
        </w:tabs>
        <w:rPr>
          <w:rFonts w:ascii="Gill Sans MT" w:hAnsi="Gill Sans MT" w:cstheme="minorHAnsi"/>
          <w:sz w:val="20"/>
        </w:rPr>
      </w:pPr>
      <w:r w:rsidRPr="009D0131">
        <w:rPr>
          <w:rFonts w:ascii="Gill Sans MT" w:hAnsi="Gill Sans MT" w:cstheme="minorHAnsi"/>
          <w:sz w:val="20"/>
        </w:rPr>
        <w:t xml:space="preserve">physical examination </w:t>
      </w:r>
      <w:r w:rsidR="00255C68">
        <w:rPr>
          <w:rFonts w:ascii="Gill Sans MT" w:hAnsi="Gill Sans MT" w:cstheme="minorHAnsi"/>
          <w:sz w:val="20"/>
        </w:rPr>
        <w:t>female</w:t>
      </w:r>
      <w:r w:rsidR="003A7386" w:rsidRPr="009D0131">
        <w:rPr>
          <w:rFonts w:ascii="Gill Sans MT" w:hAnsi="Gill Sans MT" w:cstheme="minorHAnsi"/>
          <w:sz w:val="20"/>
        </w:rPr>
        <w:t>s</w:t>
      </w:r>
      <w:r w:rsidR="00A81BEA" w:rsidRPr="009D0131">
        <w:rPr>
          <w:rFonts w:ascii="Gill Sans MT" w:hAnsi="Gill Sans MT" w:cstheme="minorHAnsi"/>
          <w:sz w:val="20"/>
        </w:rPr>
        <w:t xml:space="preserve">: </w:t>
      </w:r>
    </w:p>
    <w:p w14:paraId="47B9D675" w14:textId="77777777" w:rsidR="00A81BEA" w:rsidRPr="009D0131" w:rsidRDefault="00A81BEA" w:rsidP="00C53D6E">
      <w:pPr>
        <w:numPr>
          <w:ilvl w:val="1"/>
          <w:numId w:val="53"/>
        </w:numPr>
        <w:tabs>
          <w:tab w:val="left" w:pos="1170"/>
        </w:tabs>
        <w:spacing w:after="200" w:line="276" w:lineRule="auto"/>
        <w:ind w:left="1170" w:hanging="450"/>
        <w:contextualSpacing/>
        <w:rPr>
          <w:rFonts w:ascii="Gill Sans MT" w:eastAsia="Calibri" w:hAnsi="Gill Sans MT" w:cstheme="minorHAnsi"/>
          <w:w w:val="108"/>
          <w:sz w:val="20"/>
        </w:rPr>
      </w:pPr>
      <w:r w:rsidRPr="009D0131">
        <w:rPr>
          <w:rFonts w:ascii="Gill Sans MT" w:eastAsia="Calibri" w:hAnsi="Gill Sans MT" w:cstheme="minorHAnsi"/>
          <w:sz w:val="20"/>
        </w:rPr>
        <w:t>Height,</w:t>
      </w:r>
      <w:r w:rsidRPr="009D0131">
        <w:rPr>
          <w:rFonts w:ascii="Gill Sans MT" w:eastAsia="Calibri" w:hAnsi="Gill Sans MT" w:cstheme="minorHAnsi"/>
          <w:spacing w:val="23"/>
          <w:sz w:val="20"/>
        </w:rPr>
        <w:t xml:space="preserve"> </w:t>
      </w:r>
      <w:r w:rsidRPr="009D0131">
        <w:rPr>
          <w:rFonts w:ascii="Gill Sans MT" w:eastAsia="Calibri" w:hAnsi="Gill Sans MT" w:cstheme="minorHAnsi"/>
          <w:sz w:val="20"/>
        </w:rPr>
        <w:t>weight,</w:t>
      </w:r>
      <w:r w:rsidRPr="009D0131">
        <w:rPr>
          <w:rFonts w:ascii="Gill Sans MT" w:eastAsia="Calibri" w:hAnsi="Gill Sans MT" w:cstheme="minorHAnsi"/>
          <w:spacing w:val="13"/>
          <w:sz w:val="20"/>
        </w:rPr>
        <w:t xml:space="preserve"> </w:t>
      </w:r>
      <w:r w:rsidRPr="009D0131">
        <w:rPr>
          <w:rFonts w:ascii="Gill Sans MT" w:eastAsia="Calibri" w:hAnsi="Gill Sans MT" w:cstheme="minorHAnsi"/>
          <w:w w:val="114"/>
          <w:sz w:val="20"/>
        </w:rPr>
        <w:t xml:space="preserve">and </w:t>
      </w:r>
      <w:r w:rsidRPr="009D0131">
        <w:rPr>
          <w:rFonts w:ascii="Gill Sans MT" w:eastAsia="Calibri" w:hAnsi="Gill Sans MT" w:cstheme="minorHAnsi"/>
          <w:sz w:val="20"/>
        </w:rPr>
        <w:t>body mass</w:t>
      </w:r>
      <w:r w:rsidRPr="009D0131">
        <w:rPr>
          <w:rFonts w:ascii="Gill Sans MT" w:eastAsia="Calibri" w:hAnsi="Gill Sans MT" w:cstheme="minorHAnsi"/>
          <w:spacing w:val="8"/>
          <w:sz w:val="20"/>
        </w:rPr>
        <w:t xml:space="preserve"> </w:t>
      </w:r>
      <w:r w:rsidRPr="009D0131">
        <w:rPr>
          <w:rFonts w:ascii="Gill Sans MT" w:eastAsia="Calibri" w:hAnsi="Gill Sans MT" w:cstheme="minorHAnsi"/>
          <w:sz w:val="20"/>
        </w:rPr>
        <w:t xml:space="preserve">index </w:t>
      </w:r>
      <w:r w:rsidRPr="009D0131">
        <w:rPr>
          <w:rFonts w:ascii="Gill Sans MT" w:eastAsia="Calibri" w:hAnsi="Gill Sans MT" w:cstheme="minorHAnsi"/>
          <w:spacing w:val="10"/>
          <w:sz w:val="20"/>
        </w:rPr>
        <w:t>(</w:t>
      </w:r>
      <w:r w:rsidRPr="009D0131">
        <w:rPr>
          <w:rFonts w:ascii="Gill Sans MT" w:eastAsia="Calibri" w:hAnsi="Gill Sans MT" w:cstheme="minorHAnsi"/>
          <w:sz w:val="20"/>
        </w:rPr>
        <w:t xml:space="preserve">BMI) </w:t>
      </w:r>
      <w:r w:rsidRPr="009D0131">
        <w:rPr>
          <w:rFonts w:ascii="Gill Sans MT" w:eastAsia="Calibri" w:hAnsi="Gill Sans MT" w:cstheme="minorHAnsi"/>
          <w:w w:val="108"/>
          <w:sz w:val="20"/>
        </w:rPr>
        <w:t>calculation</w:t>
      </w:r>
    </w:p>
    <w:p w14:paraId="3F652823" w14:textId="77777777" w:rsidR="00A81BEA" w:rsidRPr="009D0131" w:rsidRDefault="00A81BEA" w:rsidP="00C53D6E">
      <w:pPr>
        <w:numPr>
          <w:ilvl w:val="1"/>
          <w:numId w:val="53"/>
        </w:numPr>
        <w:tabs>
          <w:tab w:val="left" w:pos="1170"/>
        </w:tabs>
        <w:spacing w:line="276" w:lineRule="auto"/>
        <w:ind w:left="1170" w:hanging="450"/>
        <w:contextualSpacing/>
        <w:rPr>
          <w:rFonts w:ascii="Gill Sans MT" w:eastAsia="Calibri" w:hAnsi="Gill Sans MT" w:cstheme="minorHAnsi"/>
          <w:w w:val="107"/>
          <w:sz w:val="20"/>
        </w:rPr>
      </w:pPr>
      <w:r w:rsidRPr="009D0131">
        <w:rPr>
          <w:rFonts w:ascii="Gill Sans MT" w:eastAsia="Calibri" w:hAnsi="Gill Sans MT" w:cstheme="minorHAnsi"/>
          <w:sz w:val="20"/>
        </w:rPr>
        <w:t xml:space="preserve">Thyroid </w:t>
      </w:r>
      <w:r w:rsidRPr="009D0131">
        <w:rPr>
          <w:rFonts w:ascii="Gill Sans MT" w:eastAsia="Calibri" w:hAnsi="Gill Sans MT" w:cstheme="minorHAnsi"/>
          <w:w w:val="113"/>
          <w:sz w:val="20"/>
        </w:rPr>
        <w:t>examination</w:t>
      </w:r>
      <w:r w:rsidRPr="009D0131">
        <w:rPr>
          <w:rFonts w:ascii="Gill Sans MT" w:eastAsia="Calibri" w:hAnsi="Gill Sans MT" w:cstheme="minorHAnsi"/>
          <w:spacing w:val="-6"/>
          <w:w w:val="113"/>
          <w:sz w:val="20"/>
        </w:rPr>
        <w:t xml:space="preserve"> (i.e., </w:t>
      </w:r>
      <w:r w:rsidRPr="009D0131">
        <w:rPr>
          <w:rFonts w:ascii="Gill Sans MT" w:eastAsia="Calibri" w:hAnsi="Gill Sans MT" w:cstheme="minorHAnsi"/>
          <w:w w:val="109"/>
          <w:sz w:val="20"/>
        </w:rPr>
        <w:t>enlargement,</w:t>
      </w:r>
      <w:r w:rsidRPr="009D0131">
        <w:rPr>
          <w:rFonts w:ascii="Gill Sans MT" w:eastAsia="Calibri" w:hAnsi="Gill Sans MT" w:cstheme="minorHAnsi"/>
          <w:spacing w:val="9"/>
          <w:w w:val="109"/>
          <w:sz w:val="20"/>
        </w:rPr>
        <w:t xml:space="preserve"> </w:t>
      </w:r>
      <w:r w:rsidRPr="009D0131">
        <w:rPr>
          <w:rFonts w:ascii="Gill Sans MT" w:eastAsia="Calibri" w:hAnsi="Gill Sans MT" w:cstheme="minorHAnsi"/>
          <w:sz w:val="20"/>
        </w:rPr>
        <w:t>nodule, or</w:t>
      </w:r>
      <w:r w:rsidRPr="009D0131">
        <w:rPr>
          <w:rFonts w:ascii="Gill Sans MT" w:eastAsia="Calibri" w:hAnsi="Gill Sans MT" w:cstheme="minorHAnsi"/>
          <w:spacing w:val="15"/>
          <w:sz w:val="20"/>
        </w:rPr>
        <w:t xml:space="preserve"> </w:t>
      </w:r>
      <w:r w:rsidRPr="009D0131">
        <w:rPr>
          <w:rFonts w:ascii="Gill Sans MT" w:eastAsia="Calibri" w:hAnsi="Gill Sans MT" w:cstheme="minorHAnsi"/>
          <w:w w:val="107"/>
          <w:sz w:val="20"/>
        </w:rPr>
        <w:t>tenderness)</w:t>
      </w:r>
    </w:p>
    <w:p w14:paraId="26C19431" w14:textId="77777777" w:rsidR="00A81BEA" w:rsidRPr="009D0131" w:rsidRDefault="00A81BEA" w:rsidP="00C53D6E">
      <w:pPr>
        <w:numPr>
          <w:ilvl w:val="1"/>
          <w:numId w:val="53"/>
        </w:numPr>
        <w:tabs>
          <w:tab w:val="left" w:pos="1170"/>
        </w:tabs>
        <w:ind w:left="1170" w:hanging="450"/>
        <w:rPr>
          <w:rFonts w:ascii="Gill Sans MT" w:hAnsi="Gill Sans MT" w:cstheme="minorHAnsi"/>
          <w:w w:val="109"/>
          <w:sz w:val="20"/>
        </w:rPr>
      </w:pPr>
      <w:r w:rsidRPr="009D0131">
        <w:rPr>
          <w:rFonts w:ascii="Gill Sans MT" w:hAnsi="Gill Sans MT" w:cstheme="minorHAnsi"/>
          <w:sz w:val="20"/>
        </w:rPr>
        <w:t>Clinical</w:t>
      </w:r>
      <w:r w:rsidRPr="009D0131">
        <w:rPr>
          <w:rFonts w:ascii="Gill Sans MT" w:hAnsi="Gill Sans MT" w:cstheme="minorHAnsi"/>
          <w:spacing w:val="29"/>
          <w:sz w:val="20"/>
        </w:rPr>
        <w:t xml:space="preserve"> </w:t>
      </w:r>
      <w:r w:rsidRPr="009D0131">
        <w:rPr>
          <w:rFonts w:ascii="Gill Sans MT" w:hAnsi="Gill Sans MT" w:cstheme="minorHAnsi"/>
          <w:w w:val="104"/>
          <w:sz w:val="20"/>
        </w:rPr>
        <w:t xml:space="preserve">breast </w:t>
      </w:r>
      <w:r w:rsidRPr="009D0131">
        <w:rPr>
          <w:rFonts w:ascii="Gill Sans MT" w:hAnsi="Gill Sans MT" w:cstheme="minorHAnsi"/>
          <w:w w:val="109"/>
          <w:sz w:val="20"/>
        </w:rPr>
        <w:t>examination (CBE)</w:t>
      </w:r>
    </w:p>
    <w:p w14:paraId="6B5EEE98" w14:textId="77777777" w:rsidR="00A81BEA" w:rsidRPr="009D0131" w:rsidRDefault="00A81BEA" w:rsidP="00C53D6E">
      <w:pPr>
        <w:numPr>
          <w:ilvl w:val="1"/>
          <w:numId w:val="53"/>
        </w:numPr>
        <w:tabs>
          <w:tab w:val="left" w:pos="1170"/>
          <w:tab w:val="left" w:pos="1620"/>
        </w:tabs>
        <w:ind w:left="1170" w:hanging="450"/>
        <w:rPr>
          <w:rFonts w:ascii="Gill Sans MT" w:hAnsi="Gill Sans MT" w:cstheme="minorHAnsi"/>
          <w:sz w:val="20"/>
        </w:rPr>
      </w:pPr>
      <w:r w:rsidRPr="009D0131">
        <w:rPr>
          <w:rFonts w:ascii="Gill Sans MT" w:hAnsi="Gill Sans MT" w:cstheme="minorHAnsi"/>
          <w:sz w:val="20"/>
        </w:rPr>
        <w:t>Signs</w:t>
      </w:r>
      <w:r w:rsidRPr="009D0131">
        <w:rPr>
          <w:rFonts w:ascii="Gill Sans MT" w:hAnsi="Gill Sans MT" w:cstheme="minorHAnsi"/>
          <w:spacing w:val="22"/>
          <w:sz w:val="20"/>
        </w:rPr>
        <w:t xml:space="preserve"> </w:t>
      </w:r>
      <w:r w:rsidRPr="009D0131">
        <w:rPr>
          <w:rFonts w:ascii="Gill Sans MT" w:hAnsi="Gill Sans MT" w:cstheme="minorHAnsi"/>
          <w:sz w:val="20"/>
        </w:rPr>
        <w:t>of</w:t>
      </w:r>
      <w:r w:rsidRPr="009D0131">
        <w:rPr>
          <w:rFonts w:ascii="Gill Sans MT" w:hAnsi="Gill Sans MT" w:cstheme="minorHAnsi"/>
          <w:spacing w:val="24"/>
          <w:sz w:val="20"/>
        </w:rPr>
        <w:t xml:space="preserve"> </w:t>
      </w:r>
      <w:r w:rsidRPr="009D0131">
        <w:rPr>
          <w:rFonts w:ascii="Gill Sans MT" w:hAnsi="Gill Sans MT" w:cstheme="minorHAnsi"/>
          <w:w w:val="108"/>
          <w:sz w:val="20"/>
        </w:rPr>
        <w:t>androgen</w:t>
      </w:r>
      <w:r w:rsidRPr="009D0131">
        <w:rPr>
          <w:rFonts w:ascii="Gill Sans MT" w:hAnsi="Gill Sans MT" w:cstheme="minorHAnsi"/>
          <w:spacing w:val="14"/>
          <w:w w:val="108"/>
          <w:sz w:val="20"/>
        </w:rPr>
        <w:t xml:space="preserve"> </w:t>
      </w:r>
      <w:r w:rsidRPr="009D0131">
        <w:rPr>
          <w:rFonts w:ascii="Gill Sans MT" w:hAnsi="Gill Sans MT" w:cstheme="minorHAnsi"/>
          <w:sz w:val="20"/>
        </w:rPr>
        <w:t xml:space="preserve">excess </w:t>
      </w:r>
    </w:p>
    <w:p w14:paraId="33F43268" w14:textId="77777777" w:rsidR="00A81BEA" w:rsidRPr="009D0131" w:rsidRDefault="00A81BEA" w:rsidP="00C53D6E">
      <w:pPr>
        <w:numPr>
          <w:ilvl w:val="1"/>
          <w:numId w:val="53"/>
        </w:numPr>
        <w:tabs>
          <w:tab w:val="left" w:pos="1170"/>
        </w:tabs>
        <w:ind w:left="1170" w:hanging="450"/>
        <w:rPr>
          <w:rFonts w:ascii="Gill Sans MT" w:hAnsi="Gill Sans MT" w:cstheme="minorHAnsi"/>
          <w:spacing w:val="18"/>
          <w:sz w:val="20"/>
        </w:rPr>
      </w:pPr>
      <w:r w:rsidRPr="009D0131">
        <w:rPr>
          <w:rFonts w:ascii="Gill Sans MT" w:hAnsi="Gill Sans MT" w:cstheme="minorHAnsi"/>
          <w:sz w:val="20"/>
        </w:rPr>
        <w:t>A pelvic</w:t>
      </w:r>
      <w:r w:rsidRPr="009D0131">
        <w:rPr>
          <w:rFonts w:ascii="Gill Sans MT" w:hAnsi="Gill Sans MT" w:cstheme="minorHAnsi"/>
          <w:spacing w:val="37"/>
          <w:sz w:val="20"/>
        </w:rPr>
        <w:t xml:space="preserve"> </w:t>
      </w:r>
      <w:r w:rsidRPr="009D0131">
        <w:rPr>
          <w:rFonts w:ascii="Gill Sans MT" w:hAnsi="Gill Sans MT" w:cstheme="minorHAnsi"/>
          <w:w w:val="109"/>
          <w:sz w:val="20"/>
        </w:rPr>
        <w:t>examination</w:t>
      </w:r>
      <w:r w:rsidRPr="009D0131">
        <w:rPr>
          <w:rFonts w:ascii="Gill Sans MT" w:hAnsi="Gill Sans MT" w:cstheme="minorHAnsi"/>
          <w:spacing w:val="25"/>
          <w:w w:val="109"/>
          <w:sz w:val="20"/>
        </w:rPr>
        <w:t xml:space="preserve"> </w:t>
      </w:r>
      <w:r w:rsidRPr="009D0131">
        <w:rPr>
          <w:rFonts w:ascii="Gill Sans MT" w:hAnsi="Gill Sans MT" w:cstheme="minorHAnsi"/>
          <w:sz w:val="20"/>
        </w:rPr>
        <w:t>(i.e., pelvic</w:t>
      </w:r>
      <w:r w:rsidRPr="009D0131">
        <w:rPr>
          <w:rFonts w:ascii="Gill Sans MT" w:hAnsi="Gill Sans MT" w:cstheme="minorHAnsi"/>
          <w:spacing w:val="36"/>
          <w:sz w:val="20"/>
        </w:rPr>
        <w:t xml:space="preserve"> </w:t>
      </w:r>
      <w:r w:rsidRPr="009D0131">
        <w:rPr>
          <w:rFonts w:ascii="Gill Sans MT" w:hAnsi="Gill Sans MT" w:cstheme="minorHAnsi"/>
          <w:sz w:val="20"/>
        </w:rPr>
        <w:t xml:space="preserve">or </w:t>
      </w:r>
      <w:r w:rsidRPr="009D0131">
        <w:rPr>
          <w:rFonts w:ascii="Gill Sans MT" w:hAnsi="Gill Sans MT" w:cstheme="minorHAnsi"/>
          <w:w w:val="111"/>
          <w:sz w:val="20"/>
        </w:rPr>
        <w:t xml:space="preserve">abdominal </w:t>
      </w:r>
      <w:r w:rsidRPr="009D0131">
        <w:rPr>
          <w:rFonts w:ascii="Gill Sans MT" w:hAnsi="Gill Sans MT" w:cstheme="minorHAnsi"/>
          <w:w w:val="110"/>
          <w:sz w:val="20"/>
        </w:rPr>
        <w:t>tenderness,</w:t>
      </w:r>
      <w:r w:rsidRPr="009D0131">
        <w:rPr>
          <w:rFonts w:ascii="Gill Sans MT" w:hAnsi="Gill Sans MT" w:cstheme="minorHAnsi"/>
          <w:spacing w:val="7"/>
          <w:w w:val="110"/>
          <w:sz w:val="20"/>
        </w:rPr>
        <w:t xml:space="preserve"> </w:t>
      </w:r>
      <w:r w:rsidRPr="009D0131">
        <w:rPr>
          <w:rFonts w:ascii="Gill Sans MT" w:hAnsi="Gill Sans MT" w:cstheme="minorHAnsi"/>
          <w:sz w:val="20"/>
        </w:rPr>
        <w:t xml:space="preserve">organ </w:t>
      </w:r>
      <w:r w:rsidRPr="009D0131">
        <w:rPr>
          <w:rFonts w:ascii="Gill Sans MT" w:hAnsi="Gill Sans MT" w:cstheme="minorHAnsi"/>
          <w:w w:val="112"/>
          <w:sz w:val="20"/>
        </w:rPr>
        <w:t>enlargement/</w:t>
      </w:r>
      <w:r w:rsidRPr="009D0131">
        <w:rPr>
          <w:rFonts w:ascii="Gill Sans MT" w:hAnsi="Gill Sans MT" w:cstheme="minorHAnsi"/>
          <w:sz w:val="20"/>
        </w:rPr>
        <w:t>mass; vaginal</w:t>
      </w:r>
      <w:r w:rsidRPr="009D0131">
        <w:rPr>
          <w:rFonts w:ascii="Gill Sans MT" w:hAnsi="Gill Sans MT" w:cstheme="minorHAnsi"/>
          <w:spacing w:val="46"/>
          <w:sz w:val="20"/>
        </w:rPr>
        <w:t xml:space="preserve"> </w:t>
      </w:r>
      <w:r w:rsidRPr="009D0131">
        <w:rPr>
          <w:rFonts w:ascii="Gill Sans MT" w:hAnsi="Gill Sans MT" w:cstheme="minorHAnsi"/>
          <w:sz w:val="20"/>
        </w:rPr>
        <w:t>or</w:t>
      </w:r>
      <w:r w:rsidRPr="009D0131">
        <w:rPr>
          <w:rFonts w:ascii="Gill Sans MT" w:hAnsi="Gill Sans MT" w:cstheme="minorHAnsi"/>
          <w:spacing w:val="42"/>
          <w:sz w:val="20"/>
        </w:rPr>
        <w:t xml:space="preserve"> </w:t>
      </w:r>
      <w:r w:rsidRPr="009D0131">
        <w:rPr>
          <w:rFonts w:ascii="Gill Sans MT" w:hAnsi="Gill Sans MT" w:cstheme="minorHAnsi"/>
          <w:w w:val="106"/>
          <w:sz w:val="20"/>
        </w:rPr>
        <w:t xml:space="preserve">cervical </w:t>
      </w:r>
      <w:r w:rsidRPr="009D0131">
        <w:rPr>
          <w:rFonts w:ascii="Gill Sans MT" w:hAnsi="Gill Sans MT" w:cstheme="minorHAnsi"/>
          <w:sz w:val="20"/>
        </w:rPr>
        <w:t>abnormality, secretions,</w:t>
      </w:r>
      <w:r w:rsidRPr="009D0131">
        <w:rPr>
          <w:rFonts w:ascii="Gill Sans MT" w:hAnsi="Gill Sans MT" w:cstheme="minorHAnsi"/>
          <w:spacing w:val="4"/>
          <w:sz w:val="20"/>
        </w:rPr>
        <w:t xml:space="preserve"> </w:t>
      </w:r>
      <w:r w:rsidRPr="009D0131">
        <w:rPr>
          <w:rFonts w:ascii="Gill Sans MT" w:hAnsi="Gill Sans MT" w:cstheme="minorHAnsi"/>
          <w:sz w:val="20"/>
        </w:rPr>
        <w:t>discharge;</w:t>
      </w:r>
      <w:r w:rsidRPr="009D0131">
        <w:rPr>
          <w:rFonts w:ascii="Gill Sans MT" w:hAnsi="Gill Sans MT" w:cstheme="minorHAnsi"/>
          <w:spacing w:val="20"/>
          <w:sz w:val="20"/>
        </w:rPr>
        <w:t xml:space="preserve"> </w:t>
      </w:r>
      <w:r w:rsidRPr="009D0131">
        <w:rPr>
          <w:rFonts w:ascii="Gill Sans MT" w:hAnsi="Gill Sans MT" w:cstheme="minorHAnsi"/>
          <w:sz w:val="20"/>
        </w:rPr>
        <w:t>uterine</w:t>
      </w:r>
      <w:r w:rsidRPr="009D0131">
        <w:rPr>
          <w:rFonts w:ascii="Gill Sans MT" w:hAnsi="Gill Sans MT" w:cstheme="minorHAnsi"/>
          <w:spacing w:val="2"/>
          <w:sz w:val="20"/>
        </w:rPr>
        <w:t xml:space="preserve"> </w:t>
      </w:r>
      <w:r w:rsidRPr="009D0131">
        <w:rPr>
          <w:rFonts w:ascii="Gill Sans MT" w:hAnsi="Gill Sans MT" w:cstheme="minorHAnsi"/>
          <w:w w:val="97"/>
          <w:sz w:val="20"/>
        </w:rPr>
        <w:t>size</w:t>
      </w:r>
      <w:r w:rsidRPr="009D0131">
        <w:rPr>
          <w:rFonts w:ascii="Gill Sans MT" w:hAnsi="Gill Sans MT" w:cstheme="minorHAnsi"/>
          <w:w w:val="98"/>
          <w:sz w:val="20"/>
        </w:rPr>
        <w:t>,</w:t>
      </w:r>
      <w:r w:rsidRPr="009D0131">
        <w:rPr>
          <w:rFonts w:ascii="Gill Sans MT" w:hAnsi="Gill Sans MT" w:cstheme="minorHAnsi"/>
          <w:spacing w:val="-24"/>
          <w:sz w:val="20"/>
        </w:rPr>
        <w:t xml:space="preserve"> </w:t>
      </w:r>
      <w:r w:rsidRPr="009D0131">
        <w:rPr>
          <w:rFonts w:ascii="Gill Sans MT" w:hAnsi="Gill Sans MT" w:cstheme="minorHAnsi"/>
          <w:sz w:val="20"/>
        </w:rPr>
        <w:t>shape,</w:t>
      </w:r>
      <w:r w:rsidRPr="009D0131">
        <w:rPr>
          <w:rFonts w:ascii="Gill Sans MT" w:hAnsi="Gill Sans MT" w:cstheme="minorHAnsi"/>
          <w:spacing w:val="10"/>
          <w:sz w:val="20"/>
        </w:rPr>
        <w:t xml:space="preserve"> </w:t>
      </w:r>
      <w:r w:rsidRPr="009D0131">
        <w:rPr>
          <w:rFonts w:ascii="Gill Sans MT" w:hAnsi="Gill Sans MT" w:cstheme="minorHAnsi"/>
          <w:w w:val="106"/>
          <w:sz w:val="20"/>
        </w:rPr>
        <w:t xml:space="preserve">position, </w:t>
      </w:r>
      <w:r w:rsidRPr="009D0131">
        <w:rPr>
          <w:rFonts w:ascii="Gill Sans MT" w:hAnsi="Gill Sans MT" w:cstheme="minorHAnsi"/>
          <w:sz w:val="20"/>
        </w:rPr>
        <w:t>and</w:t>
      </w:r>
      <w:r w:rsidRPr="009D0131">
        <w:rPr>
          <w:rFonts w:ascii="Gill Sans MT" w:hAnsi="Gill Sans MT" w:cstheme="minorHAnsi"/>
          <w:spacing w:val="42"/>
          <w:sz w:val="20"/>
        </w:rPr>
        <w:t xml:space="preserve"> </w:t>
      </w:r>
      <w:r w:rsidRPr="009D0131">
        <w:rPr>
          <w:rFonts w:ascii="Gill Sans MT" w:hAnsi="Gill Sans MT" w:cstheme="minorHAnsi"/>
          <w:sz w:val="20"/>
        </w:rPr>
        <w:t>mobility;</w:t>
      </w:r>
      <w:r w:rsidRPr="009D0131">
        <w:rPr>
          <w:rFonts w:ascii="Gill Sans MT" w:hAnsi="Gill Sans MT" w:cstheme="minorHAnsi"/>
          <w:spacing w:val="40"/>
          <w:sz w:val="20"/>
        </w:rPr>
        <w:t xml:space="preserve"> </w:t>
      </w:r>
      <w:r w:rsidRPr="009D0131">
        <w:rPr>
          <w:rFonts w:ascii="Gill Sans MT" w:hAnsi="Gill Sans MT" w:cstheme="minorHAnsi"/>
          <w:sz w:val="20"/>
        </w:rPr>
        <w:t>adnexal</w:t>
      </w:r>
      <w:r w:rsidRPr="009D0131">
        <w:rPr>
          <w:rFonts w:ascii="Gill Sans MT" w:hAnsi="Gill Sans MT" w:cstheme="minorHAnsi"/>
          <w:spacing w:val="38"/>
          <w:sz w:val="20"/>
        </w:rPr>
        <w:t xml:space="preserve"> </w:t>
      </w:r>
      <w:r w:rsidRPr="009D0131">
        <w:rPr>
          <w:rFonts w:ascii="Gill Sans MT" w:hAnsi="Gill Sans MT" w:cstheme="minorHAnsi"/>
          <w:sz w:val="20"/>
        </w:rPr>
        <w:t>mass</w:t>
      </w:r>
      <w:r w:rsidRPr="009D0131">
        <w:rPr>
          <w:rFonts w:ascii="Gill Sans MT" w:hAnsi="Gill Sans MT" w:cstheme="minorHAnsi"/>
          <w:spacing w:val="13"/>
          <w:sz w:val="20"/>
        </w:rPr>
        <w:t xml:space="preserve"> </w:t>
      </w:r>
      <w:r w:rsidRPr="009D0131">
        <w:rPr>
          <w:rFonts w:ascii="Gill Sans MT" w:hAnsi="Gill Sans MT" w:cstheme="minorHAnsi"/>
          <w:sz w:val="20"/>
        </w:rPr>
        <w:t>or</w:t>
      </w:r>
      <w:r w:rsidRPr="009D0131">
        <w:rPr>
          <w:rFonts w:ascii="Gill Sans MT" w:hAnsi="Gill Sans MT" w:cstheme="minorHAnsi"/>
          <w:spacing w:val="30"/>
          <w:sz w:val="20"/>
        </w:rPr>
        <w:t xml:space="preserve"> </w:t>
      </w:r>
      <w:r w:rsidRPr="009D0131">
        <w:rPr>
          <w:rFonts w:ascii="Gill Sans MT" w:hAnsi="Gill Sans MT" w:cstheme="minorHAnsi"/>
          <w:sz w:val="20"/>
        </w:rPr>
        <w:t>tenderness;</w:t>
      </w:r>
      <w:r w:rsidRPr="009D0131">
        <w:rPr>
          <w:rFonts w:ascii="Gill Sans MT" w:hAnsi="Gill Sans MT" w:cstheme="minorHAnsi"/>
          <w:spacing w:val="42"/>
          <w:sz w:val="20"/>
        </w:rPr>
        <w:t xml:space="preserve"> </w:t>
      </w:r>
      <w:r w:rsidRPr="009D0131">
        <w:rPr>
          <w:rFonts w:ascii="Gill Sans MT" w:hAnsi="Gill Sans MT" w:cstheme="minorHAnsi"/>
          <w:sz w:val="20"/>
        </w:rPr>
        <w:t>and</w:t>
      </w:r>
      <w:r w:rsidRPr="009D0131">
        <w:rPr>
          <w:rFonts w:ascii="Gill Sans MT" w:hAnsi="Gill Sans MT" w:cstheme="minorHAnsi"/>
          <w:spacing w:val="37"/>
          <w:sz w:val="20"/>
        </w:rPr>
        <w:t xml:space="preserve"> </w:t>
      </w:r>
      <w:r w:rsidRPr="009D0131">
        <w:rPr>
          <w:rFonts w:ascii="Gill Sans MT" w:hAnsi="Gill Sans MT" w:cstheme="minorHAnsi"/>
          <w:sz w:val="20"/>
        </w:rPr>
        <w:t>cul-de-sac</w:t>
      </w:r>
      <w:r w:rsidRPr="009D0131">
        <w:rPr>
          <w:rFonts w:ascii="Gill Sans MT" w:hAnsi="Gill Sans MT" w:cstheme="minorHAnsi"/>
          <w:spacing w:val="33"/>
          <w:sz w:val="20"/>
        </w:rPr>
        <w:t xml:space="preserve"> </w:t>
      </w:r>
      <w:r w:rsidRPr="009D0131">
        <w:rPr>
          <w:rFonts w:ascii="Gill Sans MT" w:hAnsi="Gill Sans MT" w:cstheme="minorHAnsi"/>
          <w:w w:val="103"/>
          <w:sz w:val="20"/>
        </w:rPr>
        <w:t xml:space="preserve">mass, </w:t>
      </w:r>
      <w:r w:rsidRPr="009D0131">
        <w:rPr>
          <w:rFonts w:ascii="Gill Sans MT" w:hAnsi="Gill Sans MT" w:cstheme="minorHAnsi"/>
          <w:sz w:val="20"/>
        </w:rPr>
        <w:t>tenderness, or</w:t>
      </w:r>
      <w:r w:rsidRPr="009D0131">
        <w:rPr>
          <w:rFonts w:ascii="Gill Sans MT" w:hAnsi="Gill Sans MT" w:cstheme="minorHAnsi"/>
          <w:spacing w:val="30"/>
          <w:sz w:val="20"/>
        </w:rPr>
        <w:t xml:space="preserve"> </w:t>
      </w:r>
      <w:r w:rsidRPr="009D0131">
        <w:rPr>
          <w:rFonts w:ascii="Gill Sans MT" w:hAnsi="Gill Sans MT" w:cstheme="minorHAnsi"/>
          <w:w w:val="111"/>
          <w:sz w:val="20"/>
        </w:rPr>
        <w:t>nodularity)</w:t>
      </w:r>
    </w:p>
    <w:p w14:paraId="3A3E9CEB" w14:textId="77777777" w:rsidR="00A81BEA" w:rsidRPr="009D0131" w:rsidRDefault="00A81BEA" w:rsidP="00C53D6E">
      <w:pPr>
        <w:numPr>
          <w:ilvl w:val="1"/>
          <w:numId w:val="53"/>
        </w:numPr>
        <w:tabs>
          <w:tab w:val="left" w:pos="1170"/>
        </w:tabs>
        <w:ind w:left="1170" w:hanging="450"/>
        <w:rPr>
          <w:rFonts w:ascii="Gill Sans MT" w:hAnsi="Gill Sans MT" w:cstheme="minorHAnsi"/>
          <w:spacing w:val="18"/>
          <w:sz w:val="20"/>
        </w:rPr>
      </w:pPr>
      <w:r w:rsidRPr="009D0131">
        <w:rPr>
          <w:rFonts w:ascii="Gill Sans MT" w:hAnsi="Gill Sans MT" w:cstheme="minorHAnsi"/>
          <w:sz w:val="20"/>
        </w:rPr>
        <w:t>STI/HIV testing, as indicated</w:t>
      </w:r>
    </w:p>
    <w:p w14:paraId="0F16B4BF" w14:textId="79641ABB" w:rsidR="00A81BEA" w:rsidRPr="009D0131" w:rsidRDefault="00A81BEA" w:rsidP="00C53D6E">
      <w:pPr>
        <w:numPr>
          <w:ilvl w:val="2"/>
          <w:numId w:val="53"/>
        </w:numPr>
        <w:tabs>
          <w:tab w:val="left" w:pos="1080"/>
        </w:tabs>
        <w:ind w:left="1620"/>
        <w:rPr>
          <w:rFonts w:ascii="Gill Sans MT" w:hAnsi="Gill Sans MT" w:cstheme="minorHAnsi"/>
          <w:spacing w:val="18"/>
          <w:sz w:val="20"/>
        </w:rPr>
      </w:pPr>
      <w:r w:rsidRPr="009D0131">
        <w:rPr>
          <w:rFonts w:ascii="Gill Sans MT" w:hAnsi="Gill Sans MT" w:cstheme="minorHAnsi"/>
          <w:sz w:val="20"/>
        </w:rPr>
        <w:t xml:space="preserve">Chlamydia testing must be offered for </w:t>
      </w:r>
      <w:r w:rsidR="00255C68">
        <w:rPr>
          <w:rFonts w:ascii="Gill Sans MT" w:hAnsi="Gill Sans MT" w:cstheme="minorHAnsi"/>
          <w:sz w:val="20"/>
        </w:rPr>
        <w:t>female</w:t>
      </w:r>
      <w:r w:rsidR="00401B99" w:rsidRPr="009D0131">
        <w:rPr>
          <w:rFonts w:ascii="Gill Sans MT" w:hAnsi="Gill Sans MT" w:cstheme="minorHAnsi"/>
          <w:sz w:val="20"/>
        </w:rPr>
        <w:t>s</w:t>
      </w:r>
      <w:r w:rsidR="00713D81" w:rsidRPr="009D0131">
        <w:rPr>
          <w:rFonts w:ascii="Gill Sans MT" w:hAnsi="Gill Sans MT" w:cstheme="minorHAnsi"/>
          <w:sz w:val="20"/>
        </w:rPr>
        <w:t xml:space="preserve"> </w:t>
      </w:r>
      <w:r w:rsidRPr="009D0131">
        <w:rPr>
          <w:rFonts w:ascii="Gill Sans MT" w:hAnsi="Gill Sans MT" w:cstheme="minorHAnsi"/>
          <w:sz w:val="20"/>
        </w:rPr>
        <w:t>&lt;</w:t>
      </w:r>
      <w:r w:rsidRPr="009D0131">
        <w:rPr>
          <w:rFonts w:ascii="Gill Sans MT" w:hAnsi="Gill Sans MT" w:cstheme="minorHAnsi"/>
          <w:w w:val="111"/>
          <w:sz w:val="20"/>
        </w:rPr>
        <w:t xml:space="preserve"> 25 and </w:t>
      </w:r>
      <w:r w:rsidR="00B232C2" w:rsidRPr="00B232C2">
        <w:rPr>
          <w:rFonts w:ascii="Gill Sans MT" w:hAnsi="Gill Sans MT" w:cstheme="minorHAnsi"/>
          <w:w w:val="111"/>
          <w:sz w:val="20"/>
          <w:u w:val="single"/>
        </w:rPr>
        <w:t>&gt;</w:t>
      </w:r>
      <w:r w:rsidR="00B232C2" w:rsidRPr="00B232C2">
        <w:rPr>
          <w:rFonts w:ascii="Gill Sans MT" w:hAnsi="Gill Sans MT" w:cstheme="minorHAnsi"/>
          <w:w w:val="111"/>
          <w:sz w:val="20"/>
        </w:rPr>
        <w:t xml:space="preserve"> </w:t>
      </w:r>
      <w:r w:rsidRPr="009D0131">
        <w:rPr>
          <w:rFonts w:ascii="Gill Sans MT" w:hAnsi="Gill Sans MT" w:cstheme="minorHAnsi"/>
          <w:w w:val="111"/>
          <w:sz w:val="20"/>
        </w:rPr>
        <w:t xml:space="preserve">25 with risk factors. </w:t>
      </w:r>
    </w:p>
    <w:p w14:paraId="7520C0E6" w14:textId="7E71BC46" w:rsidR="00A81BEA" w:rsidRPr="009D0131" w:rsidRDefault="003948F0" w:rsidP="00C53D6E">
      <w:pPr>
        <w:pStyle w:val="ListParagraph"/>
        <w:numPr>
          <w:ilvl w:val="2"/>
          <w:numId w:val="53"/>
        </w:numPr>
        <w:tabs>
          <w:tab w:val="left" w:pos="720"/>
        </w:tabs>
        <w:ind w:left="720"/>
        <w:rPr>
          <w:rFonts w:ascii="Gill Sans MT" w:hAnsi="Gill Sans MT" w:cstheme="minorHAnsi"/>
          <w:spacing w:val="18"/>
          <w:sz w:val="20"/>
        </w:rPr>
      </w:pPr>
      <w:r w:rsidRPr="009D0131">
        <w:rPr>
          <w:rFonts w:ascii="Gill Sans MT" w:hAnsi="Gill Sans MT" w:cstheme="minorHAnsi"/>
          <w:w w:val="111"/>
          <w:sz w:val="20"/>
        </w:rPr>
        <w:t>physical examination</w:t>
      </w:r>
      <w:r w:rsidRPr="009D0131">
        <w:rPr>
          <w:rFonts w:ascii="Gill Sans MT" w:hAnsi="Gill Sans MT" w:cstheme="minorHAnsi"/>
          <w:sz w:val="20"/>
        </w:rPr>
        <w:t xml:space="preserve"> </w:t>
      </w:r>
      <w:r w:rsidR="00255C68">
        <w:rPr>
          <w:rFonts w:ascii="Gill Sans MT" w:hAnsi="Gill Sans MT" w:cstheme="minorHAnsi"/>
          <w:sz w:val="20"/>
        </w:rPr>
        <w:t>male</w:t>
      </w:r>
      <w:r w:rsidR="00401B99" w:rsidRPr="009D0131">
        <w:rPr>
          <w:rFonts w:ascii="Gill Sans MT" w:hAnsi="Gill Sans MT" w:cstheme="minorHAnsi"/>
          <w:sz w:val="20"/>
        </w:rPr>
        <w:t>s</w:t>
      </w:r>
      <w:r w:rsidR="00A81BEA" w:rsidRPr="009D0131">
        <w:rPr>
          <w:rFonts w:ascii="Gill Sans MT" w:hAnsi="Gill Sans MT" w:cstheme="minorHAnsi"/>
          <w:w w:val="111"/>
          <w:sz w:val="20"/>
        </w:rPr>
        <w:t>:</w:t>
      </w:r>
    </w:p>
    <w:p w14:paraId="04953CA2" w14:textId="77777777" w:rsidR="00A81BEA" w:rsidRPr="009D0131" w:rsidRDefault="00A81BEA" w:rsidP="00C53D6E">
      <w:pPr>
        <w:numPr>
          <w:ilvl w:val="2"/>
          <w:numId w:val="54"/>
        </w:numPr>
        <w:tabs>
          <w:tab w:val="left" w:pos="1170"/>
        </w:tabs>
        <w:ind w:left="1170" w:hanging="450"/>
        <w:rPr>
          <w:rFonts w:ascii="Gill Sans MT" w:hAnsi="Gill Sans MT" w:cstheme="minorHAnsi"/>
          <w:spacing w:val="18"/>
          <w:sz w:val="20"/>
        </w:rPr>
      </w:pPr>
      <w:r w:rsidRPr="009D0131">
        <w:rPr>
          <w:rFonts w:ascii="Gill Sans MT" w:hAnsi="Gill Sans MT" w:cstheme="minorHAnsi"/>
          <w:w w:val="111"/>
          <w:sz w:val="20"/>
        </w:rPr>
        <w:t>Examination of the penis (including location of the urethral meatus)</w:t>
      </w:r>
    </w:p>
    <w:p w14:paraId="6C43B6BD" w14:textId="77777777" w:rsidR="00A81BEA" w:rsidRPr="009D0131" w:rsidRDefault="00A81BEA" w:rsidP="00C53D6E">
      <w:pPr>
        <w:numPr>
          <w:ilvl w:val="2"/>
          <w:numId w:val="54"/>
        </w:numPr>
        <w:tabs>
          <w:tab w:val="left" w:pos="1170"/>
        </w:tabs>
        <w:ind w:left="1170" w:hanging="450"/>
        <w:rPr>
          <w:rFonts w:ascii="Gill Sans MT" w:hAnsi="Gill Sans MT" w:cstheme="minorHAnsi"/>
          <w:spacing w:val="18"/>
          <w:sz w:val="20"/>
        </w:rPr>
      </w:pPr>
      <w:r w:rsidRPr="009D0131">
        <w:rPr>
          <w:rFonts w:ascii="Gill Sans MT" w:hAnsi="Gill Sans MT" w:cstheme="minorHAnsi"/>
          <w:w w:val="111"/>
          <w:sz w:val="20"/>
        </w:rPr>
        <w:t>Palpation of the tests and measurement of their size</w:t>
      </w:r>
    </w:p>
    <w:p w14:paraId="7CC67115" w14:textId="77777777" w:rsidR="00A81BEA" w:rsidRPr="009D0131" w:rsidRDefault="00A81BEA" w:rsidP="00C53D6E">
      <w:pPr>
        <w:numPr>
          <w:ilvl w:val="2"/>
          <w:numId w:val="54"/>
        </w:numPr>
        <w:tabs>
          <w:tab w:val="left" w:pos="1170"/>
        </w:tabs>
        <w:ind w:left="1170" w:hanging="450"/>
        <w:rPr>
          <w:rFonts w:ascii="Gill Sans MT" w:hAnsi="Gill Sans MT" w:cstheme="minorHAnsi"/>
          <w:spacing w:val="18"/>
          <w:sz w:val="20"/>
        </w:rPr>
      </w:pPr>
      <w:r w:rsidRPr="009D0131">
        <w:rPr>
          <w:rFonts w:ascii="Gill Sans MT" w:hAnsi="Gill Sans MT" w:cstheme="minorHAnsi"/>
          <w:w w:val="111"/>
          <w:sz w:val="20"/>
        </w:rPr>
        <w:t>Presence and consistency of both the vas deferens and epididymis</w:t>
      </w:r>
    </w:p>
    <w:p w14:paraId="63ED3FB8" w14:textId="77777777" w:rsidR="00A81BEA" w:rsidRPr="009D0131" w:rsidRDefault="00A81BEA" w:rsidP="00C53D6E">
      <w:pPr>
        <w:numPr>
          <w:ilvl w:val="2"/>
          <w:numId w:val="54"/>
        </w:numPr>
        <w:tabs>
          <w:tab w:val="left" w:pos="1170"/>
        </w:tabs>
        <w:ind w:left="1170" w:hanging="450"/>
        <w:rPr>
          <w:rFonts w:ascii="Gill Sans MT" w:hAnsi="Gill Sans MT" w:cstheme="minorHAnsi"/>
          <w:spacing w:val="18"/>
          <w:sz w:val="20"/>
        </w:rPr>
      </w:pPr>
      <w:r w:rsidRPr="009D0131">
        <w:rPr>
          <w:rFonts w:ascii="Gill Sans MT" w:hAnsi="Gill Sans MT" w:cstheme="minorHAnsi"/>
          <w:w w:val="111"/>
          <w:sz w:val="20"/>
        </w:rPr>
        <w:t>Presence of a varicocele</w:t>
      </w:r>
    </w:p>
    <w:p w14:paraId="1FB250E2" w14:textId="77777777" w:rsidR="00A81BEA" w:rsidRPr="009D0131" w:rsidRDefault="00A81BEA" w:rsidP="00C53D6E">
      <w:pPr>
        <w:numPr>
          <w:ilvl w:val="2"/>
          <w:numId w:val="54"/>
        </w:numPr>
        <w:tabs>
          <w:tab w:val="left" w:pos="1170"/>
        </w:tabs>
        <w:ind w:left="1170" w:hanging="450"/>
        <w:rPr>
          <w:rFonts w:ascii="Gill Sans MT" w:hAnsi="Gill Sans MT" w:cstheme="minorHAnsi"/>
          <w:spacing w:val="18"/>
          <w:sz w:val="20"/>
        </w:rPr>
      </w:pPr>
      <w:r w:rsidRPr="009D0131">
        <w:rPr>
          <w:rFonts w:ascii="Gill Sans MT" w:hAnsi="Gill Sans MT" w:cstheme="minorHAnsi"/>
          <w:w w:val="111"/>
          <w:sz w:val="20"/>
        </w:rPr>
        <w:t>Secondary sex characteristics</w:t>
      </w:r>
    </w:p>
    <w:p w14:paraId="570BAE1C" w14:textId="3A47DCF7" w:rsidR="002B0F49" w:rsidRPr="00B232C2" w:rsidRDefault="00A81BEA" w:rsidP="00C53D6E">
      <w:pPr>
        <w:numPr>
          <w:ilvl w:val="1"/>
          <w:numId w:val="13"/>
        </w:numPr>
        <w:tabs>
          <w:tab w:val="clear" w:pos="1440"/>
          <w:tab w:val="num" w:pos="1170"/>
        </w:tabs>
        <w:ind w:left="1170" w:hanging="450"/>
        <w:rPr>
          <w:rFonts w:ascii="Gill Sans MT" w:hAnsi="Gill Sans MT"/>
          <w:b/>
          <w:sz w:val="20"/>
        </w:rPr>
      </w:pPr>
      <w:r w:rsidRPr="009D0131">
        <w:rPr>
          <w:rFonts w:ascii="Gill Sans MT" w:hAnsi="Gill Sans MT" w:cstheme="minorHAnsi"/>
          <w:w w:val="111"/>
          <w:sz w:val="20"/>
        </w:rPr>
        <w:t>STI/HIV testing, as indicated</w:t>
      </w:r>
    </w:p>
    <w:p w14:paraId="28F8D2E2" w14:textId="0695AE66" w:rsidR="00B232C2" w:rsidRPr="009D0131" w:rsidRDefault="00B232C2" w:rsidP="00C53D6E">
      <w:pPr>
        <w:numPr>
          <w:ilvl w:val="1"/>
          <w:numId w:val="13"/>
        </w:numPr>
        <w:tabs>
          <w:tab w:val="clear" w:pos="1440"/>
          <w:tab w:val="num" w:pos="1170"/>
        </w:tabs>
        <w:ind w:left="1170" w:hanging="450"/>
        <w:rPr>
          <w:rFonts w:ascii="Gill Sans MT" w:hAnsi="Gill Sans MT"/>
          <w:b/>
          <w:sz w:val="20"/>
        </w:rPr>
      </w:pPr>
      <w:r>
        <w:rPr>
          <w:rFonts w:ascii="Gill Sans MT" w:hAnsi="Gill Sans MT" w:cstheme="minorHAnsi"/>
          <w:w w:val="111"/>
          <w:sz w:val="20"/>
        </w:rPr>
        <w:t>Semen analysis via unpaid lab requisition should be offered based on client concern</w:t>
      </w:r>
    </w:p>
    <w:p w14:paraId="4D1BDF5B" w14:textId="465DD711" w:rsidR="00DE257B" w:rsidRPr="009D0131" w:rsidRDefault="00DE257B" w:rsidP="00C53D6E">
      <w:pPr>
        <w:numPr>
          <w:ilvl w:val="0"/>
          <w:numId w:val="13"/>
        </w:numPr>
        <w:tabs>
          <w:tab w:val="clear" w:pos="720"/>
        </w:tabs>
        <w:ind w:left="360"/>
        <w:rPr>
          <w:rFonts w:ascii="Gill Sans MT" w:hAnsi="Gill Sans MT"/>
          <w:b/>
          <w:sz w:val="20"/>
        </w:rPr>
      </w:pPr>
      <w:r w:rsidRPr="009D0131">
        <w:rPr>
          <w:rFonts w:ascii="Gill Sans MT" w:hAnsi="Gill Sans MT"/>
          <w:sz w:val="20"/>
        </w:rPr>
        <w:t>Revisits are individualized based on the client’s need for education, counseling and clinical care beyond that provided at the visit.</w:t>
      </w:r>
      <w:r w:rsidRPr="009D0131">
        <w:rPr>
          <w:rFonts w:ascii="Gill Sans MT" w:hAnsi="Gill Sans MT"/>
          <w:b/>
          <w:sz w:val="20"/>
        </w:rPr>
        <w:t xml:space="preserve"> </w:t>
      </w:r>
      <w:r w:rsidR="00D44320" w:rsidRPr="00D44320">
        <w:rPr>
          <w:rFonts w:ascii="Gill Sans MT" w:hAnsi="Gill Sans MT"/>
          <w:b/>
          <w:sz w:val="20"/>
        </w:rPr>
        <w:t xml:space="preserve">(19.L.1,2; 19.M; </w:t>
      </w:r>
      <w:bookmarkStart w:id="42" w:name="_Hlk202112900"/>
      <w:r w:rsidR="00D44320" w:rsidRPr="00D44320">
        <w:rPr>
          <w:rFonts w:ascii="Gill Sans MT" w:hAnsi="Gill Sans MT"/>
          <w:b/>
          <w:sz w:val="20"/>
        </w:rPr>
        <w:t>29.D.2.d.3)</w:t>
      </w:r>
      <w:bookmarkEnd w:id="42"/>
    </w:p>
    <w:p w14:paraId="5A25D316" w14:textId="7AE02A5F" w:rsidR="000424C6" w:rsidRPr="009D0131" w:rsidRDefault="000424C6" w:rsidP="00C53D6E">
      <w:pPr>
        <w:numPr>
          <w:ilvl w:val="1"/>
          <w:numId w:val="13"/>
        </w:numPr>
        <w:tabs>
          <w:tab w:val="clear" w:pos="1440"/>
          <w:tab w:val="num" w:pos="720"/>
        </w:tabs>
        <w:ind w:left="720"/>
        <w:rPr>
          <w:rFonts w:ascii="Gill Sans MT" w:hAnsi="Gill Sans MT"/>
          <w:b/>
          <w:sz w:val="20"/>
        </w:rPr>
      </w:pPr>
      <w:r w:rsidRPr="009D0131">
        <w:rPr>
          <w:rFonts w:ascii="Gill Sans MT" w:hAnsi="Gill Sans MT"/>
          <w:bCs/>
          <w:sz w:val="20"/>
        </w:rPr>
        <w:t xml:space="preserve">Clients are referred for further diagnosis and treatment if indicated or requested. </w:t>
      </w:r>
      <w:bookmarkStart w:id="43" w:name="_Hlk33456313"/>
      <w:r w:rsidRPr="009D0131">
        <w:rPr>
          <w:rFonts w:ascii="Gill Sans MT" w:hAnsi="Gill Sans MT"/>
          <w:b/>
          <w:sz w:val="20"/>
        </w:rPr>
        <w:t>(2</w:t>
      </w:r>
      <w:r w:rsidR="00D44320">
        <w:rPr>
          <w:rFonts w:ascii="Gill Sans MT" w:hAnsi="Gill Sans MT"/>
          <w:b/>
          <w:sz w:val="20"/>
        </w:rPr>
        <w:t>4</w:t>
      </w:r>
      <w:r w:rsidRPr="009D0131">
        <w:rPr>
          <w:rFonts w:ascii="Gill Sans MT" w:hAnsi="Gill Sans MT"/>
          <w:b/>
          <w:sz w:val="20"/>
        </w:rPr>
        <w:t>.</w:t>
      </w:r>
      <w:r w:rsidR="00165E85" w:rsidRPr="009D0131">
        <w:rPr>
          <w:rFonts w:ascii="Gill Sans MT" w:hAnsi="Gill Sans MT"/>
          <w:b/>
          <w:sz w:val="20"/>
        </w:rPr>
        <w:t>E</w:t>
      </w:r>
      <w:r w:rsidRPr="009D0131">
        <w:rPr>
          <w:rFonts w:ascii="Gill Sans MT" w:hAnsi="Gill Sans MT"/>
          <w:b/>
          <w:sz w:val="20"/>
        </w:rPr>
        <w:t>)</w:t>
      </w:r>
      <w:bookmarkEnd w:id="43"/>
    </w:p>
    <w:p w14:paraId="415472DC" w14:textId="77777777" w:rsidR="00DE257B" w:rsidRPr="009D0131" w:rsidRDefault="00DE257B" w:rsidP="00DE257B">
      <w:pPr>
        <w:rPr>
          <w:rFonts w:ascii="Gill Sans MT" w:hAnsi="Gill Sans MT"/>
          <w:sz w:val="20"/>
        </w:rPr>
      </w:pPr>
    </w:p>
    <w:p w14:paraId="5FC742BA"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7A57CD7B" w14:textId="77777777" w:rsidR="00DE257B" w:rsidRPr="009D0131" w:rsidRDefault="00DE257B" w:rsidP="00C53D6E">
      <w:pPr>
        <w:numPr>
          <w:ilvl w:val="0"/>
          <w:numId w:val="13"/>
        </w:numPr>
        <w:tabs>
          <w:tab w:val="clear" w:pos="720"/>
          <w:tab w:val="num" w:pos="252"/>
        </w:tabs>
        <w:ind w:left="252" w:hanging="252"/>
        <w:rPr>
          <w:rFonts w:ascii="Gill Sans MT" w:hAnsi="Gill Sans MT"/>
          <w:sz w:val="20"/>
        </w:rPr>
      </w:pPr>
      <w:r w:rsidRPr="009D0131">
        <w:rPr>
          <w:rFonts w:ascii="Gill Sans MT" w:hAnsi="Gill Sans MT"/>
          <w:sz w:val="20"/>
        </w:rPr>
        <w:t xml:space="preserve">Protocol and procedure manual </w:t>
      </w:r>
    </w:p>
    <w:p w14:paraId="1572E7D0" w14:textId="77777777" w:rsidR="00DE257B" w:rsidRPr="009D0131" w:rsidRDefault="00DE257B" w:rsidP="00C53D6E">
      <w:pPr>
        <w:numPr>
          <w:ilvl w:val="0"/>
          <w:numId w:val="13"/>
        </w:numPr>
        <w:tabs>
          <w:tab w:val="clear" w:pos="720"/>
          <w:tab w:val="num" w:pos="252"/>
        </w:tabs>
        <w:ind w:left="252" w:hanging="252"/>
        <w:rPr>
          <w:rFonts w:ascii="Gill Sans MT" w:hAnsi="Gill Sans MT"/>
          <w:sz w:val="20"/>
        </w:rPr>
      </w:pPr>
      <w:r w:rsidRPr="009D0131">
        <w:rPr>
          <w:rFonts w:ascii="Gill Sans MT" w:hAnsi="Gill Sans MT"/>
          <w:sz w:val="20"/>
        </w:rPr>
        <w:t>Infertility educational materials</w:t>
      </w:r>
    </w:p>
    <w:p w14:paraId="7433E16A" w14:textId="77777777" w:rsidR="00DE257B" w:rsidRPr="009D0131" w:rsidRDefault="00DE257B" w:rsidP="00C53D6E">
      <w:pPr>
        <w:numPr>
          <w:ilvl w:val="0"/>
          <w:numId w:val="13"/>
        </w:numPr>
        <w:tabs>
          <w:tab w:val="clear" w:pos="720"/>
          <w:tab w:val="num" w:pos="252"/>
        </w:tabs>
        <w:ind w:left="252" w:hanging="252"/>
        <w:rPr>
          <w:rFonts w:ascii="Gill Sans MT" w:hAnsi="Gill Sans MT"/>
          <w:sz w:val="20"/>
        </w:rPr>
      </w:pPr>
      <w:r w:rsidRPr="009D0131">
        <w:rPr>
          <w:rFonts w:ascii="Gill Sans MT" w:hAnsi="Gill Sans MT"/>
          <w:sz w:val="20"/>
        </w:rPr>
        <w:t>Referral provider list</w:t>
      </w:r>
    </w:p>
    <w:p w14:paraId="055B8AF5" w14:textId="77777777" w:rsidR="00DE257B" w:rsidRPr="009D0131" w:rsidRDefault="00DE257B" w:rsidP="00DE257B">
      <w:pPr>
        <w:rPr>
          <w:rFonts w:ascii="Gill Sans MT" w:hAnsi="Gill Sans MT"/>
          <w:sz w:val="22"/>
          <w:szCs w:val="22"/>
        </w:rPr>
      </w:pPr>
    </w:p>
    <w:p w14:paraId="16C7C227" w14:textId="77777777" w:rsidR="00DE257B" w:rsidRPr="009D0131" w:rsidRDefault="00DE257B" w:rsidP="00DE257B">
      <w:pPr>
        <w:jc w:val="center"/>
        <w:rPr>
          <w:rFonts w:ascii="Gill Sans MT" w:hAnsi="Gill Sans MT"/>
          <w:b/>
        </w:rPr>
      </w:pPr>
    </w:p>
    <w:p w14:paraId="08701C0D" w14:textId="3070A4F7" w:rsidR="00DE257B" w:rsidRPr="009D0131" w:rsidRDefault="00DE257B" w:rsidP="00DE257B">
      <w:pPr>
        <w:rPr>
          <w:rFonts w:ascii="Gill Sans MT" w:hAnsi="Gill Sans MT"/>
          <w:b/>
          <w:szCs w:val="24"/>
          <w:u w:val="single"/>
        </w:rPr>
      </w:pPr>
      <w:bookmarkStart w:id="44" w:name="_Hlk13608272"/>
      <w:r w:rsidRPr="009D0131">
        <w:rPr>
          <w:rFonts w:ascii="Gill Sans MT" w:hAnsi="Gill Sans MT"/>
          <w:b/>
          <w:szCs w:val="24"/>
          <w:u w:val="single"/>
        </w:rPr>
        <w:t xml:space="preserve">Indicator </w:t>
      </w:r>
      <w:r w:rsidR="00181633" w:rsidRPr="009D0131">
        <w:rPr>
          <w:rFonts w:ascii="Gill Sans MT" w:hAnsi="Gill Sans MT"/>
          <w:b/>
          <w:szCs w:val="24"/>
          <w:u w:val="single"/>
        </w:rPr>
        <w:t>8</w:t>
      </w:r>
      <w:r w:rsidRPr="009D0131">
        <w:rPr>
          <w:rFonts w:ascii="Gill Sans MT" w:hAnsi="Gill Sans MT"/>
          <w:b/>
          <w:szCs w:val="24"/>
          <w:u w:val="single"/>
        </w:rPr>
        <w:t>.5</w:t>
      </w:r>
    </w:p>
    <w:p w14:paraId="4FF0D5F2" w14:textId="15FDC425" w:rsidR="00DE257B" w:rsidRPr="009D0131" w:rsidRDefault="00DE257B" w:rsidP="00DE257B">
      <w:pPr>
        <w:rPr>
          <w:rFonts w:ascii="Gill Sans MT" w:hAnsi="Gill Sans MT"/>
          <w:bCs/>
          <w:sz w:val="20"/>
        </w:rPr>
      </w:pPr>
      <w:bookmarkStart w:id="45" w:name="_Hlk13608299"/>
      <w:bookmarkEnd w:id="44"/>
      <w:r w:rsidRPr="009D0131">
        <w:rPr>
          <w:rFonts w:ascii="Gill Sans MT" w:hAnsi="Gill Sans MT"/>
          <w:bCs/>
          <w:sz w:val="20"/>
        </w:rPr>
        <w:t xml:space="preserve">Provide </w:t>
      </w:r>
      <w:r w:rsidRPr="009D0131">
        <w:rPr>
          <w:rFonts w:ascii="Gill Sans MT" w:hAnsi="Gill Sans MT"/>
          <w:b/>
          <w:sz w:val="22"/>
          <w:szCs w:val="22"/>
        </w:rPr>
        <w:t xml:space="preserve">Sexually Transmitted </w:t>
      </w:r>
      <w:r w:rsidR="00AD64FF" w:rsidRPr="009D0131">
        <w:rPr>
          <w:rFonts w:ascii="Gill Sans MT" w:hAnsi="Gill Sans MT"/>
          <w:b/>
          <w:sz w:val="22"/>
          <w:szCs w:val="22"/>
        </w:rPr>
        <w:t>Infection</w:t>
      </w:r>
      <w:r w:rsidRPr="009D0131">
        <w:rPr>
          <w:rFonts w:ascii="Gill Sans MT" w:hAnsi="Gill Sans MT"/>
          <w:b/>
          <w:sz w:val="22"/>
          <w:szCs w:val="22"/>
        </w:rPr>
        <w:t xml:space="preserve"> (ST</w:t>
      </w:r>
      <w:r w:rsidR="00AD64FF" w:rsidRPr="009D0131">
        <w:rPr>
          <w:rFonts w:ascii="Gill Sans MT" w:hAnsi="Gill Sans MT"/>
          <w:b/>
          <w:sz w:val="22"/>
          <w:szCs w:val="22"/>
        </w:rPr>
        <w:t>I</w:t>
      </w:r>
      <w:r w:rsidRPr="009D0131">
        <w:rPr>
          <w:rFonts w:ascii="Gill Sans MT" w:hAnsi="Gill Sans MT"/>
          <w:b/>
          <w:sz w:val="22"/>
          <w:szCs w:val="22"/>
        </w:rPr>
        <w:t>)</w:t>
      </w:r>
      <w:r w:rsidR="00AD64FF" w:rsidRPr="009D0131">
        <w:rPr>
          <w:rFonts w:ascii="Gill Sans MT" w:hAnsi="Gill Sans MT"/>
          <w:b/>
          <w:sz w:val="22"/>
          <w:szCs w:val="22"/>
        </w:rPr>
        <w:t xml:space="preserve"> Services</w:t>
      </w:r>
      <w:r w:rsidRPr="009D0131">
        <w:rPr>
          <w:rFonts w:ascii="Gill Sans MT" w:hAnsi="Gill Sans MT"/>
          <w:bCs/>
          <w:sz w:val="20"/>
        </w:rPr>
        <w:t xml:space="preserve"> to </w:t>
      </w:r>
      <w:r w:rsidR="00AD64FF" w:rsidRPr="009D0131">
        <w:rPr>
          <w:rFonts w:ascii="Gill Sans MT" w:hAnsi="Gill Sans MT"/>
          <w:bCs/>
          <w:sz w:val="20"/>
        </w:rPr>
        <w:t>clients</w:t>
      </w:r>
      <w:r w:rsidRPr="009D0131">
        <w:rPr>
          <w:rFonts w:ascii="Gill Sans MT" w:hAnsi="Gill Sans MT"/>
          <w:bCs/>
          <w:sz w:val="20"/>
        </w:rPr>
        <w:t xml:space="preserve"> desiring these services</w:t>
      </w:r>
      <w:bookmarkEnd w:id="45"/>
    </w:p>
    <w:p w14:paraId="654C79BB" w14:textId="77777777" w:rsidR="00DE257B" w:rsidRPr="009D0131" w:rsidRDefault="00DE257B" w:rsidP="00DE257B">
      <w:pPr>
        <w:rPr>
          <w:rFonts w:ascii="Gill Sans MT" w:hAnsi="Gill Sans MT"/>
          <w:b/>
          <w:sz w:val="22"/>
          <w:szCs w:val="22"/>
          <w:u w:val="single"/>
        </w:rPr>
      </w:pPr>
    </w:p>
    <w:p w14:paraId="41E6EC73" w14:textId="6A167D57" w:rsidR="00DE257B" w:rsidRPr="009D0131" w:rsidRDefault="00DE257B" w:rsidP="00DE257B">
      <w:pPr>
        <w:rPr>
          <w:rFonts w:ascii="Gill Sans MT" w:hAnsi="Gill Sans MT"/>
          <w:sz w:val="22"/>
          <w:szCs w:val="22"/>
        </w:rPr>
      </w:pPr>
      <w:r w:rsidRPr="009D0131">
        <w:rPr>
          <w:rFonts w:ascii="Gill Sans MT" w:hAnsi="Gill Sans MT" w:cs="Arial"/>
          <w:sz w:val="20"/>
        </w:rPr>
        <w:t xml:space="preserve">See </w:t>
      </w:r>
      <w:r w:rsidR="00D32BDC" w:rsidRPr="009D0131">
        <w:rPr>
          <w:rFonts w:cs="Arial"/>
          <w:sz w:val="18"/>
          <w:szCs w:val="18"/>
          <w:u w:val="single"/>
        </w:rPr>
        <w:t>Michigan Title X Family Planning Standards &amp; Guidelines</w:t>
      </w:r>
      <w:r w:rsidR="00D32BDC" w:rsidRPr="009D0131">
        <w:rPr>
          <w:rFonts w:ascii="Gill Sans MT" w:hAnsi="Gill Sans MT"/>
          <w:sz w:val="22"/>
          <w:szCs w:val="22"/>
        </w:rPr>
        <w:t xml:space="preserve"> </w:t>
      </w:r>
      <w:r w:rsidR="004D1EE7" w:rsidRPr="009D0131">
        <w:rPr>
          <w:rFonts w:ascii="Gill Sans MT" w:hAnsi="Gill Sans MT"/>
          <w:sz w:val="22"/>
          <w:szCs w:val="22"/>
        </w:rPr>
        <w:t>(</w:t>
      </w:r>
      <w:r w:rsidR="002E6626" w:rsidRPr="009D0131">
        <w:rPr>
          <w:rFonts w:ascii="Gill Sans MT" w:hAnsi="Gill Sans MT"/>
          <w:sz w:val="20"/>
        </w:rPr>
        <w:t>19.</w:t>
      </w:r>
      <w:r w:rsidR="005201F6">
        <w:rPr>
          <w:rFonts w:ascii="Gill Sans MT" w:hAnsi="Gill Sans MT"/>
          <w:sz w:val="20"/>
        </w:rPr>
        <w:t xml:space="preserve"> </w:t>
      </w:r>
      <w:r w:rsidR="002E6626" w:rsidRPr="009D0131">
        <w:rPr>
          <w:rFonts w:ascii="Gill Sans MT" w:hAnsi="Gill Sans MT"/>
          <w:sz w:val="20"/>
        </w:rPr>
        <w:t>L</w:t>
      </w:r>
      <w:r w:rsidR="005201F6">
        <w:rPr>
          <w:rFonts w:ascii="Gill Sans MT" w:hAnsi="Gill Sans MT"/>
          <w:sz w:val="20"/>
        </w:rPr>
        <w:t>.1,2; 19.</w:t>
      </w:r>
      <w:r w:rsidR="002E6626" w:rsidRPr="009D0131">
        <w:rPr>
          <w:rFonts w:ascii="Gill Sans MT" w:hAnsi="Gill Sans MT"/>
          <w:sz w:val="20"/>
        </w:rPr>
        <w:t xml:space="preserve">M; </w:t>
      </w:r>
      <w:r w:rsidR="000444A8" w:rsidRPr="009D0131">
        <w:rPr>
          <w:rFonts w:ascii="Gill Sans MT" w:hAnsi="Gill Sans MT"/>
          <w:sz w:val="20"/>
        </w:rPr>
        <w:t xml:space="preserve">21.F.1.d,e; </w:t>
      </w:r>
      <w:r w:rsidR="002E6626" w:rsidRPr="009D0131">
        <w:rPr>
          <w:rFonts w:ascii="Gill Sans MT" w:hAnsi="Gill Sans MT"/>
          <w:sz w:val="22"/>
          <w:szCs w:val="22"/>
        </w:rPr>
        <w:t xml:space="preserve">26; </w:t>
      </w:r>
      <w:r w:rsidR="000444A8" w:rsidRPr="009D0131">
        <w:rPr>
          <w:rFonts w:ascii="Gill Sans MT" w:hAnsi="Gill Sans MT"/>
          <w:sz w:val="22"/>
          <w:szCs w:val="22"/>
        </w:rPr>
        <w:t>26.A</w:t>
      </w:r>
      <w:r w:rsidR="005201F6">
        <w:rPr>
          <w:rFonts w:ascii="Gill Sans MT" w:hAnsi="Gill Sans MT"/>
          <w:sz w:val="22"/>
          <w:szCs w:val="22"/>
        </w:rPr>
        <w:t>,B.C,D,E.I</w:t>
      </w:r>
      <w:r w:rsidR="000444A8" w:rsidRPr="009D0131">
        <w:rPr>
          <w:rFonts w:ascii="Gill Sans MT" w:hAnsi="Gill Sans MT"/>
          <w:sz w:val="22"/>
          <w:szCs w:val="22"/>
        </w:rPr>
        <w:t xml:space="preserve">; </w:t>
      </w:r>
      <w:r w:rsidR="002E6626" w:rsidRPr="009D0131">
        <w:rPr>
          <w:rFonts w:ascii="Gill Sans MT" w:hAnsi="Gill Sans MT"/>
          <w:sz w:val="20"/>
        </w:rPr>
        <w:t>29.D.</w:t>
      </w:r>
      <w:r w:rsidR="005201F6">
        <w:rPr>
          <w:rFonts w:ascii="Gill Sans MT" w:hAnsi="Gill Sans MT"/>
          <w:sz w:val="20"/>
        </w:rPr>
        <w:t>2.d.3</w:t>
      </w:r>
      <w:r w:rsidR="002E6626" w:rsidRPr="009D0131">
        <w:rPr>
          <w:rFonts w:ascii="Gill Sans MT" w:hAnsi="Gill Sans MT"/>
          <w:sz w:val="20"/>
        </w:rPr>
        <w:t>)</w:t>
      </w:r>
    </w:p>
    <w:p w14:paraId="5309D8BC" w14:textId="77777777" w:rsidR="00DE257B" w:rsidRPr="009D0131" w:rsidRDefault="00DE257B" w:rsidP="00DE257B">
      <w:pPr>
        <w:rPr>
          <w:rFonts w:ascii="Gill Sans MT" w:hAnsi="Gill Sans MT"/>
          <w:sz w:val="22"/>
          <w:szCs w:val="22"/>
          <w:u w:val="single"/>
        </w:rPr>
      </w:pPr>
    </w:p>
    <w:p w14:paraId="3BCC7FC9" w14:textId="77777777" w:rsidR="00DE257B" w:rsidRPr="009D0131" w:rsidRDefault="00DE257B" w:rsidP="00DE257B">
      <w:pPr>
        <w:rPr>
          <w:rFonts w:ascii="Gill Sans MT" w:hAnsi="Gill Sans MT"/>
          <w:b/>
          <w:szCs w:val="24"/>
          <w:u w:val="single"/>
        </w:rPr>
      </w:pPr>
      <w:bookmarkStart w:id="46" w:name="_Hlk15396065"/>
      <w:r w:rsidRPr="009D0131">
        <w:rPr>
          <w:rFonts w:ascii="Gill Sans MT" w:hAnsi="Gill Sans MT"/>
          <w:b/>
          <w:szCs w:val="24"/>
          <w:u w:val="single"/>
        </w:rPr>
        <w:t>To fully meet this indicator:</w:t>
      </w:r>
    </w:p>
    <w:p w14:paraId="2F4F138B" w14:textId="5C7B6BE6" w:rsidR="00DE257B" w:rsidRPr="009D0131" w:rsidRDefault="00DE257B" w:rsidP="00C53D6E">
      <w:pPr>
        <w:numPr>
          <w:ilvl w:val="0"/>
          <w:numId w:val="38"/>
        </w:numPr>
        <w:rPr>
          <w:rFonts w:ascii="Gill Sans MT" w:hAnsi="Gill Sans MT"/>
          <w:b/>
          <w:sz w:val="22"/>
          <w:szCs w:val="22"/>
          <w:u w:val="single"/>
        </w:rPr>
      </w:pPr>
      <w:r w:rsidRPr="009D0131">
        <w:rPr>
          <w:rFonts w:ascii="Gill Sans MT" w:hAnsi="Gill Sans MT"/>
          <w:sz w:val="20"/>
        </w:rPr>
        <w:t>Written protocols and procedures to offer ST</w:t>
      </w:r>
      <w:r w:rsidR="0008285F" w:rsidRPr="009D0131">
        <w:rPr>
          <w:rFonts w:ascii="Gill Sans MT" w:hAnsi="Gill Sans MT"/>
          <w:sz w:val="20"/>
        </w:rPr>
        <w:t>I</w:t>
      </w:r>
      <w:r w:rsidRPr="009D0131">
        <w:rPr>
          <w:rFonts w:ascii="Gill Sans MT" w:hAnsi="Gill Sans MT"/>
          <w:sz w:val="20"/>
        </w:rPr>
        <w:t xml:space="preserve"> services that are current and consistent with national standards of care must be available at each clinic site </w:t>
      </w:r>
      <w:r w:rsidRPr="009D0131">
        <w:rPr>
          <w:rFonts w:ascii="Gill Sans MT" w:hAnsi="Gill Sans MT"/>
          <w:b/>
          <w:bCs/>
          <w:sz w:val="20"/>
        </w:rPr>
        <w:t>(26)</w:t>
      </w:r>
    </w:p>
    <w:p w14:paraId="07AD86F4" w14:textId="517D946E" w:rsidR="00DE257B" w:rsidRPr="009D0131" w:rsidRDefault="00DE257B" w:rsidP="00C53D6E">
      <w:pPr>
        <w:numPr>
          <w:ilvl w:val="0"/>
          <w:numId w:val="8"/>
        </w:numPr>
        <w:rPr>
          <w:rFonts w:ascii="Gill Sans MT" w:hAnsi="Gill Sans MT"/>
          <w:b/>
          <w:sz w:val="20"/>
        </w:rPr>
      </w:pPr>
      <w:r w:rsidRPr="009D0131">
        <w:rPr>
          <w:rFonts w:ascii="Gill Sans MT" w:hAnsi="Gill Sans MT"/>
          <w:sz w:val="20"/>
        </w:rPr>
        <w:t>Medical history elements required for ST</w:t>
      </w:r>
      <w:r w:rsidR="0008285F" w:rsidRPr="009D0131">
        <w:rPr>
          <w:rFonts w:ascii="Gill Sans MT" w:hAnsi="Gill Sans MT"/>
          <w:sz w:val="20"/>
        </w:rPr>
        <w:t>I</w:t>
      </w:r>
      <w:r w:rsidRPr="009D0131">
        <w:rPr>
          <w:rFonts w:ascii="Gill Sans MT" w:hAnsi="Gill Sans MT"/>
          <w:sz w:val="20"/>
        </w:rPr>
        <w:t xml:space="preserve"> services clients include: </w:t>
      </w:r>
      <w:r w:rsidRPr="009D0131">
        <w:rPr>
          <w:rFonts w:ascii="Gill Sans MT" w:hAnsi="Gill Sans MT"/>
          <w:b/>
          <w:sz w:val="20"/>
        </w:rPr>
        <w:t>(26.A)</w:t>
      </w:r>
    </w:p>
    <w:p w14:paraId="68B9E063" w14:textId="77777777" w:rsidR="00DE257B" w:rsidRPr="009D0131" w:rsidRDefault="00DE257B" w:rsidP="00C53D6E">
      <w:pPr>
        <w:numPr>
          <w:ilvl w:val="1"/>
          <w:numId w:val="8"/>
        </w:numPr>
        <w:rPr>
          <w:rFonts w:ascii="Gill Sans MT" w:hAnsi="Gill Sans MT"/>
          <w:b/>
          <w:sz w:val="20"/>
        </w:rPr>
      </w:pPr>
      <w:r w:rsidRPr="009D0131">
        <w:rPr>
          <w:rFonts w:ascii="Gill Sans MT" w:hAnsi="Gill Sans MT"/>
          <w:sz w:val="20"/>
        </w:rPr>
        <w:t>Allergies</w:t>
      </w:r>
    </w:p>
    <w:p w14:paraId="3DE22F59" w14:textId="77777777" w:rsidR="00DE257B" w:rsidRPr="009D0131" w:rsidRDefault="00DE257B" w:rsidP="00C53D6E">
      <w:pPr>
        <w:numPr>
          <w:ilvl w:val="1"/>
          <w:numId w:val="8"/>
        </w:numPr>
        <w:rPr>
          <w:rFonts w:ascii="Gill Sans MT" w:hAnsi="Gill Sans MT"/>
          <w:b/>
          <w:sz w:val="20"/>
        </w:rPr>
      </w:pPr>
      <w:r w:rsidRPr="009D0131">
        <w:rPr>
          <w:rFonts w:ascii="Gill Sans MT" w:hAnsi="Gill Sans MT"/>
          <w:sz w:val="20"/>
        </w:rPr>
        <w:t>Medications</w:t>
      </w:r>
    </w:p>
    <w:p w14:paraId="293F4D10" w14:textId="77777777" w:rsidR="00DE257B" w:rsidRPr="009D0131" w:rsidRDefault="00DE257B" w:rsidP="00C53D6E">
      <w:pPr>
        <w:numPr>
          <w:ilvl w:val="1"/>
          <w:numId w:val="8"/>
        </w:numPr>
        <w:rPr>
          <w:rFonts w:ascii="Gill Sans MT" w:hAnsi="Gill Sans MT"/>
          <w:b/>
          <w:sz w:val="20"/>
        </w:rPr>
      </w:pPr>
      <w:r w:rsidRPr="009D0131">
        <w:rPr>
          <w:rFonts w:ascii="Gill Sans MT" w:hAnsi="Gill Sans MT"/>
          <w:sz w:val="20"/>
        </w:rPr>
        <w:t>Medical conditions</w:t>
      </w:r>
    </w:p>
    <w:p w14:paraId="7C7C2F95" w14:textId="53289F47" w:rsidR="00DE257B" w:rsidRPr="009D0131" w:rsidRDefault="00DE257B" w:rsidP="00C53D6E">
      <w:pPr>
        <w:numPr>
          <w:ilvl w:val="1"/>
          <w:numId w:val="8"/>
        </w:numPr>
        <w:rPr>
          <w:rFonts w:ascii="Gill Sans MT" w:hAnsi="Gill Sans MT"/>
          <w:b/>
          <w:sz w:val="20"/>
        </w:rPr>
      </w:pPr>
      <w:r w:rsidRPr="009D0131">
        <w:rPr>
          <w:rFonts w:ascii="Gill Sans MT" w:hAnsi="Gill Sans MT"/>
          <w:sz w:val="20"/>
        </w:rPr>
        <w:t>Sexual health assessment</w:t>
      </w:r>
    </w:p>
    <w:p w14:paraId="587344C0" w14:textId="44EAE628" w:rsidR="00571195" w:rsidRPr="009D0131" w:rsidRDefault="00571195" w:rsidP="00C53D6E">
      <w:pPr>
        <w:numPr>
          <w:ilvl w:val="1"/>
          <w:numId w:val="8"/>
        </w:numPr>
        <w:rPr>
          <w:rFonts w:ascii="Gill Sans MT" w:hAnsi="Gill Sans MT"/>
          <w:b/>
          <w:sz w:val="20"/>
        </w:rPr>
      </w:pPr>
      <w:r w:rsidRPr="009D0131">
        <w:rPr>
          <w:rFonts w:ascii="Gill Sans MT" w:hAnsi="Gill Sans MT"/>
          <w:sz w:val="20"/>
        </w:rPr>
        <w:t>Intimate partner violence</w:t>
      </w:r>
    </w:p>
    <w:p w14:paraId="433A5FFD" w14:textId="77777777" w:rsidR="00DE257B" w:rsidRPr="009D0131" w:rsidRDefault="00DE257B" w:rsidP="00C53D6E">
      <w:pPr>
        <w:numPr>
          <w:ilvl w:val="1"/>
          <w:numId w:val="8"/>
        </w:numPr>
        <w:rPr>
          <w:rFonts w:ascii="Gill Sans MT" w:hAnsi="Gill Sans MT"/>
          <w:b/>
          <w:sz w:val="20"/>
        </w:rPr>
      </w:pPr>
      <w:r w:rsidRPr="009D0131">
        <w:rPr>
          <w:rFonts w:ascii="Gill Sans MT" w:hAnsi="Gill Sans MT"/>
          <w:sz w:val="20"/>
        </w:rPr>
        <w:t xml:space="preserve">Immunization status </w:t>
      </w:r>
    </w:p>
    <w:p w14:paraId="4772C633" w14:textId="301423D8" w:rsidR="00DE257B" w:rsidRPr="009D0131" w:rsidRDefault="00DE257B" w:rsidP="00910FDC">
      <w:pPr>
        <w:numPr>
          <w:ilvl w:val="0"/>
          <w:numId w:val="8"/>
        </w:numPr>
        <w:tabs>
          <w:tab w:val="clear" w:pos="720"/>
        </w:tabs>
        <w:ind w:left="270" w:hanging="270"/>
        <w:rPr>
          <w:rFonts w:ascii="Gill Sans MT" w:hAnsi="Gill Sans MT"/>
          <w:b/>
          <w:sz w:val="20"/>
        </w:rPr>
      </w:pPr>
      <w:r w:rsidRPr="009D0131">
        <w:rPr>
          <w:rFonts w:ascii="Gill Sans MT" w:hAnsi="Gill Sans MT"/>
          <w:sz w:val="20"/>
        </w:rPr>
        <w:lastRenderedPageBreak/>
        <w:t>Physical and Laboratory assessment required for ST</w:t>
      </w:r>
      <w:r w:rsidR="0008285F" w:rsidRPr="009D0131">
        <w:rPr>
          <w:rFonts w:ascii="Gill Sans MT" w:hAnsi="Gill Sans MT"/>
          <w:sz w:val="20"/>
        </w:rPr>
        <w:t>I</w:t>
      </w:r>
      <w:r w:rsidRPr="009D0131">
        <w:rPr>
          <w:rFonts w:ascii="Gill Sans MT" w:hAnsi="Gill Sans MT"/>
          <w:sz w:val="20"/>
        </w:rPr>
        <w:t xml:space="preserve"> services clients include: </w:t>
      </w:r>
      <w:r w:rsidRPr="009D0131">
        <w:rPr>
          <w:rFonts w:ascii="Gill Sans MT" w:hAnsi="Gill Sans MT"/>
          <w:b/>
          <w:sz w:val="20"/>
        </w:rPr>
        <w:t>(26.</w:t>
      </w:r>
      <w:r w:rsidR="006C2C1E">
        <w:rPr>
          <w:rFonts w:ascii="Gill Sans MT" w:hAnsi="Gill Sans MT"/>
          <w:b/>
          <w:sz w:val="20"/>
        </w:rPr>
        <w:t>B,</w:t>
      </w:r>
      <w:r w:rsidRPr="009D0131">
        <w:rPr>
          <w:rFonts w:ascii="Gill Sans MT" w:hAnsi="Gill Sans MT"/>
          <w:b/>
          <w:sz w:val="20"/>
        </w:rPr>
        <w:t>C</w:t>
      </w:r>
      <w:r w:rsidR="00B91724" w:rsidRPr="009D0131">
        <w:rPr>
          <w:rFonts w:ascii="Gill Sans MT" w:hAnsi="Gill Sans MT"/>
          <w:b/>
          <w:sz w:val="20"/>
        </w:rPr>
        <w:t>; 26</w:t>
      </w:r>
      <w:r w:rsidRPr="009D0131">
        <w:rPr>
          <w:rFonts w:ascii="Gill Sans MT" w:hAnsi="Gill Sans MT"/>
          <w:b/>
          <w:sz w:val="20"/>
        </w:rPr>
        <w:t>.D</w:t>
      </w:r>
      <w:r w:rsidR="006C2C1E">
        <w:rPr>
          <w:rFonts w:ascii="Gill Sans MT" w:hAnsi="Gill Sans MT"/>
          <w:b/>
          <w:sz w:val="20"/>
        </w:rPr>
        <w:t>;</w:t>
      </w:r>
      <w:r w:rsidR="0013510E" w:rsidRPr="009D0131">
        <w:rPr>
          <w:rFonts w:ascii="Gill Sans MT" w:hAnsi="Gill Sans MT"/>
          <w:b/>
          <w:sz w:val="20"/>
        </w:rPr>
        <w:t xml:space="preserve"> 26.E; 26.I;</w:t>
      </w:r>
      <w:r w:rsidRPr="009D0131">
        <w:rPr>
          <w:rFonts w:ascii="Gill Sans MT" w:hAnsi="Gill Sans MT"/>
          <w:b/>
          <w:sz w:val="20"/>
        </w:rPr>
        <w:t xml:space="preserve"> 21.F.1.d, e)</w:t>
      </w:r>
    </w:p>
    <w:p w14:paraId="192A5E48" w14:textId="77777777" w:rsidR="00DE257B" w:rsidRPr="009D0131" w:rsidRDefault="00DE257B" w:rsidP="00910FDC">
      <w:pPr>
        <w:numPr>
          <w:ilvl w:val="1"/>
          <w:numId w:val="8"/>
        </w:numPr>
        <w:tabs>
          <w:tab w:val="clear" w:pos="1440"/>
        </w:tabs>
        <w:ind w:left="900"/>
        <w:rPr>
          <w:rFonts w:ascii="Gill Sans MT" w:hAnsi="Gill Sans MT"/>
          <w:sz w:val="20"/>
        </w:rPr>
      </w:pPr>
      <w:r w:rsidRPr="009D0131">
        <w:rPr>
          <w:rFonts w:ascii="Gill Sans MT" w:hAnsi="Gill Sans MT"/>
          <w:sz w:val="20"/>
        </w:rPr>
        <w:t>Physical exam as indicated based on history or symptoms</w:t>
      </w:r>
    </w:p>
    <w:p w14:paraId="096FBC23" w14:textId="77777777" w:rsidR="00DE257B" w:rsidRPr="009D0131" w:rsidRDefault="00DE257B" w:rsidP="00910FDC">
      <w:pPr>
        <w:numPr>
          <w:ilvl w:val="1"/>
          <w:numId w:val="8"/>
        </w:numPr>
        <w:tabs>
          <w:tab w:val="clear" w:pos="1440"/>
        </w:tabs>
        <w:ind w:left="900"/>
        <w:rPr>
          <w:rFonts w:ascii="Gill Sans MT" w:hAnsi="Gill Sans MT"/>
          <w:sz w:val="20"/>
        </w:rPr>
      </w:pPr>
      <w:bookmarkStart w:id="47" w:name="_Hlk13653572"/>
      <w:r w:rsidRPr="009D0131">
        <w:rPr>
          <w:rFonts w:ascii="Gill Sans MT" w:hAnsi="Gill Sans MT"/>
          <w:sz w:val="20"/>
        </w:rPr>
        <w:t>Chlamydia (CT) and Gonorrhea (GC) testing must be offered annually to clients with risk factors</w:t>
      </w:r>
    </w:p>
    <w:p w14:paraId="1E91453C" w14:textId="1BD0B09C" w:rsidR="00DE257B" w:rsidRPr="009D0131" w:rsidRDefault="00DE257B" w:rsidP="006F57F5">
      <w:pPr>
        <w:numPr>
          <w:ilvl w:val="2"/>
          <w:numId w:val="8"/>
        </w:numPr>
        <w:tabs>
          <w:tab w:val="clear" w:pos="2160"/>
          <w:tab w:val="num" w:pos="1440"/>
        </w:tabs>
        <w:ind w:left="1440"/>
        <w:rPr>
          <w:rFonts w:ascii="Gill Sans MT" w:hAnsi="Gill Sans MT"/>
          <w:sz w:val="20"/>
        </w:rPr>
      </w:pPr>
      <w:r w:rsidRPr="009D0131">
        <w:rPr>
          <w:rFonts w:ascii="Gill Sans MT" w:hAnsi="Gill Sans MT"/>
          <w:sz w:val="20"/>
        </w:rPr>
        <w:t xml:space="preserve">Chlamydia testing must be offered to </w:t>
      </w:r>
      <w:r w:rsidR="00255C68">
        <w:rPr>
          <w:rFonts w:ascii="Gill Sans MT" w:hAnsi="Gill Sans MT" w:cstheme="minorHAnsi"/>
          <w:sz w:val="20"/>
        </w:rPr>
        <w:t>female</w:t>
      </w:r>
      <w:r w:rsidR="00BD0548" w:rsidRPr="009D0131">
        <w:rPr>
          <w:rFonts w:ascii="Gill Sans MT" w:hAnsi="Gill Sans MT" w:cstheme="minorHAnsi"/>
          <w:sz w:val="20"/>
        </w:rPr>
        <w:t>s</w:t>
      </w:r>
      <w:r w:rsidR="00713D81" w:rsidRPr="009D0131">
        <w:rPr>
          <w:rFonts w:ascii="Gill Sans MT" w:hAnsi="Gill Sans MT" w:cstheme="minorHAnsi"/>
          <w:sz w:val="20"/>
        </w:rPr>
        <w:t xml:space="preserve"> </w:t>
      </w:r>
      <w:r w:rsidRPr="009D0131">
        <w:rPr>
          <w:rFonts w:ascii="Gill Sans MT" w:hAnsi="Gill Sans MT"/>
          <w:sz w:val="20"/>
        </w:rPr>
        <w:t xml:space="preserve">&lt;25 years of age and as indicated by risk factors for </w:t>
      </w:r>
      <w:r w:rsidR="00255C68">
        <w:rPr>
          <w:rFonts w:ascii="Gill Sans MT" w:hAnsi="Gill Sans MT" w:cstheme="minorHAnsi"/>
          <w:sz w:val="20"/>
        </w:rPr>
        <w:t>female</w:t>
      </w:r>
      <w:r w:rsidR="00BD0548" w:rsidRPr="009D0131">
        <w:rPr>
          <w:rFonts w:ascii="Gill Sans MT" w:hAnsi="Gill Sans MT" w:cstheme="minorHAnsi"/>
          <w:sz w:val="20"/>
        </w:rPr>
        <w:t>s</w:t>
      </w:r>
      <w:r w:rsidR="00713D81" w:rsidRPr="009D0131">
        <w:rPr>
          <w:rFonts w:ascii="Gill Sans MT" w:hAnsi="Gill Sans MT" w:cstheme="minorHAnsi"/>
          <w:sz w:val="20"/>
        </w:rPr>
        <w:t xml:space="preserve"> </w:t>
      </w:r>
      <w:r w:rsidR="00BB0C4E" w:rsidRPr="009D0131">
        <w:rPr>
          <w:rFonts w:ascii="Gill Sans MT" w:hAnsi="Gill Sans MT" w:cstheme="minorHAnsi"/>
          <w:sz w:val="20"/>
          <w:u w:val="single"/>
        </w:rPr>
        <w:t>&gt;</w:t>
      </w:r>
      <w:r w:rsidRPr="009D0131">
        <w:rPr>
          <w:rFonts w:ascii="Gill Sans MT" w:hAnsi="Gill Sans MT"/>
          <w:sz w:val="20"/>
        </w:rPr>
        <w:t>25 years</w:t>
      </w:r>
      <w:r w:rsidR="006F57F5">
        <w:rPr>
          <w:rFonts w:ascii="Gill Sans MT" w:hAnsi="Gill Sans MT"/>
          <w:sz w:val="20"/>
        </w:rPr>
        <w:t>.</w:t>
      </w:r>
    </w:p>
    <w:bookmarkEnd w:id="47"/>
    <w:p w14:paraId="4619E351" w14:textId="383F88FB" w:rsidR="00DE257B" w:rsidRPr="009D0131" w:rsidRDefault="00DE257B" w:rsidP="00910FDC">
      <w:pPr>
        <w:numPr>
          <w:ilvl w:val="0"/>
          <w:numId w:val="8"/>
        </w:numPr>
        <w:tabs>
          <w:tab w:val="clear" w:pos="720"/>
        </w:tabs>
        <w:ind w:left="270" w:hanging="270"/>
        <w:rPr>
          <w:rFonts w:ascii="Gill Sans MT" w:eastAsia="Calibri" w:hAnsi="Gill Sans MT"/>
          <w:sz w:val="20"/>
        </w:rPr>
      </w:pPr>
      <w:r w:rsidRPr="009D0131">
        <w:rPr>
          <w:rFonts w:ascii="Gill Sans MT" w:eastAsia="Calibri" w:hAnsi="Gill Sans MT"/>
          <w:sz w:val="20"/>
        </w:rPr>
        <w:t xml:space="preserve">When provided on site, agencies must follow current CDC </w:t>
      </w:r>
      <w:r w:rsidR="00910FDC">
        <w:rPr>
          <w:rFonts w:ascii="Gill Sans MT" w:eastAsia="Calibri" w:hAnsi="Gill Sans MT"/>
          <w:sz w:val="20"/>
        </w:rPr>
        <w:t xml:space="preserve">STI Treatment </w:t>
      </w:r>
      <w:r w:rsidRPr="009D0131">
        <w:rPr>
          <w:rFonts w:ascii="Gill Sans MT" w:eastAsia="Calibri" w:hAnsi="Gill Sans MT"/>
          <w:sz w:val="20"/>
        </w:rPr>
        <w:t xml:space="preserve">Guidelines and </w:t>
      </w:r>
      <w:r w:rsidR="005201F6">
        <w:rPr>
          <w:rFonts w:ascii="Gill Sans MT" w:eastAsia="Calibri" w:hAnsi="Gill Sans MT"/>
          <w:sz w:val="20"/>
        </w:rPr>
        <w:t xml:space="preserve">appropriate </w:t>
      </w:r>
      <w:r w:rsidRPr="009D0131">
        <w:rPr>
          <w:rFonts w:ascii="Gill Sans MT" w:eastAsia="Calibri" w:hAnsi="Gill Sans MT"/>
          <w:sz w:val="20"/>
        </w:rPr>
        <w:t>follow</w:t>
      </w:r>
      <w:r w:rsidR="005201F6">
        <w:rPr>
          <w:rFonts w:ascii="Gill Sans MT" w:eastAsia="Calibri" w:hAnsi="Gill Sans MT"/>
          <w:sz w:val="20"/>
        </w:rPr>
        <w:t xml:space="preserve">-up measures. </w:t>
      </w:r>
      <w:r w:rsidR="005201F6" w:rsidRPr="005201F6">
        <w:rPr>
          <w:rFonts w:ascii="Gill Sans MT" w:eastAsia="Calibri" w:hAnsi="Gill Sans MT"/>
          <w:b/>
          <w:bCs/>
          <w:sz w:val="20"/>
        </w:rPr>
        <w:t>(26.D)</w:t>
      </w:r>
      <w:r w:rsidRPr="005201F6">
        <w:rPr>
          <w:rFonts w:ascii="Gill Sans MT" w:eastAsia="Calibri" w:hAnsi="Gill Sans MT"/>
          <w:b/>
          <w:bCs/>
          <w:sz w:val="20"/>
        </w:rPr>
        <w:t xml:space="preserve"> </w:t>
      </w:r>
    </w:p>
    <w:p w14:paraId="494864F2" w14:textId="731EE432" w:rsidR="007953C7" w:rsidRPr="009D0131" w:rsidRDefault="007953C7" w:rsidP="00C53D6E">
      <w:pPr>
        <w:numPr>
          <w:ilvl w:val="0"/>
          <w:numId w:val="8"/>
        </w:numPr>
        <w:tabs>
          <w:tab w:val="clear" w:pos="720"/>
          <w:tab w:val="num" w:pos="252"/>
        </w:tabs>
        <w:ind w:left="252" w:hanging="252"/>
        <w:rPr>
          <w:rFonts w:ascii="Gill Sans MT" w:hAnsi="Gill Sans MT"/>
          <w:b/>
          <w:sz w:val="20"/>
        </w:rPr>
      </w:pPr>
      <w:r w:rsidRPr="009D0131">
        <w:rPr>
          <w:rFonts w:ascii="Gill Sans MT" w:hAnsi="Gill Sans MT"/>
          <w:bCs/>
          <w:sz w:val="20"/>
        </w:rPr>
        <w:t xml:space="preserve">Agency complies with state and local </w:t>
      </w:r>
      <w:r w:rsidR="00400840" w:rsidRPr="009D0131">
        <w:rPr>
          <w:rFonts w:ascii="Gill Sans MT" w:hAnsi="Gill Sans MT"/>
          <w:bCs/>
          <w:sz w:val="20"/>
        </w:rPr>
        <w:t>STI</w:t>
      </w:r>
      <w:r w:rsidRPr="009D0131">
        <w:rPr>
          <w:rFonts w:ascii="Gill Sans MT" w:hAnsi="Gill Sans MT"/>
          <w:bCs/>
          <w:sz w:val="20"/>
        </w:rPr>
        <w:t xml:space="preserve"> reporting requirements. </w:t>
      </w:r>
      <w:r w:rsidRPr="009D0131">
        <w:rPr>
          <w:rFonts w:ascii="Gill Sans MT" w:hAnsi="Gill Sans MT"/>
          <w:b/>
          <w:sz w:val="20"/>
        </w:rPr>
        <w:t xml:space="preserve">(26. </w:t>
      </w:r>
      <w:r w:rsidR="006C2C1E">
        <w:rPr>
          <w:rFonts w:ascii="Gill Sans MT" w:hAnsi="Gill Sans MT"/>
          <w:b/>
          <w:sz w:val="20"/>
        </w:rPr>
        <w:t>H</w:t>
      </w:r>
      <w:r w:rsidRPr="009D0131">
        <w:rPr>
          <w:rFonts w:ascii="Gill Sans MT" w:hAnsi="Gill Sans MT"/>
          <w:b/>
          <w:sz w:val="20"/>
        </w:rPr>
        <w:t>.1</w:t>
      </w:r>
      <w:r w:rsidRPr="009D0131">
        <w:rPr>
          <w:rFonts w:ascii="Gill Sans MT" w:hAnsi="Gill Sans MT"/>
          <w:bCs/>
          <w:sz w:val="20"/>
        </w:rPr>
        <w:t>)</w:t>
      </w:r>
    </w:p>
    <w:p w14:paraId="6A327011" w14:textId="6C0DE793" w:rsidR="00DE257B" w:rsidRPr="009D0131" w:rsidRDefault="00DE257B" w:rsidP="00C53D6E">
      <w:pPr>
        <w:numPr>
          <w:ilvl w:val="0"/>
          <w:numId w:val="8"/>
        </w:numPr>
        <w:tabs>
          <w:tab w:val="clear" w:pos="720"/>
          <w:tab w:val="num" w:pos="252"/>
        </w:tabs>
        <w:ind w:left="252" w:hanging="252"/>
        <w:rPr>
          <w:rFonts w:ascii="Gill Sans MT" w:hAnsi="Gill Sans MT"/>
          <w:b/>
          <w:sz w:val="20"/>
        </w:rPr>
      </w:pPr>
      <w:r w:rsidRPr="009D0131">
        <w:rPr>
          <w:rFonts w:ascii="Gill Sans MT" w:hAnsi="Gill Sans MT"/>
          <w:sz w:val="20"/>
        </w:rPr>
        <w:t>Revisits are individualized based on the need for education, counseling and clinical care beyond that provided at the visit</w:t>
      </w:r>
      <w:r w:rsidR="002E6626" w:rsidRPr="009D0131">
        <w:rPr>
          <w:rFonts w:ascii="Gill Sans MT" w:hAnsi="Gill Sans MT"/>
          <w:sz w:val="20"/>
        </w:rPr>
        <w:t xml:space="preserve">. </w:t>
      </w:r>
      <w:r w:rsidR="00910FDC" w:rsidRPr="00910FDC">
        <w:rPr>
          <w:rFonts w:ascii="Gill Sans MT" w:hAnsi="Gill Sans MT"/>
          <w:b/>
          <w:sz w:val="20"/>
        </w:rPr>
        <w:t>(19.L.1,2; 19.M; 29.D.2.d.3)</w:t>
      </w:r>
    </w:p>
    <w:p w14:paraId="2C022D9E" w14:textId="77777777" w:rsidR="00DE257B" w:rsidRPr="009D0131" w:rsidRDefault="00DE257B" w:rsidP="00DE257B">
      <w:pPr>
        <w:rPr>
          <w:rFonts w:ascii="Gill Sans MT" w:hAnsi="Gill Sans MT"/>
          <w:sz w:val="20"/>
        </w:rPr>
      </w:pPr>
    </w:p>
    <w:p w14:paraId="6A9CE063"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1F591593" w14:textId="374DB93D"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 xml:space="preserve">Protocol and procedure </w:t>
      </w:r>
      <w:r w:rsidR="005201F6">
        <w:rPr>
          <w:rFonts w:ascii="Gill Sans MT" w:hAnsi="Gill Sans MT"/>
          <w:sz w:val="20"/>
        </w:rPr>
        <w:t xml:space="preserve">STI </w:t>
      </w:r>
      <w:r w:rsidRPr="009D0131">
        <w:rPr>
          <w:rFonts w:ascii="Gill Sans MT" w:hAnsi="Gill Sans MT"/>
          <w:sz w:val="20"/>
        </w:rPr>
        <w:t>manuals</w:t>
      </w:r>
    </w:p>
    <w:p w14:paraId="379D798D" w14:textId="43CDC96C"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 xml:space="preserve">Access </w:t>
      </w:r>
      <w:r w:rsidR="002E42C4" w:rsidRPr="009D0131">
        <w:rPr>
          <w:rFonts w:ascii="Gill Sans MT" w:hAnsi="Gill Sans MT"/>
          <w:sz w:val="20"/>
        </w:rPr>
        <w:t>to</w:t>
      </w:r>
      <w:r w:rsidRPr="009D0131">
        <w:rPr>
          <w:rFonts w:ascii="Gill Sans MT" w:hAnsi="Gill Sans MT"/>
          <w:sz w:val="20"/>
        </w:rPr>
        <w:t xml:space="preserve"> medical records</w:t>
      </w:r>
    </w:p>
    <w:p w14:paraId="2F4CE533" w14:textId="77777777" w:rsidR="00DE257B" w:rsidRPr="009D0131" w:rsidRDefault="00DE257B" w:rsidP="00DE257B">
      <w:pPr>
        <w:rPr>
          <w:rFonts w:ascii="Gill Sans MT" w:hAnsi="Gill Sans MT"/>
          <w:b/>
          <w:sz w:val="22"/>
          <w:szCs w:val="22"/>
        </w:rPr>
      </w:pPr>
    </w:p>
    <w:p w14:paraId="34019A3D"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Evaluation Questions:</w:t>
      </w:r>
    </w:p>
    <w:p w14:paraId="3C86DF4A" w14:textId="77777777" w:rsidR="00DE257B" w:rsidRPr="009D0131" w:rsidRDefault="00DE257B" w:rsidP="00C53D6E">
      <w:pPr>
        <w:numPr>
          <w:ilvl w:val="0"/>
          <w:numId w:val="36"/>
        </w:numPr>
        <w:ind w:left="270" w:hanging="270"/>
        <w:rPr>
          <w:rFonts w:ascii="Gill Sans MT" w:hAnsi="Gill Sans MT"/>
          <w:sz w:val="20"/>
        </w:rPr>
      </w:pPr>
      <w:r w:rsidRPr="009D0131">
        <w:rPr>
          <w:rFonts w:ascii="Gill Sans MT" w:hAnsi="Gill Sans MT"/>
          <w:sz w:val="20"/>
        </w:rPr>
        <w:t>Are medical history, physical examination and laboratory screening elements based on the specific services provided to the client?</w:t>
      </w:r>
    </w:p>
    <w:p w14:paraId="1D30FE84" w14:textId="39604A8B" w:rsidR="00DE257B" w:rsidRPr="009D0131" w:rsidRDefault="00DE257B" w:rsidP="00C53D6E">
      <w:pPr>
        <w:numPr>
          <w:ilvl w:val="0"/>
          <w:numId w:val="36"/>
        </w:numPr>
        <w:ind w:left="270" w:hanging="270"/>
        <w:rPr>
          <w:rFonts w:ascii="Gill Sans MT" w:hAnsi="Gill Sans MT"/>
          <w:sz w:val="20"/>
        </w:rPr>
      </w:pPr>
      <w:r w:rsidRPr="009D0131">
        <w:rPr>
          <w:rFonts w:ascii="Gill Sans MT" w:hAnsi="Gill Sans MT"/>
          <w:sz w:val="20"/>
        </w:rPr>
        <w:t>Is Chlamydia testing offered annually to</w:t>
      </w:r>
      <w:r w:rsidR="00253B69" w:rsidRPr="009D0131">
        <w:rPr>
          <w:rFonts w:ascii="Gill Sans MT" w:hAnsi="Gill Sans MT" w:cstheme="minorHAnsi"/>
          <w:sz w:val="20"/>
        </w:rPr>
        <w:t xml:space="preserve"> </w:t>
      </w:r>
      <w:r w:rsidR="00255C68">
        <w:rPr>
          <w:rFonts w:ascii="Gill Sans MT" w:hAnsi="Gill Sans MT" w:cstheme="minorHAnsi"/>
          <w:sz w:val="20"/>
        </w:rPr>
        <w:t>female</w:t>
      </w:r>
      <w:r w:rsidR="004E303D" w:rsidRPr="009D0131">
        <w:rPr>
          <w:rFonts w:ascii="Gill Sans MT" w:hAnsi="Gill Sans MT" w:cstheme="minorHAnsi"/>
          <w:sz w:val="20"/>
        </w:rPr>
        <w:t>s</w:t>
      </w:r>
      <w:r w:rsidRPr="009D0131">
        <w:rPr>
          <w:rFonts w:ascii="Gill Sans MT" w:hAnsi="Gill Sans MT"/>
          <w:sz w:val="20"/>
        </w:rPr>
        <w:t xml:space="preserve">&lt;25 and as indicated by risk factors for </w:t>
      </w:r>
      <w:r w:rsidR="00255C68">
        <w:rPr>
          <w:rFonts w:ascii="Gill Sans MT" w:hAnsi="Gill Sans MT" w:cstheme="minorHAnsi"/>
          <w:sz w:val="20"/>
        </w:rPr>
        <w:t>female</w:t>
      </w:r>
      <w:r w:rsidR="00335BB5" w:rsidRPr="009D0131">
        <w:rPr>
          <w:rFonts w:ascii="Gill Sans MT" w:hAnsi="Gill Sans MT" w:cstheme="minorHAnsi"/>
          <w:sz w:val="20"/>
        </w:rPr>
        <w:t>s</w:t>
      </w:r>
      <w:r w:rsidRPr="009D0131">
        <w:rPr>
          <w:rFonts w:ascii="Gill Sans MT" w:hAnsi="Gill Sans MT"/>
          <w:sz w:val="20"/>
        </w:rPr>
        <w:t xml:space="preserve"> 25</w:t>
      </w:r>
      <w:r w:rsidR="005201F6">
        <w:rPr>
          <w:rFonts w:ascii="Gill Sans MT" w:hAnsi="Gill Sans MT"/>
          <w:sz w:val="20"/>
        </w:rPr>
        <w:t xml:space="preserve"> and older</w:t>
      </w:r>
      <w:r w:rsidRPr="009D0131">
        <w:rPr>
          <w:rFonts w:ascii="Gill Sans MT" w:hAnsi="Gill Sans MT"/>
          <w:sz w:val="20"/>
        </w:rPr>
        <w:t xml:space="preserve">? </w:t>
      </w:r>
    </w:p>
    <w:p w14:paraId="2A3F1764" w14:textId="5C58D8FB" w:rsidR="00F24690" w:rsidRPr="009D0131" w:rsidRDefault="00F24690" w:rsidP="00F24690">
      <w:pPr>
        <w:rPr>
          <w:rFonts w:ascii="Gill Sans MT" w:hAnsi="Gill Sans MT"/>
          <w:sz w:val="20"/>
        </w:rPr>
      </w:pPr>
    </w:p>
    <w:p w14:paraId="3C5FCCF6" w14:textId="77777777" w:rsidR="00F24690" w:rsidRPr="009D0131" w:rsidRDefault="00F24690" w:rsidP="00F24690">
      <w:pPr>
        <w:rPr>
          <w:rFonts w:ascii="Gill Sans MT" w:hAnsi="Gill Sans MT"/>
          <w:sz w:val="20"/>
        </w:rPr>
      </w:pPr>
    </w:p>
    <w:bookmarkEnd w:id="46"/>
    <w:p w14:paraId="1F337FB2" w14:textId="6C543098" w:rsidR="00DE257B" w:rsidRPr="009D0131" w:rsidRDefault="00DE257B" w:rsidP="00DE257B">
      <w:pPr>
        <w:rPr>
          <w:rFonts w:ascii="Gill Sans MT" w:hAnsi="Gill Sans MT"/>
          <w:b/>
          <w:szCs w:val="24"/>
          <w:u w:val="single"/>
        </w:rPr>
      </w:pPr>
      <w:r w:rsidRPr="009D0131">
        <w:rPr>
          <w:rFonts w:ascii="Gill Sans MT" w:hAnsi="Gill Sans MT"/>
          <w:b/>
          <w:szCs w:val="24"/>
          <w:u w:val="single"/>
        </w:rPr>
        <w:t xml:space="preserve">Indicator </w:t>
      </w:r>
      <w:r w:rsidR="00181633" w:rsidRPr="009D0131">
        <w:rPr>
          <w:rFonts w:ascii="Gill Sans MT" w:hAnsi="Gill Sans MT"/>
          <w:b/>
          <w:szCs w:val="24"/>
          <w:u w:val="single"/>
        </w:rPr>
        <w:t>8</w:t>
      </w:r>
      <w:r w:rsidRPr="009D0131">
        <w:rPr>
          <w:rFonts w:ascii="Gill Sans MT" w:hAnsi="Gill Sans MT"/>
          <w:b/>
          <w:szCs w:val="24"/>
          <w:u w:val="single"/>
        </w:rPr>
        <w:t>.6</w:t>
      </w:r>
    </w:p>
    <w:p w14:paraId="15B68BC2" w14:textId="20A5D4B1" w:rsidR="00DE257B" w:rsidRPr="009D0131" w:rsidRDefault="00DE257B" w:rsidP="00DE257B">
      <w:pPr>
        <w:rPr>
          <w:rFonts w:ascii="Gill Sans MT" w:hAnsi="Gill Sans MT"/>
          <w:b/>
          <w:sz w:val="22"/>
          <w:szCs w:val="22"/>
          <w:u w:val="single"/>
        </w:rPr>
      </w:pPr>
      <w:r w:rsidRPr="009D0131">
        <w:rPr>
          <w:rFonts w:ascii="Gill Sans MT" w:hAnsi="Gill Sans MT"/>
          <w:bCs/>
          <w:sz w:val="20"/>
        </w:rPr>
        <w:t xml:space="preserve">Offer </w:t>
      </w:r>
      <w:r w:rsidRPr="009D0131">
        <w:rPr>
          <w:rFonts w:ascii="Gill Sans MT" w:hAnsi="Gill Sans MT"/>
          <w:b/>
          <w:sz w:val="22"/>
          <w:szCs w:val="22"/>
        </w:rPr>
        <w:t>Pre</w:t>
      </w:r>
      <w:r w:rsidR="007F22DE" w:rsidRPr="009D0131">
        <w:rPr>
          <w:rFonts w:ascii="Gill Sans MT" w:hAnsi="Gill Sans MT"/>
          <w:b/>
          <w:sz w:val="22"/>
          <w:szCs w:val="22"/>
        </w:rPr>
        <w:t>-</w:t>
      </w:r>
      <w:r w:rsidR="00550BB9" w:rsidRPr="009D0131">
        <w:rPr>
          <w:rFonts w:ascii="Gill Sans MT" w:hAnsi="Gill Sans MT"/>
          <w:b/>
          <w:sz w:val="22"/>
          <w:szCs w:val="22"/>
        </w:rPr>
        <w:t>pregnancy</w:t>
      </w:r>
      <w:r w:rsidRPr="009D0131">
        <w:rPr>
          <w:rFonts w:ascii="Gill Sans MT" w:hAnsi="Gill Sans MT"/>
          <w:b/>
          <w:sz w:val="22"/>
          <w:szCs w:val="22"/>
        </w:rPr>
        <w:t xml:space="preserve"> Health Services</w:t>
      </w:r>
      <w:r w:rsidRPr="009D0131">
        <w:rPr>
          <w:rFonts w:ascii="Gill Sans MT" w:hAnsi="Gill Sans MT"/>
          <w:bCs/>
          <w:szCs w:val="24"/>
        </w:rPr>
        <w:t xml:space="preserve"> </w:t>
      </w:r>
      <w:r w:rsidRPr="009D0131">
        <w:rPr>
          <w:rFonts w:ascii="Gill Sans MT" w:hAnsi="Gill Sans MT"/>
          <w:bCs/>
          <w:sz w:val="20"/>
        </w:rPr>
        <w:t xml:space="preserve">to </w:t>
      </w:r>
      <w:r w:rsidR="00E72A4A" w:rsidRPr="009D0131">
        <w:rPr>
          <w:rFonts w:ascii="Gill Sans MT" w:hAnsi="Gill Sans MT"/>
          <w:bCs/>
          <w:sz w:val="20"/>
        </w:rPr>
        <w:t>clients</w:t>
      </w:r>
      <w:r w:rsidRPr="009D0131">
        <w:rPr>
          <w:rFonts w:ascii="Gill Sans MT" w:hAnsi="Gill Sans MT"/>
          <w:bCs/>
          <w:sz w:val="20"/>
        </w:rPr>
        <w:t xml:space="preserve"> desiring these services</w:t>
      </w:r>
    </w:p>
    <w:p w14:paraId="7D972147" w14:textId="77777777" w:rsidR="000444A8" w:rsidRPr="009D0131" w:rsidRDefault="000444A8" w:rsidP="00DE257B">
      <w:pPr>
        <w:rPr>
          <w:rFonts w:ascii="Gill Sans MT" w:hAnsi="Gill Sans MT"/>
          <w:bCs/>
          <w:sz w:val="20"/>
        </w:rPr>
      </w:pPr>
    </w:p>
    <w:p w14:paraId="161EE396" w14:textId="675745E0" w:rsidR="000444A8" w:rsidRPr="009D0131" w:rsidRDefault="00DE257B" w:rsidP="000444A8">
      <w:pPr>
        <w:rPr>
          <w:rFonts w:ascii="Gill Sans MT" w:hAnsi="Gill Sans MT"/>
          <w:bCs/>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00B91724" w:rsidRPr="009D0131">
        <w:rPr>
          <w:rFonts w:ascii="Gill Sans MT" w:hAnsi="Gill Sans MT"/>
          <w:sz w:val="20"/>
          <w:u w:val="single"/>
        </w:rPr>
        <w:t>:</w:t>
      </w:r>
      <w:r w:rsidR="000444A8" w:rsidRPr="009D0131">
        <w:rPr>
          <w:rFonts w:ascii="Gill Sans MT" w:hAnsi="Gill Sans MT"/>
          <w:sz w:val="20"/>
        </w:rPr>
        <w:t xml:space="preserve"> </w:t>
      </w:r>
      <w:r w:rsidR="000444A8" w:rsidRPr="009D0131">
        <w:rPr>
          <w:rFonts w:ascii="Gill Sans MT" w:hAnsi="Gill Sans MT"/>
          <w:b/>
          <w:sz w:val="20"/>
        </w:rPr>
        <w:t>(</w:t>
      </w:r>
      <w:r w:rsidR="009F1970" w:rsidRPr="009D0131">
        <w:rPr>
          <w:rFonts w:ascii="Gill Sans MT" w:hAnsi="Gill Sans MT"/>
          <w:b/>
          <w:sz w:val="20"/>
        </w:rPr>
        <w:t xml:space="preserve">19.K.1,2; 19.L, M; </w:t>
      </w:r>
      <w:r w:rsidR="00723C8D" w:rsidRPr="009D0131">
        <w:rPr>
          <w:rFonts w:ascii="Gill Sans MT" w:hAnsi="Gill Sans MT"/>
          <w:b/>
          <w:sz w:val="20"/>
        </w:rPr>
        <w:t>22;</w:t>
      </w:r>
      <w:r w:rsidR="00723C8D" w:rsidRPr="009D0131">
        <w:rPr>
          <w:rFonts w:ascii="Gill Sans MT" w:hAnsi="Gill Sans MT"/>
          <w:bCs/>
          <w:sz w:val="20"/>
        </w:rPr>
        <w:t xml:space="preserve"> </w:t>
      </w:r>
      <w:r w:rsidR="009F1970" w:rsidRPr="009D0131">
        <w:rPr>
          <w:rFonts w:ascii="Gill Sans MT" w:hAnsi="Gill Sans MT"/>
          <w:b/>
          <w:sz w:val="20"/>
        </w:rPr>
        <w:t>22.A, B, C, D</w:t>
      </w:r>
      <w:r w:rsidR="00723C8D" w:rsidRPr="009D0131">
        <w:rPr>
          <w:rFonts w:ascii="Gill Sans MT" w:hAnsi="Gill Sans MT"/>
          <w:b/>
          <w:sz w:val="20"/>
        </w:rPr>
        <w:t xml:space="preserve">; </w:t>
      </w:r>
      <w:r w:rsidR="009F1970" w:rsidRPr="009D0131">
        <w:rPr>
          <w:rFonts w:ascii="Gill Sans MT" w:hAnsi="Gill Sans MT"/>
          <w:b/>
          <w:sz w:val="20"/>
        </w:rPr>
        <w:t>29.D.c.4</w:t>
      </w:r>
      <w:r w:rsidR="00723C8D" w:rsidRPr="009D0131">
        <w:rPr>
          <w:rFonts w:ascii="Gill Sans MT" w:hAnsi="Gill Sans MT"/>
          <w:bCs/>
          <w:sz w:val="20"/>
        </w:rPr>
        <w:t>)</w:t>
      </w:r>
      <w:r w:rsidR="000444A8" w:rsidRPr="009D0131">
        <w:rPr>
          <w:rFonts w:ascii="Gill Sans MT" w:hAnsi="Gill Sans MT"/>
          <w:bCs/>
          <w:sz w:val="20"/>
        </w:rPr>
        <w:t xml:space="preserve"> </w:t>
      </w:r>
    </w:p>
    <w:p w14:paraId="3670A991" w14:textId="55C2B7EA" w:rsidR="00DE257B" w:rsidRPr="009D0131" w:rsidRDefault="00723C8D" w:rsidP="00DE257B">
      <w:pPr>
        <w:rPr>
          <w:rFonts w:ascii="Gill Sans MT" w:hAnsi="Gill Sans MT"/>
          <w:sz w:val="20"/>
        </w:rPr>
      </w:pPr>
      <w:r w:rsidRPr="009D0131">
        <w:rPr>
          <w:rFonts w:ascii="Gill Sans MT" w:hAnsi="Gill Sans MT"/>
          <w:sz w:val="20"/>
        </w:rPr>
        <w:t xml:space="preserve">. </w:t>
      </w:r>
    </w:p>
    <w:p w14:paraId="19D99A87"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4C09DB93" w14:textId="52F07976" w:rsidR="00DE257B" w:rsidRPr="009D0131" w:rsidRDefault="00DE257B" w:rsidP="00C53D6E">
      <w:pPr>
        <w:numPr>
          <w:ilvl w:val="0"/>
          <w:numId w:val="39"/>
        </w:numPr>
        <w:ind w:left="360"/>
        <w:rPr>
          <w:rFonts w:ascii="Gill Sans MT" w:hAnsi="Gill Sans MT"/>
          <w:b/>
          <w:sz w:val="22"/>
          <w:szCs w:val="22"/>
          <w:u w:val="single"/>
        </w:rPr>
      </w:pPr>
      <w:r w:rsidRPr="009D0131">
        <w:rPr>
          <w:rFonts w:ascii="Gill Sans MT" w:hAnsi="Gill Sans MT"/>
          <w:sz w:val="20"/>
        </w:rPr>
        <w:t>Written protocols and procedures to offer pre</w:t>
      </w:r>
      <w:r w:rsidR="00550BB9" w:rsidRPr="009D0131">
        <w:rPr>
          <w:rFonts w:ascii="Gill Sans MT" w:hAnsi="Gill Sans MT"/>
          <w:sz w:val="20"/>
        </w:rPr>
        <w:t>-pregnancy</w:t>
      </w:r>
      <w:r w:rsidRPr="009D0131">
        <w:rPr>
          <w:rFonts w:ascii="Gill Sans MT" w:hAnsi="Gill Sans MT"/>
          <w:sz w:val="20"/>
        </w:rPr>
        <w:t xml:space="preserve"> health services that are current and consistent with national standards of care must be available at each clinic site, </w:t>
      </w:r>
      <w:r w:rsidRPr="009D0131">
        <w:rPr>
          <w:rFonts w:ascii="Gill Sans MT" w:hAnsi="Gill Sans MT"/>
          <w:b/>
          <w:bCs/>
          <w:sz w:val="20"/>
        </w:rPr>
        <w:t>(22)</w:t>
      </w:r>
    </w:p>
    <w:p w14:paraId="31396886" w14:textId="001A5652" w:rsidR="00DE257B" w:rsidRPr="009D0131" w:rsidRDefault="00DE257B" w:rsidP="00C53D6E">
      <w:pPr>
        <w:numPr>
          <w:ilvl w:val="0"/>
          <w:numId w:val="8"/>
        </w:numPr>
        <w:tabs>
          <w:tab w:val="clear" w:pos="720"/>
          <w:tab w:val="num" w:pos="360"/>
        </w:tabs>
        <w:ind w:hanging="720"/>
        <w:rPr>
          <w:rFonts w:ascii="Gill Sans MT" w:hAnsi="Gill Sans MT"/>
          <w:sz w:val="20"/>
        </w:rPr>
      </w:pPr>
      <w:r w:rsidRPr="009D0131">
        <w:rPr>
          <w:rFonts w:ascii="Gill Sans MT" w:hAnsi="Gill Sans MT"/>
          <w:sz w:val="20"/>
        </w:rPr>
        <w:t>Medical history elements required for pre</w:t>
      </w:r>
      <w:r w:rsidR="00550BB9" w:rsidRPr="009D0131">
        <w:rPr>
          <w:rFonts w:ascii="Gill Sans MT" w:hAnsi="Gill Sans MT"/>
          <w:sz w:val="20"/>
        </w:rPr>
        <w:t>-pregnancy</w:t>
      </w:r>
      <w:r w:rsidRPr="009D0131">
        <w:rPr>
          <w:rFonts w:ascii="Gill Sans MT" w:hAnsi="Gill Sans MT"/>
          <w:sz w:val="20"/>
        </w:rPr>
        <w:t xml:space="preserve"> health client</w:t>
      </w:r>
      <w:r w:rsidR="00D21926" w:rsidRPr="009D0131">
        <w:rPr>
          <w:rFonts w:ascii="Gill Sans MT" w:hAnsi="Gill Sans MT"/>
          <w:sz w:val="20"/>
        </w:rPr>
        <w:t>s</w:t>
      </w:r>
      <w:r w:rsidRPr="009D0131">
        <w:rPr>
          <w:rFonts w:ascii="Gill Sans MT" w:hAnsi="Gill Sans MT"/>
          <w:sz w:val="20"/>
        </w:rPr>
        <w:t xml:space="preserve">: </w:t>
      </w:r>
      <w:r w:rsidRPr="009D0131">
        <w:rPr>
          <w:rFonts w:ascii="Gill Sans MT" w:hAnsi="Gill Sans MT"/>
          <w:b/>
          <w:sz w:val="20"/>
        </w:rPr>
        <w:t>(</w:t>
      </w:r>
      <w:bookmarkStart w:id="48" w:name="_Hlk33452842"/>
      <w:r w:rsidRPr="009D0131">
        <w:rPr>
          <w:rFonts w:ascii="Gill Sans MT" w:hAnsi="Gill Sans MT"/>
          <w:b/>
          <w:sz w:val="20"/>
        </w:rPr>
        <w:t>22.A</w:t>
      </w:r>
      <w:r w:rsidR="00723C8D" w:rsidRPr="009D0131">
        <w:rPr>
          <w:rFonts w:ascii="Gill Sans MT" w:hAnsi="Gill Sans MT"/>
          <w:b/>
          <w:sz w:val="20"/>
        </w:rPr>
        <w:t>. 1-1</w:t>
      </w:r>
      <w:bookmarkEnd w:id="48"/>
      <w:r w:rsidR="00853BD6" w:rsidRPr="009D0131">
        <w:rPr>
          <w:rFonts w:ascii="Gill Sans MT" w:hAnsi="Gill Sans MT"/>
          <w:b/>
          <w:sz w:val="20"/>
        </w:rPr>
        <w:t>1</w:t>
      </w:r>
      <w:r w:rsidRPr="009D0131">
        <w:rPr>
          <w:rFonts w:ascii="Gill Sans MT" w:hAnsi="Gill Sans MT"/>
          <w:b/>
          <w:sz w:val="20"/>
        </w:rPr>
        <w:t>)</w:t>
      </w:r>
    </w:p>
    <w:p w14:paraId="255554CD" w14:textId="77777777" w:rsidR="002204C9" w:rsidRPr="009D0131" w:rsidRDefault="002204C9" w:rsidP="00C53D6E">
      <w:pPr>
        <w:numPr>
          <w:ilvl w:val="0"/>
          <w:numId w:val="8"/>
        </w:numPr>
        <w:tabs>
          <w:tab w:val="left" w:pos="720"/>
        </w:tabs>
        <w:contextualSpacing/>
        <w:rPr>
          <w:rFonts w:ascii="Gill Sans MT" w:hAnsi="Gill Sans MT" w:cstheme="minorHAnsi"/>
          <w:sz w:val="20"/>
        </w:rPr>
      </w:pPr>
      <w:r w:rsidRPr="009D0131">
        <w:rPr>
          <w:rFonts w:ascii="Gill Sans MT" w:hAnsi="Gill Sans MT" w:cstheme="minorHAnsi"/>
          <w:sz w:val="20"/>
        </w:rPr>
        <w:t>Reproductive goals</w:t>
      </w:r>
    </w:p>
    <w:p w14:paraId="55A312CA" w14:textId="77777777" w:rsidR="002204C9" w:rsidRPr="009D0131" w:rsidRDefault="002204C9" w:rsidP="00C53D6E">
      <w:pPr>
        <w:numPr>
          <w:ilvl w:val="0"/>
          <w:numId w:val="8"/>
        </w:numPr>
        <w:tabs>
          <w:tab w:val="left" w:pos="720"/>
        </w:tabs>
        <w:contextualSpacing/>
        <w:rPr>
          <w:rFonts w:ascii="Gill Sans MT" w:hAnsi="Gill Sans MT" w:cstheme="minorHAnsi"/>
          <w:sz w:val="20"/>
        </w:rPr>
      </w:pPr>
      <w:r w:rsidRPr="009D0131">
        <w:rPr>
          <w:rFonts w:ascii="Gill Sans MT" w:hAnsi="Gill Sans MT" w:cstheme="minorHAnsi"/>
          <w:sz w:val="20"/>
        </w:rPr>
        <w:t>Sexual health/risk assessment</w:t>
      </w:r>
    </w:p>
    <w:p w14:paraId="6C14B2CF" w14:textId="77777777" w:rsidR="002204C9" w:rsidRPr="009D0131" w:rsidRDefault="002204C9" w:rsidP="00C53D6E">
      <w:pPr>
        <w:numPr>
          <w:ilvl w:val="0"/>
          <w:numId w:val="8"/>
        </w:numPr>
        <w:tabs>
          <w:tab w:val="left" w:pos="720"/>
        </w:tabs>
        <w:contextualSpacing/>
        <w:rPr>
          <w:rFonts w:ascii="Gill Sans MT" w:hAnsi="Gill Sans MT" w:cstheme="minorHAnsi"/>
          <w:sz w:val="20"/>
        </w:rPr>
      </w:pPr>
      <w:r w:rsidRPr="009D0131">
        <w:rPr>
          <w:rFonts w:ascii="Gill Sans MT" w:hAnsi="Gill Sans MT" w:cstheme="minorHAnsi"/>
          <w:sz w:val="20"/>
        </w:rPr>
        <w:t>Reproductive history</w:t>
      </w:r>
    </w:p>
    <w:p w14:paraId="711CB0D3" w14:textId="77777777" w:rsidR="002204C9" w:rsidRPr="009D0131" w:rsidRDefault="002204C9" w:rsidP="00C53D6E">
      <w:pPr>
        <w:numPr>
          <w:ilvl w:val="1"/>
          <w:numId w:val="8"/>
        </w:numPr>
        <w:tabs>
          <w:tab w:val="clear" w:pos="1440"/>
          <w:tab w:val="left" w:pos="720"/>
          <w:tab w:val="num" w:pos="1080"/>
        </w:tabs>
        <w:ind w:left="1080"/>
        <w:contextualSpacing/>
        <w:rPr>
          <w:rFonts w:ascii="Gill Sans MT" w:hAnsi="Gill Sans MT" w:cstheme="minorHAnsi"/>
          <w:sz w:val="20"/>
        </w:rPr>
      </w:pPr>
      <w:r w:rsidRPr="009D0131">
        <w:rPr>
          <w:rFonts w:ascii="Gill Sans MT" w:hAnsi="Gill Sans MT" w:cstheme="minorHAnsi"/>
          <w:sz w:val="20"/>
        </w:rPr>
        <w:t>History of prior pregnancy/birth outcomes (e.g., preterm, cesarean delivery, miscarriage, or stillbirth)</w:t>
      </w:r>
    </w:p>
    <w:p w14:paraId="74B871C8" w14:textId="77777777" w:rsidR="002204C9" w:rsidRPr="009D0131" w:rsidRDefault="002204C9" w:rsidP="00C53D6E">
      <w:pPr>
        <w:numPr>
          <w:ilvl w:val="1"/>
          <w:numId w:val="8"/>
        </w:numPr>
        <w:tabs>
          <w:tab w:val="clear" w:pos="1440"/>
          <w:tab w:val="left" w:pos="720"/>
          <w:tab w:val="num" w:pos="1080"/>
        </w:tabs>
        <w:ind w:left="1080"/>
        <w:contextualSpacing/>
        <w:rPr>
          <w:rFonts w:ascii="Gill Sans MT" w:hAnsi="Gill Sans MT" w:cstheme="minorHAnsi"/>
          <w:sz w:val="20"/>
        </w:rPr>
      </w:pPr>
      <w:r w:rsidRPr="009D0131">
        <w:rPr>
          <w:rFonts w:ascii="Gill Sans MT" w:hAnsi="Gill Sans MT" w:cstheme="minorHAnsi"/>
          <w:sz w:val="20"/>
        </w:rPr>
        <w:t>Past medical/surgical history that might impair reproductive health (e.g., conditions that could reduce sperm quality, varicocele)</w:t>
      </w:r>
    </w:p>
    <w:p w14:paraId="62F1EB7B" w14:textId="77777777" w:rsidR="002204C9" w:rsidRPr="009D0131" w:rsidRDefault="002204C9" w:rsidP="00C53D6E">
      <w:pPr>
        <w:numPr>
          <w:ilvl w:val="0"/>
          <w:numId w:val="8"/>
        </w:numPr>
        <w:tabs>
          <w:tab w:val="left" w:pos="720"/>
          <w:tab w:val="left" w:pos="900"/>
        </w:tabs>
        <w:contextualSpacing/>
        <w:rPr>
          <w:rFonts w:ascii="Gill Sans MT" w:hAnsi="Gill Sans MT" w:cstheme="minorHAnsi"/>
          <w:sz w:val="20"/>
        </w:rPr>
      </w:pPr>
      <w:r w:rsidRPr="009D0131">
        <w:rPr>
          <w:rFonts w:ascii="Gill Sans MT" w:hAnsi="Gill Sans MT" w:cstheme="minorHAnsi"/>
          <w:sz w:val="20"/>
        </w:rPr>
        <w:t>Environmental exposures, hazards and toxins (smoking, alcohol, other drugs, Zika risk)</w:t>
      </w:r>
    </w:p>
    <w:p w14:paraId="75E3C830" w14:textId="77777777" w:rsidR="002204C9" w:rsidRPr="009D0131" w:rsidRDefault="002204C9" w:rsidP="00C53D6E">
      <w:pPr>
        <w:numPr>
          <w:ilvl w:val="0"/>
          <w:numId w:val="8"/>
        </w:numPr>
        <w:tabs>
          <w:tab w:val="left" w:pos="720"/>
          <w:tab w:val="left" w:pos="900"/>
        </w:tabs>
        <w:contextualSpacing/>
        <w:rPr>
          <w:rFonts w:ascii="Gill Sans MT" w:hAnsi="Gill Sans MT" w:cstheme="minorHAnsi"/>
          <w:sz w:val="20"/>
        </w:rPr>
      </w:pPr>
      <w:r w:rsidRPr="009D0131">
        <w:rPr>
          <w:rFonts w:ascii="Gill Sans MT" w:hAnsi="Gill Sans MT" w:cstheme="minorHAnsi"/>
          <w:sz w:val="20"/>
        </w:rPr>
        <w:t>Medications</w:t>
      </w:r>
    </w:p>
    <w:p w14:paraId="3E83D8F7" w14:textId="77777777" w:rsidR="002204C9" w:rsidRPr="009D0131" w:rsidRDefault="002204C9" w:rsidP="00C53D6E">
      <w:pPr>
        <w:numPr>
          <w:ilvl w:val="0"/>
          <w:numId w:val="8"/>
        </w:numPr>
        <w:tabs>
          <w:tab w:val="left" w:pos="720"/>
          <w:tab w:val="left" w:pos="900"/>
        </w:tabs>
        <w:contextualSpacing/>
        <w:rPr>
          <w:rFonts w:ascii="Gill Sans MT" w:hAnsi="Gill Sans MT" w:cstheme="minorHAnsi"/>
          <w:sz w:val="20"/>
        </w:rPr>
      </w:pPr>
      <w:r w:rsidRPr="009D0131">
        <w:rPr>
          <w:rFonts w:ascii="Gill Sans MT" w:hAnsi="Gill Sans MT" w:cstheme="minorHAnsi"/>
          <w:sz w:val="20"/>
        </w:rPr>
        <w:t>Genetic conditions</w:t>
      </w:r>
    </w:p>
    <w:p w14:paraId="63275B90" w14:textId="77777777" w:rsidR="002204C9" w:rsidRPr="009D0131" w:rsidRDefault="002204C9" w:rsidP="00C53D6E">
      <w:pPr>
        <w:numPr>
          <w:ilvl w:val="0"/>
          <w:numId w:val="8"/>
        </w:numPr>
        <w:tabs>
          <w:tab w:val="left" w:pos="720"/>
          <w:tab w:val="left" w:pos="900"/>
        </w:tabs>
        <w:contextualSpacing/>
        <w:rPr>
          <w:rFonts w:ascii="Gill Sans MT" w:hAnsi="Gill Sans MT" w:cstheme="minorHAnsi"/>
          <w:sz w:val="20"/>
        </w:rPr>
      </w:pPr>
      <w:r w:rsidRPr="009D0131">
        <w:rPr>
          <w:rFonts w:ascii="Gill Sans MT" w:hAnsi="Gill Sans MT" w:cstheme="minorHAnsi"/>
          <w:sz w:val="20"/>
        </w:rPr>
        <w:t>Family history</w:t>
      </w:r>
    </w:p>
    <w:p w14:paraId="77F0895D" w14:textId="77777777" w:rsidR="002204C9" w:rsidRPr="009D0131" w:rsidRDefault="002204C9" w:rsidP="00C53D6E">
      <w:pPr>
        <w:numPr>
          <w:ilvl w:val="0"/>
          <w:numId w:val="8"/>
        </w:numPr>
        <w:tabs>
          <w:tab w:val="left" w:pos="720"/>
          <w:tab w:val="left" w:pos="900"/>
        </w:tabs>
        <w:contextualSpacing/>
        <w:rPr>
          <w:rFonts w:ascii="Gill Sans MT" w:hAnsi="Gill Sans MT" w:cstheme="minorHAnsi"/>
          <w:strike/>
          <w:sz w:val="20"/>
        </w:rPr>
      </w:pPr>
      <w:r w:rsidRPr="009D0131">
        <w:rPr>
          <w:rFonts w:ascii="Gill Sans MT" w:hAnsi="Gill Sans MT" w:cstheme="minorHAnsi"/>
          <w:sz w:val="20"/>
        </w:rPr>
        <w:t xml:space="preserve">Social history/risk behaviors </w:t>
      </w:r>
    </w:p>
    <w:p w14:paraId="61D29DC2" w14:textId="77777777" w:rsidR="002204C9" w:rsidRPr="009D0131" w:rsidRDefault="002204C9" w:rsidP="00C53D6E">
      <w:pPr>
        <w:numPr>
          <w:ilvl w:val="0"/>
          <w:numId w:val="8"/>
        </w:numPr>
        <w:tabs>
          <w:tab w:val="left" w:pos="720"/>
          <w:tab w:val="left" w:pos="900"/>
        </w:tabs>
        <w:contextualSpacing/>
        <w:rPr>
          <w:rFonts w:ascii="Gill Sans MT" w:hAnsi="Gill Sans MT" w:cstheme="minorHAnsi"/>
          <w:sz w:val="20"/>
        </w:rPr>
      </w:pPr>
      <w:r w:rsidRPr="009D0131">
        <w:rPr>
          <w:rFonts w:ascii="Gill Sans MT" w:hAnsi="Gill Sans MT" w:cstheme="minorHAnsi"/>
          <w:sz w:val="20"/>
        </w:rPr>
        <w:t xml:space="preserve">Intimate partner violence </w:t>
      </w:r>
    </w:p>
    <w:p w14:paraId="67FB07BF" w14:textId="77777777" w:rsidR="002204C9" w:rsidRPr="009D0131" w:rsidRDefault="002204C9" w:rsidP="00C53D6E">
      <w:pPr>
        <w:numPr>
          <w:ilvl w:val="0"/>
          <w:numId w:val="8"/>
        </w:numPr>
        <w:tabs>
          <w:tab w:val="left" w:pos="720"/>
          <w:tab w:val="left" w:pos="900"/>
        </w:tabs>
        <w:contextualSpacing/>
        <w:rPr>
          <w:rFonts w:ascii="Gill Sans MT" w:hAnsi="Gill Sans MT" w:cstheme="minorHAnsi"/>
          <w:sz w:val="20"/>
        </w:rPr>
      </w:pPr>
      <w:r w:rsidRPr="009D0131">
        <w:rPr>
          <w:rFonts w:ascii="Gill Sans MT" w:hAnsi="Gill Sans MT" w:cstheme="minorHAnsi"/>
          <w:sz w:val="20"/>
        </w:rPr>
        <w:t>Immunizations (MCIR is strongly recommended)</w:t>
      </w:r>
    </w:p>
    <w:p w14:paraId="24651649" w14:textId="77777777" w:rsidR="002204C9" w:rsidRPr="009D0131" w:rsidRDefault="002204C9" w:rsidP="00C53D6E">
      <w:pPr>
        <w:numPr>
          <w:ilvl w:val="0"/>
          <w:numId w:val="8"/>
        </w:numPr>
        <w:tabs>
          <w:tab w:val="left" w:pos="720"/>
          <w:tab w:val="left" w:pos="900"/>
        </w:tabs>
        <w:contextualSpacing/>
        <w:rPr>
          <w:rFonts w:asciiTheme="minorHAnsi" w:hAnsiTheme="minorHAnsi" w:cstheme="minorHAnsi"/>
        </w:rPr>
      </w:pPr>
      <w:r w:rsidRPr="009D0131">
        <w:rPr>
          <w:rFonts w:ascii="Gill Sans MT" w:hAnsi="Gill Sans MT" w:cstheme="minorHAnsi"/>
          <w:sz w:val="20"/>
        </w:rPr>
        <w:t>Depression</w:t>
      </w:r>
      <w:r w:rsidRPr="009D0131">
        <w:rPr>
          <w:rFonts w:asciiTheme="minorHAnsi" w:hAnsiTheme="minorHAnsi" w:cstheme="minorHAnsi"/>
        </w:rPr>
        <w:tab/>
      </w:r>
    </w:p>
    <w:p w14:paraId="639DE498" w14:textId="77D40F0B" w:rsidR="00DE257B" w:rsidRPr="009D0131" w:rsidRDefault="00DE257B" w:rsidP="00C53D6E">
      <w:pPr>
        <w:numPr>
          <w:ilvl w:val="0"/>
          <w:numId w:val="8"/>
        </w:numPr>
        <w:tabs>
          <w:tab w:val="clear" w:pos="720"/>
        </w:tabs>
        <w:ind w:left="360"/>
        <w:rPr>
          <w:rFonts w:ascii="Gill Sans MT" w:hAnsi="Gill Sans MT"/>
          <w:b/>
          <w:sz w:val="20"/>
        </w:rPr>
      </w:pPr>
      <w:r w:rsidRPr="009D0131">
        <w:rPr>
          <w:rFonts w:ascii="Gill Sans MT" w:hAnsi="Gill Sans MT"/>
          <w:sz w:val="20"/>
        </w:rPr>
        <w:t>The following physical and laboratory assessment must be provided for all pre</w:t>
      </w:r>
      <w:r w:rsidR="00F266B6" w:rsidRPr="009D0131">
        <w:rPr>
          <w:rFonts w:ascii="Gill Sans MT" w:hAnsi="Gill Sans MT"/>
          <w:sz w:val="20"/>
        </w:rPr>
        <w:t>-pregnancy</w:t>
      </w:r>
      <w:r w:rsidRPr="009D0131">
        <w:rPr>
          <w:rFonts w:ascii="Gill Sans MT" w:hAnsi="Gill Sans MT"/>
          <w:sz w:val="20"/>
        </w:rPr>
        <w:t xml:space="preserve"> </w:t>
      </w:r>
      <w:r w:rsidR="009400F5" w:rsidRPr="009D0131">
        <w:rPr>
          <w:rFonts w:ascii="Gill Sans MT" w:hAnsi="Gill Sans MT"/>
          <w:sz w:val="20"/>
        </w:rPr>
        <w:t xml:space="preserve">care </w:t>
      </w:r>
      <w:r w:rsidRPr="009D0131">
        <w:rPr>
          <w:rFonts w:ascii="Gill Sans MT" w:hAnsi="Gill Sans MT"/>
          <w:sz w:val="20"/>
        </w:rPr>
        <w:t>clients (</w:t>
      </w:r>
      <w:r w:rsidRPr="009D0131">
        <w:rPr>
          <w:rFonts w:ascii="Gill Sans MT" w:hAnsi="Gill Sans MT"/>
          <w:b/>
          <w:sz w:val="20"/>
        </w:rPr>
        <w:t>22.C</w:t>
      </w:r>
      <w:r w:rsidR="009F1970" w:rsidRPr="009D0131">
        <w:rPr>
          <w:rFonts w:ascii="Gill Sans MT" w:hAnsi="Gill Sans MT"/>
          <w:b/>
          <w:sz w:val="20"/>
        </w:rPr>
        <w:t>;</w:t>
      </w:r>
      <w:r w:rsidRPr="009D0131">
        <w:rPr>
          <w:rFonts w:ascii="Gill Sans MT" w:hAnsi="Gill Sans MT"/>
          <w:b/>
          <w:sz w:val="20"/>
        </w:rPr>
        <w:t xml:space="preserve"> </w:t>
      </w:r>
      <w:r w:rsidR="009F1970" w:rsidRPr="009D0131">
        <w:rPr>
          <w:rFonts w:ascii="Gill Sans MT" w:hAnsi="Gill Sans MT"/>
          <w:b/>
          <w:sz w:val="20"/>
        </w:rPr>
        <w:t>22.</w:t>
      </w:r>
      <w:r w:rsidRPr="009D0131">
        <w:rPr>
          <w:rFonts w:ascii="Gill Sans MT" w:hAnsi="Gill Sans MT"/>
          <w:b/>
          <w:sz w:val="20"/>
        </w:rPr>
        <w:t>D)</w:t>
      </w:r>
    </w:p>
    <w:p w14:paraId="3B579042" w14:textId="77777777" w:rsidR="00DE257B" w:rsidRPr="009D0131" w:rsidRDefault="00DE257B" w:rsidP="00C53D6E">
      <w:pPr>
        <w:numPr>
          <w:ilvl w:val="1"/>
          <w:numId w:val="8"/>
        </w:numPr>
        <w:ind w:left="810" w:hanging="450"/>
        <w:rPr>
          <w:rFonts w:ascii="Gill Sans MT" w:hAnsi="Gill Sans MT"/>
          <w:sz w:val="20"/>
        </w:rPr>
      </w:pPr>
      <w:r w:rsidRPr="009D0131">
        <w:rPr>
          <w:rFonts w:ascii="Gill Sans MT" w:hAnsi="Gill Sans MT"/>
          <w:sz w:val="20"/>
        </w:rPr>
        <w:t>Height, weight, BMI</w:t>
      </w:r>
    </w:p>
    <w:p w14:paraId="2946032D" w14:textId="77777777" w:rsidR="00DE257B" w:rsidRPr="009D0131" w:rsidRDefault="00DE257B" w:rsidP="00C53D6E">
      <w:pPr>
        <w:numPr>
          <w:ilvl w:val="1"/>
          <w:numId w:val="8"/>
        </w:numPr>
        <w:ind w:left="810" w:hanging="450"/>
        <w:rPr>
          <w:rFonts w:ascii="Gill Sans MT" w:hAnsi="Gill Sans MT"/>
          <w:b/>
          <w:sz w:val="20"/>
        </w:rPr>
      </w:pPr>
      <w:r w:rsidRPr="009D0131">
        <w:rPr>
          <w:rFonts w:ascii="Gill Sans MT" w:hAnsi="Gill Sans MT"/>
          <w:sz w:val="20"/>
        </w:rPr>
        <w:t>Blood pressure</w:t>
      </w:r>
    </w:p>
    <w:p w14:paraId="7DF4AEF5" w14:textId="77777777" w:rsidR="00DE257B" w:rsidRPr="009D0131" w:rsidRDefault="00DE257B" w:rsidP="00C53D6E">
      <w:pPr>
        <w:numPr>
          <w:ilvl w:val="1"/>
          <w:numId w:val="8"/>
        </w:numPr>
        <w:ind w:left="810" w:hanging="450"/>
        <w:rPr>
          <w:rFonts w:ascii="Gill Sans MT" w:hAnsi="Gill Sans MT"/>
          <w:b/>
          <w:sz w:val="20"/>
        </w:rPr>
      </w:pPr>
      <w:r w:rsidRPr="009D0131">
        <w:rPr>
          <w:rFonts w:ascii="Gill Sans MT" w:hAnsi="Gill Sans MT"/>
          <w:sz w:val="20"/>
        </w:rPr>
        <w:t>Laboratory testing must be recommended based on risk assessment</w:t>
      </w:r>
    </w:p>
    <w:p w14:paraId="2EE8F680" w14:textId="2C2B19F3" w:rsidR="00DE257B" w:rsidRPr="0030248D" w:rsidRDefault="00DE257B" w:rsidP="007E25A8">
      <w:pPr>
        <w:numPr>
          <w:ilvl w:val="2"/>
          <w:numId w:val="8"/>
        </w:numPr>
        <w:tabs>
          <w:tab w:val="clear" w:pos="2160"/>
        </w:tabs>
        <w:ind w:left="1170"/>
        <w:rPr>
          <w:rFonts w:ascii="Gill Sans MT" w:hAnsi="Gill Sans MT"/>
          <w:sz w:val="20"/>
        </w:rPr>
      </w:pPr>
      <w:r w:rsidRPr="0030248D">
        <w:rPr>
          <w:rFonts w:ascii="Gill Sans MT" w:hAnsi="Gill Sans MT"/>
          <w:sz w:val="20"/>
        </w:rPr>
        <w:t xml:space="preserve">Chlamydia testing must be offered to </w:t>
      </w:r>
      <w:r w:rsidR="00255C68">
        <w:rPr>
          <w:rFonts w:ascii="Gill Sans MT" w:hAnsi="Gill Sans MT" w:cstheme="minorHAnsi"/>
          <w:sz w:val="20"/>
        </w:rPr>
        <w:t>female</w:t>
      </w:r>
      <w:r w:rsidR="00E47106" w:rsidRPr="0030248D">
        <w:rPr>
          <w:rFonts w:ascii="Gill Sans MT" w:hAnsi="Gill Sans MT" w:cstheme="minorHAnsi"/>
          <w:sz w:val="20"/>
        </w:rPr>
        <w:t>s</w:t>
      </w:r>
      <w:r w:rsidR="00010930" w:rsidRPr="0030248D">
        <w:rPr>
          <w:rFonts w:ascii="Gill Sans MT" w:hAnsi="Gill Sans MT" w:cstheme="minorHAnsi"/>
          <w:sz w:val="20"/>
        </w:rPr>
        <w:t xml:space="preserve"> </w:t>
      </w:r>
      <w:r w:rsidRPr="0030248D">
        <w:rPr>
          <w:rFonts w:ascii="Gill Sans MT" w:hAnsi="Gill Sans MT"/>
          <w:sz w:val="20"/>
        </w:rPr>
        <w:t xml:space="preserve">&lt;25 years of age and as indicated by risk factors for </w:t>
      </w:r>
      <w:r w:rsidR="00255C68">
        <w:rPr>
          <w:rFonts w:ascii="Gill Sans MT" w:hAnsi="Gill Sans MT" w:cstheme="minorHAnsi"/>
          <w:sz w:val="20"/>
        </w:rPr>
        <w:t>female</w:t>
      </w:r>
      <w:r w:rsidR="007E25A8" w:rsidRPr="0030248D">
        <w:rPr>
          <w:rFonts w:ascii="Gill Sans MT" w:hAnsi="Gill Sans MT" w:cstheme="minorHAnsi"/>
          <w:sz w:val="20"/>
        </w:rPr>
        <w:t>s</w:t>
      </w:r>
      <w:r w:rsidR="00010930" w:rsidRPr="0030248D">
        <w:rPr>
          <w:rFonts w:ascii="Gill Sans MT" w:hAnsi="Gill Sans MT" w:cstheme="minorHAnsi"/>
          <w:sz w:val="20"/>
        </w:rPr>
        <w:t xml:space="preserve"> </w:t>
      </w:r>
      <w:r w:rsidR="002633F1" w:rsidRPr="0030248D">
        <w:rPr>
          <w:rFonts w:ascii="Gill Sans MT" w:hAnsi="Gill Sans MT" w:cstheme="minorHAnsi"/>
          <w:sz w:val="20"/>
          <w:u w:val="single"/>
        </w:rPr>
        <w:t>&gt;</w:t>
      </w:r>
      <w:r w:rsidRPr="0030248D">
        <w:rPr>
          <w:rFonts w:ascii="Gill Sans MT" w:hAnsi="Gill Sans MT"/>
          <w:sz w:val="20"/>
        </w:rPr>
        <w:t>25 years old or older</w:t>
      </w:r>
    </w:p>
    <w:p w14:paraId="3A454BF7" w14:textId="354452EF" w:rsidR="00DE257B" w:rsidRPr="009D0131" w:rsidRDefault="00DE257B" w:rsidP="00C53D6E">
      <w:pPr>
        <w:numPr>
          <w:ilvl w:val="0"/>
          <w:numId w:val="8"/>
        </w:numPr>
        <w:tabs>
          <w:tab w:val="clear" w:pos="720"/>
          <w:tab w:val="num" w:pos="252"/>
        </w:tabs>
        <w:ind w:left="252" w:hanging="252"/>
        <w:rPr>
          <w:rFonts w:ascii="Gill Sans MT" w:hAnsi="Gill Sans MT"/>
          <w:b/>
          <w:sz w:val="20"/>
        </w:rPr>
      </w:pPr>
      <w:r w:rsidRPr="009D0131">
        <w:rPr>
          <w:rFonts w:ascii="Gill Sans MT" w:hAnsi="Gill Sans MT"/>
          <w:sz w:val="20"/>
        </w:rPr>
        <w:lastRenderedPageBreak/>
        <w:t>Revisits are individualized based on the need for education, counseling and clinical care beyond that provided at the visit.</w:t>
      </w:r>
      <w:r w:rsidRPr="009D0131">
        <w:rPr>
          <w:rFonts w:ascii="Gill Sans MT" w:hAnsi="Gill Sans MT"/>
          <w:b/>
          <w:sz w:val="20"/>
        </w:rPr>
        <w:t xml:space="preserve">  </w:t>
      </w:r>
      <w:r w:rsidR="00910FDC" w:rsidRPr="00910FDC">
        <w:rPr>
          <w:rFonts w:ascii="Gill Sans MT" w:hAnsi="Gill Sans MT"/>
          <w:b/>
          <w:sz w:val="20"/>
        </w:rPr>
        <w:t>(19.L.1,2; 19.M; 29.D.2.d.3)</w:t>
      </w:r>
    </w:p>
    <w:p w14:paraId="72E16F2E" w14:textId="77777777" w:rsidR="00F25FE6" w:rsidRPr="009D0131" w:rsidRDefault="00F25FE6" w:rsidP="00DE257B">
      <w:pPr>
        <w:rPr>
          <w:rFonts w:ascii="Gill Sans MT" w:hAnsi="Gill Sans MT"/>
          <w:b/>
          <w:szCs w:val="24"/>
          <w:u w:val="single"/>
        </w:rPr>
      </w:pPr>
    </w:p>
    <w:p w14:paraId="3FF788AB" w14:textId="72DF12CE" w:rsidR="00DE257B" w:rsidRPr="009D0131" w:rsidRDefault="00DE257B" w:rsidP="00DE257B">
      <w:pPr>
        <w:rPr>
          <w:rFonts w:ascii="Gill Sans MT" w:hAnsi="Gill Sans MT"/>
          <w:szCs w:val="24"/>
        </w:rPr>
      </w:pPr>
      <w:r w:rsidRPr="009D0131">
        <w:rPr>
          <w:rFonts w:ascii="Gill Sans MT" w:hAnsi="Gill Sans MT"/>
          <w:b/>
          <w:szCs w:val="24"/>
          <w:u w:val="single"/>
        </w:rPr>
        <w:t>Documentation Required:</w:t>
      </w:r>
    </w:p>
    <w:p w14:paraId="1642EBEE" w14:textId="77777777" w:rsidR="00DE257B" w:rsidRPr="009D0131" w:rsidRDefault="00DE257B" w:rsidP="00C53D6E">
      <w:pPr>
        <w:numPr>
          <w:ilvl w:val="0"/>
          <w:numId w:val="14"/>
        </w:numPr>
        <w:tabs>
          <w:tab w:val="num" w:pos="252"/>
        </w:tabs>
        <w:ind w:left="252" w:hanging="252"/>
        <w:rPr>
          <w:rFonts w:ascii="Gill Sans MT" w:hAnsi="Gill Sans MT"/>
          <w:sz w:val="20"/>
        </w:rPr>
      </w:pPr>
      <w:r w:rsidRPr="009D0131">
        <w:rPr>
          <w:rFonts w:ascii="Gill Sans MT" w:hAnsi="Gill Sans MT"/>
          <w:sz w:val="20"/>
        </w:rPr>
        <w:t>Protocol and procedure manual</w:t>
      </w:r>
    </w:p>
    <w:p w14:paraId="2061BAD7" w14:textId="48B503F5" w:rsidR="00DE257B" w:rsidRPr="009D0131" w:rsidRDefault="00DE257B" w:rsidP="00C53D6E">
      <w:pPr>
        <w:numPr>
          <w:ilvl w:val="0"/>
          <w:numId w:val="14"/>
        </w:numPr>
        <w:tabs>
          <w:tab w:val="num" w:pos="252"/>
        </w:tabs>
        <w:ind w:left="252" w:hanging="252"/>
        <w:rPr>
          <w:rFonts w:ascii="Gill Sans MT" w:hAnsi="Gill Sans MT"/>
          <w:sz w:val="20"/>
        </w:rPr>
      </w:pPr>
      <w:r w:rsidRPr="009D0131">
        <w:rPr>
          <w:rFonts w:ascii="Gill Sans MT" w:hAnsi="Gill Sans MT"/>
          <w:sz w:val="20"/>
        </w:rPr>
        <w:t xml:space="preserve">Access to medical records </w:t>
      </w:r>
    </w:p>
    <w:p w14:paraId="6049987B" w14:textId="68941C32" w:rsidR="00DE257B" w:rsidRPr="009D0131" w:rsidRDefault="00DE257B" w:rsidP="00C53D6E">
      <w:pPr>
        <w:numPr>
          <w:ilvl w:val="0"/>
          <w:numId w:val="14"/>
        </w:numPr>
        <w:tabs>
          <w:tab w:val="num" w:pos="252"/>
        </w:tabs>
        <w:ind w:left="252" w:hanging="252"/>
        <w:rPr>
          <w:rFonts w:ascii="Gill Sans MT" w:hAnsi="Gill Sans MT"/>
          <w:sz w:val="20"/>
        </w:rPr>
      </w:pPr>
      <w:r w:rsidRPr="009D0131">
        <w:rPr>
          <w:rFonts w:ascii="Gill Sans MT" w:hAnsi="Gill Sans MT"/>
          <w:sz w:val="20"/>
        </w:rPr>
        <w:t>Educational materials regarding pre</w:t>
      </w:r>
      <w:r w:rsidR="00F266B6" w:rsidRPr="009D0131">
        <w:rPr>
          <w:rFonts w:ascii="Gill Sans MT" w:hAnsi="Gill Sans MT"/>
          <w:sz w:val="20"/>
        </w:rPr>
        <w:t>-pregnancy care</w:t>
      </w:r>
      <w:r w:rsidRPr="009D0131">
        <w:rPr>
          <w:rFonts w:ascii="Gill Sans MT" w:hAnsi="Gill Sans MT"/>
          <w:sz w:val="20"/>
        </w:rPr>
        <w:t xml:space="preserve"> </w:t>
      </w:r>
    </w:p>
    <w:p w14:paraId="1BFCCFAF" w14:textId="77777777" w:rsidR="00DE257B" w:rsidRPr="009D0131" w:rsidRDefault="00DE257B" w:rsidP="00DE257B">
      <w:pPr>
        <w:rPr>
          <w:rFonts w:ascii="Gill Sans MT" w:hAnsi="Gill Sans MT"/>
          <w:b/>
          <w:szCs w:val="24"/>
          <w:u w:val="single"/>
        </w:rPr>
      </w:pPr>
    </w:p>
    <w:p w14:paraId="4CB82345" w14:textId="49DA16E1" w:rsidR="00DE257B" w:rsidRPr="009D0131" w:rsidRDefault="00DE257B" w:rsidP="00DE257B">
      <w:pPr>
        <w:rPr>
          <w:rFonts w:ascii="Gill Sans MT" w:hAnsi="Gill Sans MT"/>
          <w:b/>
          <w:szCs w:val="24"/>
          <w:u w:val="single"/>
        </w:rPr>
      </w:pPr>
      <w:r w:rsidRPr="009D0131">
        <w:rPr>
          <w:rFonts w:ascii="Gill Sans MT" w:hAnsi="Gill Sans MT"/>
          <w:b/>
          <w:szCs w:val="24"/>
          <w:u w:val="single"/>
        </w:rPr>
        <w:t xml:space="preserve">Indicator </w:t>
      </w:r>
      <w:r w:rsidR="00181633" w:rsidRPr="009D0131">
        <w:rPr>
          <w:rFonts w:ascii="Gill Sans MT" w:hAnsi="Gill Sans MT"/>
          <w:b/>
          <w:szCs w:val="24"/>
          <w:u w:val="single"/>
        </w:rPr>
        <w:t>8</w:t>
      </w:r>
      <w:r w:rsidRPr="009D0131">
        <w:rPr>
          <w:rFonts w:ascii="Gill Sans MT" w:hAnsi="Gill Sans MT"/>
          <w:b/>
          <w:szCs w:val="24"/>
          <w:u w:val="single"/>
        </w:rPr>
        <w:t>.7</w:t>
      </w:r>
    </w:p>
    <w:p w14:paraId="4F2DFED5" w14:textId="6A6087B6" w:rsidR="00DE257B" w:rsidRPr="009D0131" w:rsidRDefault="00DE257B" w:rsidP="00DE257B">
      <w:pPr>
        <w:rPr>
          <w:rFonts w:ascii="Gill Sans MT" w:hAnsi="Gill Sans MT"/>
          <w:b/>
          <w:sz w:val="20"/>
          <w:u w:val="single"/>
        </w:rPr>
      </w:pPr>
      <w:r w:rsidRPr="009D0131">
        <w:rPr>
          <w:rFonts w:ascii="Gill Sans MT" w:hAnsi="Gill Sans MT"/>
          <w:bCs/>
          <w:sz w:val="20"/>
        </w:rPr>
        <w:t xml:space="preserve">Offer </w:t>
      </w:r>
      <w:r w:rsidRPr="009D0131">
        <w:rPr>
          <w:rFonts w:ascii="Gill Sans MT" w:hAnsi="Gill Sans MT"/>
          <w:b/>
          <w:sz w:val="22"/>
          <w:szCs w:val="22"/>
        </w:rPr>
        <w:t>Related Preventive Health Services</w:t>
      </w:r>
      <w:r w:rsidRPr="009D0131">
        <w:rPr>
          <w:rFonts w:ascii="Gill Sans MT" w:hAnsi="Gill Sans MT"/>
          <w:bCs/>
          <w:szCs w:val="24"/>
        </w:rPr>
        <w:t xml:space="preserve"> </w:t>
      </w:r>
      <w:r w:rsidRPr="009D0131">
        <w:rPr>
          <w:rFonts w:ascii="Gill Sans MT" w:hAnsi="Gill Sans MT"/>
          <w:bCs/>
          <w:sz w:val="20"/>
        </w:rPr>
        <w:t xml:space="preserve">to </w:t>
      </w:r>
      <w:r w:rsidR="00A902E3" w:rsidRPr="009D0131">
        <w:rPr>
          <w:rFonts w:ascii="Gill Sans MT" w:hAnsi="Gill Sans MT"/>
          <w:bCs/>
          <w:sz w:val="20"/>
        </w:rPr>
        <w:t>all</w:t>
      </w:r>
      <w:r w:rsidRPr="009D0131">
        <w:rPr>
          <w:rFonts w:ascii="Gill Sans MT" w:hAnsi="Gill Sans MT"/>
          <w:bCs/>
          <w:sz w:val="20"/>
        </w:rPr>
        <w:t xml:space="preserve"> desiring these services</w:t>
      </w:r>
    </w:p>
    <w:p w14:paraId="32961961" w14:textId="77777777" w:rsidR="00DE257B" w:rsidRPr="009D0131" w:rsidRDefault="00DE257B" w:rsidP="00DE257B">
      <w:pPr>
        <w:rPr>
          <w:rFonts w:ascii="Gill Sans MT" w:hAnsi="Gill Sans MT"/>
          <w:bCs/>
          <w:sz w:val="22"/>
          <w:szCs w:val="22"/>
          <w:u w:val="single"/>
        </w:rPr>
      </w:pPr>
    </w:p>
    <w:p w14:paraId="43587C93" w14:textId="41913283" w:rsidR="00DE257B" w:rsidRPr="009D0131" w:rsidRDefault="00DE257B" w:rsidP="00DE257B">
      <w:pPr>
        <w:rPr>
          <w:rFonts w:ascii="Gill Sans MT" w:hAnsi="Gill Sans MT"/>
          <w:bCs/>
          <w:sz w:val="20"/>
        </w:rPr>
      </w:pPr>
      <w:r w:rsidRPr="009D0131">
        <w:rPr>
          <w:rFonts w:ascii="Gill Sans MT" w:hAnsi="Gill Sans MT"/>
          <w:bCs/>
          <w:sz w:val="20"/>
        </w:rPr>
        <w:t xml:space="preserve">See </w:t>
      </w:r>
      <w:r w:rsidR="00D32BDC" w:rsidRPr="009D0131">
        <w:rPr>
          <w:rFonts w:cs="Arial"/>
          <w:sz w:val="18"/>
          <w:szCs w:val="18"/>
          <w:u w:val="single"/>
        </w:rPr>
        <w:t>Michigan Title X Family Planning Standards &amp; Guidelines</w:t>
      </w:r>
      <w:r w:rsidR="00D32BDC" w:rsidRPr="009D0131">
        <w:rPr>
          <w:rFonts w:ascii="Gill Sans MT" w:hAnsi="Gill Sans MT"/>
          <w:bCs/>
          <w:sz w:val="22"/>
          <w:szCs w:val="22"/>
        </w:rPr>
        <w:t xml:space="preserve"> </w:t>
      </w:r>
      <w:r w:rsidR="007953C7" w:rsidRPr="009D0131">
        <w:rPr>
          <w:rFonts w:ascii="Gill Sans MT" w:hAnsi="Gill Sans MT"/>
          <w:bCs/>
          <w:sz w:val="22"/>
          <w:szCs w:val="22"/>
        </w:rPr>
        <w:t>(28</w:t>
      </w:r>
      <w:r w:rsidR="006C7D80" w:rsidRPr="009D0131">
        <w:rPr>
          <w:rFonts w:ascii="Gill Sans MT" w:hAnsi="Gill Sans MT"/>
          <w:bCs/>
          <w:sz w:val="22"/>
          <w:szCs w:val="22"/>
        </w:rPr>
        <w:t>; 28.A, B, C</w:t>
      </w:r>
      <w:r w:rsidR="007953C7" w:rsidRPr="009D0131">
        <w:rPr>
          <w:rFonts w:ascii="Gill Sans MT" w:hAnsi="Gill Sans MT"/>
          <w:bCs/>
          <w:sz w:val="22"/>
          <w:szCs w:val="22"/>
        </w:rPr>
        <w:t>)</w:t>
      </w:r>
    </w:p>
    <w:p w14:paraId="34AFE12E" w14:textId="77777777" w:rsidR="00DE257B" w:rsidRPr="009D0131" w:rsidRDefault="00DE257B" w:rsidP="00DE257B">
      <w:pPr>
        <w:rPr>
          <w:rFonts w:ascii="Gill Sans MT" w:hAnsi="Gill Sans MT"/>
          <w:b/>
          <w:sz w:val="22"/>
          <w:szCs w:val="22"/>
          <w:u w:val="single"/>
        </w:rPr>
      </w:pPr>
    </w:p>
    <w:p w14:paraId="5A5E6A04" w14:textId="19B11ACF"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r w:rsidR="00607A87" w:rsidRPr="009D0131">
        <w:rPr>
          <w:rFonts w:ascii="Gill Sans MT" w:hAnsi="Gill Sans MT"/>
          <w:b/>
          <w:szCs w:val="24"/>
          <w:u w:val="single"/>
        </w:rPr>
        <w:t>:</w:t>
      </w:r>
      <w:r w:rsidR="00607A87" w:rsidRPr="009D0131">
        <w:rPr>
          <w:rFonts w:ascii="Gill Sans MT" w:hAnsi="Gill Sans MT"/>
          <w:szCs w:val="24"/>
        </w:rPr>
        <w:t xml:space="preserve"> </w:t>
      </w:r>
    </w:p>
    <w:p w14:paraId="73160027" w14:textId="77777777" w:rsidR="00DE257B" w:rsidRPr="009D0131" w:rsidRDefault="00DE257B" w:rsidP="00C53D6E">
      <w:pPr>
        <w:numPr>
          <w:ilvl w:val="0"/>
          <w:numId w:val="51"/>
        </w:numPr>
        <w:rPr>
          <w:rFonts w:ascii="Gill Sans MT" w:hAnsi="Gill Sans MT"/>
          <w:sz w:val="22"/>
          <w:szCs w:val="22"/>
          <w:u w:val="single"/>
        </w:rPr>
      </w:pPr>
      <w:r w:rsidRPr="009D0131">
        <w:rPr>
          <w:rFonts w:ascii="Gill Sans MT" w:hAnsi="Gill Sans MT"/>
          <w:sz w:val="20"/>
        </w:rPr>
        <w:t xml:space="preserve">Written protocols and procedures to offer preventive health services that are current and consistent with national standards of care must be available at each clinic site. </w:t>
      </w:r>
      <w:r w:rsidRPr="009D0131">
        <w:rPr>
          <w:rFonts w:ascii="Gill Sans MT" w:hAnsi="Gill Sans MT"/>
          <w:b/>
          <w:sz w:val="20"/>
        </w:rPr>
        <w:t>(28)</w:t>
      </w:r>
    </w:p>
    <w:p w14:paraId="2E10DD2B" w14:textId="51EED1AB" w:rsidR="00DE257B" w:rsidRPr="009D0131" w:rsidRDefault="00DE257B" w:rsidP="00C53D6E">
      <w:pPr>
        <w:numPr>
          <w:ilvl w:val="0"/>
          <w:numId w:val="51"/>
        </w:numPr>
        <w:rPr>
          <w:rFonts w:ascii="Gill Sans MT" w:hAnsi="Gill Sans MT"/>
          <w:sz w:val="22"/>
          <w:szCs w:val="22"/>
          <w:u w:val="single"/>
        </w:rPr>
      </w:pPr>
      <w:r w:rsidRPr="009D0131">
        <w:rPr>
          <w:rFonts w:ascii="Gill Sans MT" w:hAnsi="Gill Sans MT"/>
          <w:bCs/>
          <w:sz w:val="20"/>
        </w:rPr>
        <w:t xml:space="preserve">Clinics must offer/provide and stress the importance of clinical breast exam (CBE) and cervical cancer screening. </w:t>
      </w:r>
      <w:bookmarkStart w:id="49" w:name="_Hlk15397784"/>
      <w:r w:rsidRPr="009D0131">
        <w:rPr>
          <w:rFonts w:ascii="Gill Sans MT" w:hAnsi="Gill Sans MT"/>
          <w:b/>
          <w:bCs/>
          <w:sz w:val="20"/>
        </w:rPr>
        <w:t>(28.A.1,2)</w:t>
      </w:r>
      <w:r w:rsidR="00CC0515" w:rsidRPr="009D0131">
        <w:rPr>
          <w:rFonts w:ascii="Gill Sans MT" w:hAnsi="Gill Sans MT"/>
          <w:bCs/>
          <w:sz w:val="20"/>
        </w:rPr>
        <w:t xml:space="preserve"> </w:t>
      </w:r>
    </w:p>
    <w:bookmarkEnd w:id="49"/>
    <w:p w14:paraId="58017DFB" w14:textId="257B7FA7" w:rsidR="00DE257B" w:rsidRPr="009D0131" w:rsidRDefault="00DE257B" w:rsidP="00C53D6E">
      <w:pPr>
        <w:numPr>
          <w:ilvl w:val="1"/>
          <w:numId w:val="56"/>
        </w:numPr>
        <w:ind w:left="1170"/>
        <w:rPr>
          <w:rFonts w:ascii="Gill Sans MT" w:hAnsi="Gill Sans MT"/>
          <w:b/>
          <w:sz w:val="22"/>
          <w:szCs w:val="22"/>
          <w:u w:val="single"/>
        </w:rPr>
      </w:pPr>
      <w:r w:rsidRPr="009D0131">
        <w:rPr>
          <w:rFonts w:ascii="Gill Sans MT" w:hAnsi="Gill Sans MT"/>
          <w:bCs/>
          <w:sz w:val="20"/>
        </w:rPr>
        <w:t xml:space="preserve">Agencies must comply with current MDHHS Family Planning Breast and Cervical Cancer Screening Protocol. </w:t>
      </w:r>
      <w:bookmarkStart w:id="50" w:name="_Hlk15398034"/>
      <w:r w:rsidRPr="009D0131">
        <w:rPr>
          <w:rFonts w:ascii="Gill Sans MT" w:hAnsi="Gill Sans MT"/>
          <w:b/>
          <w:bCs/>
          <w:sz w:val="20"/>
        </w:rPr>
        <w:t>(28)</w:t>
      </w:r>
      <w:bookmarkEnd w:id="50"/>
      <w:r w:rsidR="00607A87" w:rsidRPr="009D0131">
        <w:rPr>
          <w:rFonts w:ascii="Gill Sans MT" w:hAnsi="Gill Sans MT"/>
          <w:b/>
          <w:bCs/>
          <w:sz w:val="20"/>
        </w:rPr>
        <w:t xml:space="preserve">  </w:t>
      </w:r>
    </w:p>
    <w:p w14:paraId="4C4AEB56" w14:textId="77777777" w:rsidR="00DE257B" w:rsidRPr="009D0131" w:rsidRDefault="00DE257B" w:rsidP="00C53D6E">
      <w:pPr>
        <w:numPr>
          <w:ilvl w:val="1"/>
          <w:numId w:val="56"/>
        </w:numPr>
        <w:ind w:left="1170"/>
        <w:rPr>
          <w:rFonts w:ascii="Gill Sans MT" w:hAnsi="Gill Sans MT"/>
          <w:sz w:val="20"/>
        </w:rPr>
      </w:pPr>
      <w:r w:rsidRPr="009D0131">
        <w:rPr>
          <w:rFonts w:ascii="Gill Sans MT" w:hAnsi="Gill Sans MT"/>
          <w:sz w:val="20"/>
        </w:rPr>
        <w:t>Agencies must participate in the Family Planning/Breast and Cervical Cancer Control Navigation Program (FP/BCCCP) Joint Project for both breast and cervical cancer diagnostic services.</w:t>
      </w:r>
      <w:r w:rsidRPr="009D0131">
        <w:rPr>
          <w:rFonts w:ascii="Gill Sans MT" w:hAnsi="Gill Sans MT"/>
          <w:b/>
          <w:bCs/>
          <w:sz w:val="20"/>
        </w:rPr>
        <w:t xml:space="preserve"> (28)</w:t>
      </w:r>
    </w:p>
    <w:p w14:paraId="71332452" w14:textId="77777777" w:rsidR="00DE257B" w:rsidRPr="009D0131" w:rsidRDefault="00DE257B" w:rsidP="00C53D6E">
      <w:pPr>
        <w:numPr>
          <w:ilvl w:val="0"/>
          <w:numId w:val="51"/>
        </w:numPr>
        <w:rPr>
          <w:rFonts w:ascii="Gill Sans MT" w:hAnsi="Gill Sans MT"/>
          <w:sz w:val="20"/>
        </w:rPr>
      </w:pPr>
      <w:r w:rsidRPr="009D0131">
        <w:rPr>
          <w:rFonts w:ascii="Gill Sans MT" w:hAnsi="Gill Sans MT"/>
          <w:sz w:val="20"/>
        </w:rPr>
        <w:t xml:space="preserve">Coordination of care must go through the BCCCNP Coordinator unless other referral/payment arrangements are in place. </w:t>
      </w:r>
      <w:r w:rsidRPr="009D0131">
        <w:rPr>
          <w:rFonts w:ascii="Gill Sans MT" w:hAnsi="Gill Sans MT"/>
          <w:b/>
          <w:bCs/>
          <w:sz w:val="20"/>
        </w:rPr>
        <w:t>(28)</w:t>
      </w:r>
    </w:p>
    <w:p w14:paraId="52055513" w14:textId="1C0CCDD8" w:rsidR="00DE257B" w:rsidRPr="009D0131" w:rsidRDefault="00DE257B" w:rsidP="00C53D6E">
      <w:pPr>
        <w:numPr>
          <w:ilvl w:val="0"/>
          <w:numId w:val="51"/>
        </w:numPr>
        <w:rPr>
          <w:rFonts w:ascii="Gill Sans MT" w:hAnsi="Gill Sans MT"/>
          <w:sz w:val="22"/>
          <w:szCs w:val="22"/>
          <w:u w:val="single"/>
        </w:rPr>
      </w:pPr>
      <w:r w:rsidRPr="009D0131">
        <w:rPr>
          <w:rFonts w:ascii="Gill Sans MT" w:hAnsi="Gill Sans MT"/>
          <w:sz w:val="20"/>
        </w:rPr>
        <w:t xml:space="preserve">Clinics must stress the importance of: </w:t>
      </w:r>
      <w:bookmarkStart w:id="51" w:name="_Hlk15398398"/>
      <w:r w:rsidRPr="009D0131">
        <w:rPr>
          <w:rFonts w:ascii="Gill Sans MT" w:hAnsi="Gill Sans MT"/>
          <w:b/>
          <w:bCs/>
          <w:sz w:val="20"/>
        </w:rPr>
        <w:t>(28.B.1,2</w:t>
      </w:r>
      <w:bookmarkEnd w:id="51"/>
      <w:r w:rsidR="00CC0515" w:rsidRPr="009D0131">
        <w:rPr>
          <w:rFonts w:ascii="Gill Sans MT" w:hAnsi="Gill Sans MT"/>
          <w:b/>
          <w:bCs/>
          <w:sz w:val="20"/>
        </w:rPr>
        <w:t>)</w:t>
      </w:r>
      <w:r w:rsidR="00CC0515" w:rsidRPr="009D0131">
        <w:rPr>
          <w:rFonts w:ascii="Gill Sans MT" w:hAnsi="Gill Sans MT"/>
          <w:bCs/>
          <w:sz w:val="20"/>
        </w:rPr>
        <w:t xml:space="preserve"> </w:t>
      </w:r>
    </w:p>
    <w:p w14:paraId="319D9A56" w14:textId="513085A3" w:rsidR="00DE257B" w:rsidRPr="009D0131" w:rsidRDefault="00DE257B" w:rsidP="00C53D6E">
      <w:pPr>
        <w:numPr>
          <w:ilvl w:val="1"/>
          <w:numId w:val="51"/>
        </w:numPr>
        <w:ind w:left="1170"/>
        <w:rPr>
          <w:rFonts w:ascii="Gill Sans MT" w:hAnsi="Gill Sans MT"/>
          <w:b/>
          <w:sz w:val="20"/>
        </w:rPr>
      </w:pPr>
      <w:r w:rsidRPr="009D0131">
        <w:rPr>
          <w:rFonts w:ascii="Gill Sans MT" w:hAnsi="Gill Sans MT"/>
          <w:sz w:val="20"/>
        </w:rPr>
        <w:t xml:space="preserve">Screening mammography for </w:t>
      </w:r>
      <w:r w:rsidR="00255C68">
        <w:rPr>
          <w:rFonts w:ascii="Gill Sans MT" w:hAnsi="Gill Sans MT" w:cstheme="minorHAnsi"/>
          <w:sz w:val="20"/>
        </w:rPr>
        <w:t>female</w:t>
      </w:r>
      <w:r w:rsidR="009261E9" w:rsidRPr="009D0131">
        <w:rPr>
          <w:rFonts w:ascii="Gill Sans MT" w:hAnsi="Gill Sans MT" w:cstheme="minorHAnsi"/>
          <w:sz w:val="20"/>
        </w:rPr>
        <w:t>s</w:t>
      </w:r>
      <w:r w:rsidR="005174F0" w:rsidRPr="009D0131">
        <w:rPr>
          <w:rFonts w:ascii="Gill Sans MT" w:hAnsi="Gill Sans MT"/>
          <w:sz w:val="20"/>
        </w:rPr>
        <w:t xml:space="preserve"> </w:t>
      </w:r>
      <w:r w:rsidRPr="009D0131">
        <w:rPr>
          <w:rFonts w:ascii="Gill Sans MT" w:hAnsi="Gill Sans MT"/>
          <w:sz w:val="20"/>
        </w:rPr>
        <w:t xml:space="preserve">aged </w:t>
      </w:r>
      <w:r w:rsidR="00CC69FF" w:rsidRPr="009D0131">
        <w:rPr>
          <w:rFonts w:ascii="Gill Sans MT" w:hAnsi="Gill Sans MT"/>
          <w:sz w:val="20"/>
        </w:rPr>
        <w:t>4</w:t>
      </w:r>
      <w:r w:rsidRPr="009D0131">
        <w:rPr>
          <w:rFonts w:ascii="Gill Sans MT" w:hAnsi="Gill Sans MT"/>
          <w:sz w:val="20"/>
        </w:rPr>
        <w:t>0-</w:t>
      </w:r>
      <w:r w:rsidR="00CC69FF" w:rsidRPr="009D0131">
        <w:rPr>
          <w:rFonts w:ascii="Gill Sans MT" w:hAnsi="Gill Sans MT"/>
          <w:sz w:val="20"/>
        </w:rPr>
        <w:t>6</w:t>
      </w:r>
      <w:r w:rsidRPr="009D0131">
        <w:rPr>
          <w:rFonts w:ascii="Gill Sans MT" w:hAnsi="Gill Sans MT"/>
          <w:sz w:val="20"/>
        </w:rPr>
        <w:t>4 years as indicated.</w:t>
      </w:r>
    </w:p>
    <w:p w14:paraId="0636A652" w14:textId="4DA674A9" w:rsidR="00DE257B" w:rsidRPr="009D0131" w:rsidRDefault="00DE257B" w:rsidP="00C53D6E">
      <w:pPr>
        <w:numPr>
          <w:ilvl w:val="1"/>
          <w:numId w:val="51"/>
        </w:numPr>
        <w:ind w:left="1170"/>
        <w:rPr>
          <w:rFonts w:ascii="Gill Sans MT" w:hAnsi="Gill Sans MT"/>
          <w:b/>
          <w:sz w:val="20"/>
        </w:rPr>
      </w:pPr>
      <w:r w:rsidRPr="009D0131">
        <w:rPr>
          <w:rFonts w:ascii="Gill Sans MT" w:hAnsi="Gill Sans MT"/>
          <w:sz w:val="20"/>
        </w:rPr>
        <w:t xml:space="preserve">Screening for </w:t>
      </w:r>
      <w:r w:rsidR="00255C68">
        <w:rPr>
          <w:rFonts w:ascii="Gill Sans MT" w:hAnsi="Gill Sans MT" w:cstheme="minorHAnsi"/>
          <w:sz w:val="20"/>
        </w:rPr>
        <w:t>female</w:t>
      </w:r>
      <w:r w:rsidR="00E8111A" w:rsidRPr="009D0131">
        <w:rPr>
          <w:rFonts w:ascii="Gill Sans MT" w:hAnsi="Gill Sans MT" w:cstheme="minorHAnsi"/>
          <w:sz w:val="20"/>
        </w:rPr>
        <w:t>s</w:t>
      </w:r>
      <w:r w:rsidR="005F4F16" w:rsidRPr="009D0131">
        <w:rPr>
          <w:rFonts w:ascii="Gill Sans MT" w:hAnsi="Gill Sans MT"/>
          <w:sz w:val="20"/>
        </w:rPr>
        <w:t xml:space="preserve"> </w:t>
      </w:r>
      <w:r w:rsidR="00E17AC3" w:rsidRPr="009D0131">
        <w:rPr>
          <w:rFonts w:ascii="Gill Sans MT" w:hAnsi="Gill Sans MT"/>
          <w:sz w:val="20"/>
        </w:rPr>
        <w:t xml:space="preserve">aged </w:t>
      </w:r>
      <w:r w:rsidR="00EC3C68" w:rsidRPr="009D0131">
        <w:rPr>
          <w:rFonts w:ascii="Gill Sans MT" w:hAnsi="Gill Sans MT"/>
          <w:sz w:val="20"/>
        </w:rPr>
        <w:t>25</w:t>
      </w:r>
      <w:r w:rsidRPr="009D0131">
        <w:rPr>
          <w:rFonts w:ascii="Gill Sans MT" w:hAnsi="Gill Sans MT"/>
          <w:sz w:val="20"/>
        </w:rPr>
        <w:t>-</w:t>
      </w:r>
      <w:r w:rsidR="00EC3C68" w:rsidRPr="009D0131">
        <w:rPr>
          <w:rFonts w:ascii="Gill Sans MT" w:hAnsi="Gill Sans MT"/>
          <w:sz w:val="20"/>
        </w:rPr>
        <w:t>64</w:t>
      </w:r>
      <w:r w:rsidRPr="009D0131">
        <w:rPr>
          <w:rFonts w:ascii="Gill Sans MT" w:hAnsi="Gill Sans MT"/>
          <w:sz w:val="20"/>
        </w:rPr>
        <w:t xml:space="preserve"> as appropriate.</w:t>
      </w:r>
    </w:p>
    <w:p w14:paraId="7997396E" w14:textId="10378639" w:rsidR="00DE257B" w:rsidRPr="009D0131" w:rsidRDefault="00DE257B" w:rsidP="00C53D6E">
      <w:pPr>
        <w:numPr>
          <w:ilvl w:val="0"/>
          <w:numId w:val="51"/>
        </w:numPr>
        <w:rPr>
          <w:rFonts w:ascii="Gill Sans MT" w:hAnsi="Gill Sans MT"/>
          <w:b/>
          <w:sz w:val="20"/>
        </w:rPr>
      </w:pPr>
      <w:r w:rsidRPr="009D0131">
        <w:rPr>
          <w:rFonts w:ascii="Gill Sans MT" w:hAnsi="Gill Sans MT"/>
          <w:sz w:val="20"/>
        </w:rPr>
        <w:t xml:space="preserve">Clinics should conduct a genital examination for </w:t>
      </w:r>
      <w:r w:rsidR="00DE5A1F" w:rsidRPr="009D0131">
        <w:rPr>
          <w:rFonts w:ascii="Gill Sans MT" w:hAnsi="Gill Sans MT"/>
          <w:sz w:val="20"/>
        </w:rPr>
        <w:t xml:space="preserve">young </w:t>
      </w:r>
      <w:r w:rsidR="00255C68">
        <w:rPr>
          <w:rFonts w:ascii="Gill Sans MT" w:hAnsi="Gill Sans MT" w:cstheme="minorHAnsi"/>
          <w:sz w:val="20"/>
        </w:rPr>
        <w:t>male</w:t>
      </w:r>
      <w:r w:rsidR="00E8111A" w:rsidRPr="009D0131">
        <w:rPr>
          <w:rFonts w:ascii="Gill Sans MT" w:hAnsi="Gill Sans MT" w:cstheme="minorHAnsi"/>
          <w:sz w:val="20"/>
        </w:rPr>
        <w:t>s</w:t>
      </w:r>
      <w:r w:rsidRPr="009D0131">
        <w:rPr>
          <w:rFonts w:ascii="Gill Sans MT" w:hAnsi="Gill Sans MT"/>
          <w:sz w:val="20"/>
        </w:rPr>
        <w:t xml:space="preserve"> as indicated. </w:t>
      </w:r>
      <w:r w:rsidRPr="009D0131">
        <w:rPr>
          <w:rFonts w:ascii="Gill Sans MT" w:hAnsi="Gill Sans MT"/>
          <w:b/>
          <w:bCs/>
          <w:sz w:val="20"/>
        </w:rPr>
        <w:t>(28.C.1-3)</w:t>
      </w:r>
    </w:p>
    <w:p w14:paraId="39832028" w14:textId="77777777" w:rsidR="00DE257B" w:rsidRPr="009D0131" w:rsidRDefault="00DE257B" w:rsidP="00DE257B">
      <w:pPr>
        <w:ind w:left="450" w:hanging="450"/>
        <w:rPr>
          <w:rFonts w:ascii="Gill Sans MT" w:hAnsi="Gill Sans MT"/>
          <w:sz w:val="20"/>
        </w:rPr>
      </w:pPr>
    </w:p>
    <w:p w14:paraId="76756749"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110843AC" w14:textId="77777777"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Protocol and procedure manuals</w:t>
      </w:r>
    </w:p>
    <w:p w14:paraId="0518E38C" w14:textId="4043A219" w:rsidR="00DE257B" w:rsidRPr="009D0131" w:rsidRDefault="006D1585"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HIPAA</w:t>
      </w:r>
      <w:r w:rsidR="00DE257B" w:rsidRPr="009D0131">
        <w:rPr>
          <w:rFonts w:ascii="Gill Sans MT" w:hAnsi="Gill Sans MT"/>
          <w:sz w:val="20"/>
        </w:rPr>
        <w:t xml:space="preserve"> to medical records</w:t>
      </w:r>
    </w:p>
    <w:p w14:paraId="26DE1EF8" w14:textId="77777777"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Referral/follow-up logs</w:t>
      </w:r>
    </w:p>
    <w:p w14:paraId="3256D0E8" w14:textId="77777777" w:rsidR="00DE257B" w:rsidRPr="009D0131" w:rsidRDefault="00DE257B" w:rsidP="00DE257B">
      <w:pPr>
        <w:rPr>
          <w:rFonts w:ascii="Gill Sans MT" w:hAnsi="Gill Sans MT"/>
          <w:b/>
          <w:sz w:val="22"/>
          <w:szCs w:val="22"/>
        </w:rPr>
      </w:pPr>
    </w:p>
    <w:p w14:paraId="479932B1"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Evaluation Questions:</w:t>
      </w:r>
    </w:p>
    <w:p w14:paraId="5B3A850B" w14:textId="24851794" w:rsidR="00DE257B" w:rsidRPr="009D0131" w:rsidRDefault="00DE257B" w:rsidP="00C53D6E">
      <w:pPr>
        <w:numPr>
          <w:ilvl w:val="0"/>
          <w:numId w:val="36"/>
        </w:numPr>
        <w:ind w:left="270" w:hanging="270"/>
        <w:rPr>
          <w:rFonts w:ascii="Gill Sans MT" w:hAnsi="Gill Sans MT"/>
          <w:sz w:val="20"/>
        </w:rPr>
      </w:pPr>
      <w:r w:rsidRPr="009D0131">
        <w:rPr>
          <w:rFonts w:ascii="Gill Sans MT" w:hAnsi="Gill Sans MT"/>
          <w:sz w:val="20"/>
        </w:rPr>
        <w:t>Are protocols and procedures to offer family planning related preventive health services in place?</w:t>
      </w:r>
    </w:p>
    <w:p w14:paraId="6F0EE18B" w14:textId="2CD09A36" w:rsidR="00DE257B" w:rsidRPr="009D0131" w:rsidRDefault="000F6A0E" w:rsidP="00C53D6E">
      <w:pPr>
        <w:numPr>
          <w:ilvl w:val="0"/>
          <w:numId w:val="36"/>
        </w:numPr>
        <w:ind w:left="270" w:hanging="270"/>
        <w:rPr>
          <w:rFonts w:ascii="Gill Sans MT" w:hAnsi="Gill Sans MT"/>
          <w:sz w:val="20"/>
        </w:rPr>
      </w:pPr>
      <w:r>
        <w:rPr>
          <w:rFonts w:ascii="Gill Sans MT" w:hAnsi="Gill Sans MT"/>
          <w:sz w:val="20"/>
        </w:rPr>
        <w:t xml:space="preserve">Are the </w:t>
      </w:r>
      <w:r w:rsidR="00DE257B" w:rsidRPr="009D0131">
        <w:rPr>
          <w:rFonts w:ascii="Gill Sans MT" w:hAnsi="Gill Sans MT"/>
          <w:sz w:val="20"/>
        </w:rPr>
        <w:t xml:space="preserve">current </w:t>
      </w:r>
      <w:r>
        <w:rPr>
          <w:rFonts w:ascii="Gill Sans MT" w:hAnsi="Gill Sans MT"/>
          <w:sz w:val="20"/>
        </w:rPr>
        <w:t>B3CNP</w:t>
      </w:r>
      <w:r w:rsidR="00DE257B" w:rsidRPr="009D0131">
        <w:rPr>
          <w:rFonts w:ascii="Gill Sans MT" w:hAnsi="Gill Sans MT"/>
          <w:sz w:val="20"/>
        </w:rPr>
        <w:t xml:space="preserve"> Breast and Cervical Cancer Screening protocol</w:t>
      </w:r>
      <w:r>
        <w:rPr>
          <w:rFonts w:ascii="Gill Sans MT" w:hAnsi="Gill Sans MT"/>
          <w:sz w:val="20"/>
        </w:rPr>
        <w:t>s</w:t>
      </w:r>
      <w:r w:rsidR="00DE257B" w:rsidRPr="009D0131">
        <w:rPr>
          <w:rFonts w:ascii="Gill Sans MT" w:hAnsi="Gill Sans MT"/>
          <w:sz w:val="20"/>
        </w:rPr>
        <w:t xml:space="preserve"> in use?</w:t>
      </w:r>
    </w:p>
    <w:p w14:paraId="6C261439" w14:textId="0BE2BA28" w:rsidR="005F579A" w:rsidRPr="009D0131" w:rsidRDefault="005F579A" w:rsidP="004016E7">
      <w:pPr>
        <w:ind w:left="270"/>
        <w:rPr>
          <w:rFonts w:ascii="Gill Sans MT" w:hAnsi="Gill Sans MT"/>
          <w:sz w:val="20"/>
        </w:rPr>
      </w:pPr>
    </w:p>
    <w:p w14:paraId="0D7D07B7" w14:textId="07FCFA86" w:rsidR="00C06389" w:rsidRPr="009D0131" w:rsidRDefault="00C06389">
      <w:pPr>
        <w:spacing w:after="160" w:line="259" w:lineRule="auto"/>
        <w:rPr>
          <w:rFonts w:ascii="Gill Sans MT" w:hAnsi="Gill Sans MT"/>
          <w:b/>
          <w:sz w:val="22"/>
          <w:szCs w:val="22"/>
          <w:u w:val="single"/>
        </w:rPr>
      </w:pPr>
      <w:r w:rsidRPr="009D0131">
        <w:rPr>
          <w:rFonts w:ascii="Gill Sans MT" w:hAnsi="Gill Sans MT"/>
          <w:b/>
          <w:sz w:val="22"/>
          <w:szCs w:val="22"/>
          <w:u w:val="single"/>
        </w:rPr>
        <w:br w:type="page"/>
      </w:r>
    </w:p>
    <w:p w14:paraId="0F2388ED" w14:textId="77777777" w:rsidR="00D73BA4" w:rsidRPr="009D0131" w:rsidRDefault="00D73BA4" w:rsidP="00DE257B">
      <w:pPr>
        <w:rPr>
          <w:rFonts w:ascii="Gill Sans MT" w:hAnsi="Gill Sans MT"/>
          <w:b/>
          <w:sz w:val="22"/>
          <w:szCs w:val="22"/>
          <w:u w:val="single"/>
        </w:rPr>
      </w:pPr>
    </w:p>
    <w:p w14:paraId="7EFA77F3" w14:textId="0ABAABFA"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8"/>
          <w:szCs w:val="28"/>
        </w:rPr>
      </w:pPr>
      <w:r w:rsidRPr="009D0131">
        <w:rPr>
          <w:rFonts w:ascii="Gill Sans MT" w:hAnsi="Gill Sans MT"/>
          <w:b/>
          <w:sz w:val="28"/>
          <w:szCs w:val="28"/>
        </w:rPr>
        <w:t xml:space="preserve">MPR </w:t>
      </w:r>
      <w:r w:rsidR="00181633" w:rsidRPr="009D0131">
        <w:rPr>
          <w:rFonts w:ascii="Gill Sans MT" w:hAnsi="Gill Sans MT"/>
          <w:b/>
          <w:sz w:val="28"/>
          <w:szCs w:val="28"/>
        </w:rPr>
        <w:t>9</w:t>
      </w:r>
      <w:r w:rsidRPr="009D0131">
        <w:rPr>
          <w:rFonts w:ascii="Gill Sans MT" w:hAnsi="Gill Sans MT"/>
          <w:b/>
          <w:sz w:val="28"/>
          <w:szCs w:val="28"/>
        </w:rPr>
        <w:t xml:space="preserve"> </w:t>
      </w:r>
    </w:p>
    <w:p w14:paraId="69D891FF"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22"/>
          <w:szCs w:val="22"/>
        </w:rPr>
      </w:pPr>
    </w:p>
    <w:p w14:paraId="3465D30E" w14:textId="2D296D6C" w:rsidR="00DE257B" w:rsidRPr="009D0131" w:rsidRDefault="00C347F9"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P</w:t>
      </w:r>
      <w:r w:rsidR="00DE257B" w:rsidRPr="009D0131">
        <w:rPr>
          <w:rFonts w:ascii="Gill Sans MT" w:hAnsi="Gill Sans MT"/>
          <w:sz w:val="22"/>
          <w:szCs w:val="22"/>
        </w:rPr>
        <w:t xml:space="preserve">rovide family planning and related preventive health services to </w:t>
      </w:r>
      <w:r w:rsidR="00DE5A1F" w:rsidRPr="009D0131">
        <w:rPr>
          <w:rFonts w:ascii="Gill Sans MT" w:hAnsi="Gill Sans MT"/>
          <w:sz w:val="22"/>
          <w:szCs w:val="22"/>
        </w:rPr>
        <w:t>minor</w:t>
      </w:r>
      <w:r w:rsidR="00DE257B" w:rsidRPr="009D0131">
        <w:rPr>
          <w:rFonts w:ascii="Gill Sans MT" w:hAnsi="Gill Sans MT"/>
          <w:sz w:val="22"/>
          <w:szCs w:val="22"/>
        </w:rPr>
        <w:t>s</w:t>
      </w:r>
      <w:r w:rsidR="00922054" w:rsidRPr="009D0131">
        <w:rPr>
          <w:rFonts w:ascii="Gill Sans MT" w:hAnsi="Gill Sans MT"/>
          <w:sz w:val="22"/>
          <w:szCs w:val="22"/>
        </w:rPr>
        <w:t xml:space="preserve"> in an adolescent</w:t>
      </w:r>
      <w:r w:rsidR="00C60208" w:rsidRPr="009D0131">
        <w:rPr>
          <w:rFonts w:ascii="Gill Sans MT" w:hAnsi="Gill Sans MT"/>
          <w:sz w:val="22"/>
          <w:szCs w:val="22"/>
        </w:rPr>
        <w:t xml:space="preserve"> (youth)</w:t>
      </w:r>
      <w:r w:rsidR="00922054" w:rsidRPr="009D0131">
        <w:rPr>
          <w:rFonts w:ascii="Gill Sans MT" w:hAnsi="Gill Sans MT"/>
          <w:sz w:val="22"/>
          <w:szCs w:val="22"/>
        </w:rPr>
        <w:t xml:space="preserve">-friendly </w:t>
      </w:r>
      <w:r w:rsidR="002520B2" w:rsidRPr="009D0131">
        <w:rPr>
          <w:rFonts w:ascii="Gill Sans MT" w:hAnsi="Gill Sans MT"/>
          <w:sz w:val="22"/>
          <w:szCs w:val="22"/>
        </w:rPr>
        <w:t>manner consistent with Title X legislative mandates</w:t>
      </w:r>
      <w:r w:rsidR="004F608F" w:rsidRPr="009D0131">
        <w:rPr>
          <w:rFonts w:ascii="Gill Sans MT" w:hAnsi="Gill Sans MT"/>
          <w:sz w:val="22"/>
          <w:szCs w:val="22"/>
        </w:rPr>
        <w:t>.</w:t>
      </w:r>
      <w:r w:rsidR="00DE257B" w:rsidRPr="009D0131">
        <w:rPr>
          <w:rFonts w:ascii="Gill Sans MT" w:hAnsi="Gill Sans MT"/>
          <w:sz w:val="22"/>
          <w:szCs w:val="22"/>
        </w:rPr>
        <w:t xml:space="preserve">  </w:t>
      </w:r>
    </w:p>
    <w:p w14:paraId="65D6842C"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0"/>
        </w:rPr>
      </w:pPr>
    </w:p>
    <w:p w14:paraId="71997961" w14:textId="75B241FD"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Cs/>
          <w:i/>
          <w:iCs/>
          <w:sz w:val="20"/>
        </w:rPr>
      </w:pPr>
      <w:r w:rsidRPr="009D0131">
        <w:rPr>
          <w:rFonts w:ascii="Gill Sans MT" w:hAnsi="Gill Sans MT"/>
          <w:b/>
          <w:i/>
          <w:sz w:val="20"/>
        </w:rPr>
        <w:t>Reference:</w:t>
      </w:r>
      <w:r w:rsidRPr="009D0131">
        <w:rPr>
          <w:rFonts w:ascii="Gill Sans MT" w:hAnsi="Gill Sans MT"/>
          <w:i/>
          <w:sz w:val="20"/>
        </w:rPr>
        <w:t xml:space="preserve"> </w:t>
      </w:r>
      <w:r w:rsidRPr="009D0131">
        <w:rPr>
          <w:rFonts w:ascii="Gill Sans MT" w:hAnsi="Gill Sans MT"/>
          <w:bCs/>
          <w:i/>
          <w:iCs/>
          <w:sz w:val="20"/>
        </w:rPr>
        <w:t>42 CFR §59.5 (a)(1)</w:t>
      </w:r>
      <w:r w:rsidR="00594297" w:rsidRPr="009D0131">
        <w:rPr>
          <w:rFonts w:ascii="Gill Sans MT" w:hAnsi="Gill Sans MT"/>
          <w:bCs/>
          <w:i/>
          <w:iCs/>
          <w:sz w:val="20"/>
        </w:rPr>
        <w:t>; Legislative mandates in title X appropriations related to services to minors.</w:t>
      </w:r>
    </w:p>
    <w:p w14:paraId="13F410BD" w14:textId="77777777" w:rsidR="00D95F3F" w:rsidRPr="009D0131" w:rsidRDefault="00D95F3F" w:rsidP="00DE257B">
      <w:pPr>
        <w:rPr>
          <w:rFonts w:ascii="Gill Sans MT" w:hAnsi="Gill Sans MT"/>
          <w:b/>
          <w:szCs w:val="24"/>
          <w:u w:val="single"/>
        </w:rPr>
      </w:pPr>
    </w:p>
    <w:p w14:paraId="1372B584" w14:textId="24CE287D" w:rsidR="00DE257B" w:rsidRPr="009D0131" w:rsidRDefault="00DE257B" w:rsidP="00DE257B">
      <w:pPr>
        <w:rPr>
          <w:rFonts w:ascii="Gill Sans MT" w:hAnsi="Gill Sans MT"/>
          <w:b/>
          <w:szCs w:val="24"/>
          <w:u w:val="single"/>
        </w:rPr>
      </w:pPr>
      <w:r w:rsidRPr="009D0131">
        <w:rPr>
          <w:rFonts w:ascii="Gill Sans MT" w:hAnsi="Gill Sans MT"/>
          <w:b/>
          <w:szCs w:val="24"/>
          <w:u w:val="single"/>
        </w:rPr>
        <w:t xml:space="preserve">Indicator </w:t>
      </w:r>
      <w:r w:rsidR="00181633" w:rsidRPr="009D0131">
        <w:rPr>
          <w:rFonts w:ascii="Gill Sans MT" w:hAnsi="Gill Sans MT"/>
          <w:b/>
          <w:szCs w:val="24"/>
          <w:u w:val="single"/>
        </w:rPr>
        <w:t>9</w:t>
      </w:r>
      <w:r w:rsidRPr="009D0131">
        <w:rPr>
          <w:rFonts w:ascii="Gill Sans MT" w:hAnsi="Gill Sans MT"/>
          <w:b/>
          <w:szCs w:val="24"/>
          <w:u w:val="single"/>
        </w:rPr>
        <w:t>.1</w:t>
      </w:r>
    </w:p>
    <w:p w14:paraId="4C3D9EA1" w14:textId="0D86D195" w:rsidR="00B00284" w:rsidRPr="009D0131" w:rsidRDefault="00EE733C" w:rsidP="00DE257B">
      <w:pPr>
        <w:rPr>
          <w:rFonts w:ascii="Gill Sans MT" w:hAnsi="Gill Sans MT"/>
          <w:b/>
          <w:sz w:val="22"/>
          <w:szCs w:val="22"/>
        </w:rPr>
      </w:pPr>
      <w:r w:rsidRPr="009D0131">
        <w:rPr>
          <w:rFonts w:ascii="Gill Sans MT" w:hAnsi="Gill Sans MT"/>
          <w:b/>
          <w:sz w:val="22"/>
          <w:szCs w:val="22"/>
        </w:rPr>
        <w:t xml:space="preserve">Provide </w:t>
      </w:r>
      <w:r w:rsidR="00DE257B" w:rsidRPr="009D0131">
        <w:rPr>
          <w:rFonts w:ascii="Gill Sans MT" w:hAnsi="Gill Sans MT"/>
          <w:b/>
          <w:sz w:val="22"/>
          <w:szCs w:val="22"/>
        </w:rPr>
        <w:t xml:space="preserve">Services for </w:t>
      </w:r>
      <w:r w:rsidR="00DE5A1F" w:rsidRPr="009D0131">
        <w:rPr>
          <w:rFonts w:ascii="Gill Sans MT" w:hAnsi="Gill Sans MT"/>
          <w:b/>
          <w:sz w:val="22"/>
          <w:szCs w:val="22"/>
        </w:rPr>
        <w:t>Minor Client</w:t>
      </w:r>
      <w:r w:rsidR="004F608F" w:rsidRPr="009D0131">
        <w:rPr>
          <w:rFonts w:ascii="Gill Sans MT" w:hAnsi="Gill Sans MT"/>
          <w:b/>
          <w:sz w:val="22"/>
          <w:szCs w:val="22"/>
        </w:rPr>
        <w:t>s</w:t>
      </w:r>
      <w:r w:rsidR="00DE257B" w:rsidRPr="009D0131">
        <w:rPr>
          <w:rFonts w:ascii="Gill Sans MT" w:hAnsi="Gill Sans MT"/>
          <w:b/>
          <w:sz w:val="22"/>
          <w:szCs w:val="22"/>
        </w:rPr>
        <w:t xml:space="preserve"> </w:t>
      </w:r>
    </w:p>
    <w:p w14:paraId="378E549D" w14:textId="77777777" w:rsidR="004D1EE7" w:rsidRPr="009D0131" w:rsidRDefault="004D1EE7" w:rsidP="00DE257B">
      <w:pPr>
        <w:rPr>
          <w:rFonts w:ascii="Gill Sans MT" w:hAnsi="Gill Sans MT"/>
          <w:sz w:val="20"/>
        </w:rPr>
      </w:pPr>
    </w:p>
    <w:p w14:paraId="6DE79888" w14:textId="530ABA4C" w:rsidR="00DE257B" w:rsidRPr="009D0131" w:rsidRDefault="00DE257B" w:rsidP="00DE257B">
      <w:pPr>
        <w:rPr>
          <w:rFonts w:ascii="Gill Sans MT" w:hAnsi="Gill Sans MT"/>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00147996" w:rsidRPr="009D0131">
        <w:rPr>
          <w:rFonts w:ascii="Gill Sans MT" w:hAnsi="Gill Sans MT"/>
          <w:sz w:val="20"/>
          <w:u w:val="single"/>
        </w:rPr>
        <w:t>:</w:t>
      </w:r>
      <w:r w:rsidRPr="009D0131">
        <w:rPr>
          <w:rFonts w:ascii="Gill Sans MT" w:hAnsi="Gill Sans MT"/>
          <w:sz w:val="20"/>
        </w:rPr>
        <w:t xml:space="preserve"> </w:t>
      </w:r>
      <w:r w:rsidR="00B00284" w:rsidRPr="009D0131">
        <w:rPr>
          <w:rFonts w:ascii="Gill Sans MT" w:hAnsi="Gill Sans MT"/>
          <w:sz w:val="20"/>
        </w:rPr>
        <w:t>(</w:t>
      </w:r>
      <w:r w:rsidRPr="009D0131">
        <w:rPr>
          <w:rFonts w:ascii="Gill Sans MT" w:hAnsi="Gill Sans MT"/>
          <w:sz w:val="20"/>
        </w:rPr>
        <w:t>8.3.7.C</w:t>
      </w:r>
      <w:r w:rsidR="00B00284" w:rsidRPr="009D0131">
        <w:rPr>
          <w:rFonts w:ascii="Gill Sans MT" w:hAnsi="Gill Sans MT"/>
          <w:sz w:val="20"/>
        </w:rPr>
        <w:t xml:space="preserve">; </w:t>
      </w:r>
      <w:r w:rsidRPr="009D0131">
        <w:rPr>
          <w:rFonts w:ascii="Gill Sans MT" w:hAnsi="Gill Sans MT"/>
          <w:sz w:val="20"/>
        </w:rPr>
        <w:t>9.8; 9.12; 9.12.A, B</w:t>
      </w:r>
      <w:r w:rsidR="00B00284" w:rsidRPr="009D0131">
        <w:rPr>
          <w:rFonts w:ascii="Gill Sans MT" w:hAnsi="Gill Sans MT"/>
          <w:sz w:val="20"/>
        </w:rPr>
        <w:t xml:space="preserve">; </w:t>
      </w:r>
      <w:r w:rsidRPr="009D0131">
        <w:rPr>
          <w:rFonts w:ascii="Gill Sans MT" w:hAnsi="Gill Sans MT"/>
          <w:sz w:val="20"/>
        </w:rPr>
        <w:t>10.1.D; 10.4</w:t>
      </w:r>
      <w:r w:rsidR="00B00284" w:rsidRPr="009D0131">
        <w:rPr>
          <w:rFonts w:ascii="Gill Sans MT" w:hAnsi="Gill Sans MT"/>
          <w:sz w:val="20"/>
        </w:rPr>
        <w:t xml:space="preserve">; </w:t>
      </w:r>
      <w:r w:rsidRPr="009D0131">
        <w:rPr>
          <w:rFonts w:ascii="Gill Sans MT" w:hAnsi="Gill Sans MT"/>
          <w:sz w:val="20"/>
        </w:rPr>
        <w:t>13.5; 13.5.C</w:t>
      </w:r>
      <w:r w:rsidR="00B00284" w:rsidRPr="009D0131">
        <w:rPr>
          <w:rFonts w:ascii="Gill Sans MT" w:hAnsi="Gill Sans MT"/>
          <w:sz w:val="20"/>
        </w:rPr>
        <w:t>;</w:t>
      </w:r>
      <w:r w:rsidRPr="009D0131">
        <w:rPr>
          <w:rFonts w:ascii="Gill Sans MT" w:hAnsi="Gill Sans MT"/>
          <w:sz w:val="20"/>
        </w:rPr>
        <w:t>17</w:t>
      </w:r>
      <w:r w:rsidR="00B00284" w:rsidRPr="009D0131">
        <w:rPr>
          <w:rFonts w:ascii="Gill Sans MT" w:hAnsi="Gill Sans MT"/>
          <w:sz w:val="20"/>
        </w:rPr>
        <w:t xml:space="preserve">; </w:t>
      </w:r>
      <w:r w:rsidRPr="009D0131">
        <w:rPr>
          <w:rFonts w:ascii="Gill Sans MT" w:hAnsi="Gill Sans MT"/>
          <w:sz w:val="20"/>
        </w:rPr>
        <w:t>19.D.1-</w:t>
      </w:r>
      <w:r w:rsidR="00813B29" w:rsidRPr="009D0131">
        <w:rPr>
          <w:rFonts w:ascii="Gill Sans MT" w:hAnsi="Gill Sans MT"/>
          <w:sz w:val="20"/>
        </w:rPr>
        <w:t>5</w:t>
      </w:r>
      <w:r w:rsidR="00B00284" w:rsidRPr="009D0131">
        <w:rPr>
          <w:rFonts w:ascii="Gill Sans MT" w:hAnsi="Gill Sans MT"/>
          <w:sz w:val="20"/>
        </w:rPr>
        <w:t xml:space="preserve">; </w:t>
      </w:r>
      <w:r w:rsidRPr="009D0131">
        <w:rPr>
          <w:rFonts w:ascii="Gill Sans MT" w:hAnsi="Gill Sans MT"/>
          <w:sz w:val="20"/>
        </w:rPr>
        <w:t xml:space="preserve">21. G; 21.H; 21.H.2; 21.H.3; </w:t>
      </w:r>
      <w:r w:rsidR="00E01FFC" w:rsidRPr="009D0131">
        <w:rPr>
          <w:rFonts w:ascii="Gill Sans MT" w:hAnsi="Gill Sans MT"/>
          <w:sz w:val="20"/>
        </w:rPr>
        <w:t>21.H.4</w:t>
      </w:r>
      <w:r w:rsidR="00813B29" w:rsidRPr="009D0131">
        <w:rPr>
          <w:rFonts w:ascii="Gill Sans MT" w:hAnsi="Gill Sans MT"/>
          <w:sz w:val="20"/>
        </w:rPr>
        <w:t>; 21.H.6</w:t>
      </w:r>
      <w:r w:rsidRPr="009D0131">
        <w:rPr>
          <w:rFonts w:ascii="Gill Sans MT" w:hAnsi="Gill Sans MT"/>
          <w:sz w:val="20"/>
        </w:rPr>
        <w:t xml:space="preserve">) </w:t>
      </w:r>
    </w:p>
    <w:p w14:paraId="68D395B6" w14:textId="77777777" w:rsidR="00DE257B" w:rsidRPr="009D0131" w:rsidRDefault="00DE257B" w:rsidP="00DE257B">
      <w:pPr>
        <w:rPr>
          <w:rFonts w:ascii="Gill Sans MT" w:hAnsi="Gill Sans MT"/>
          <w:sz w:val="20"/>
        </w:rPr>
      </w:pPr>
    </w:p>
    <w:p w14:paraId="18234E25" w14:textId="77777777" w:rsidR="00DE257B" w:rsidRPr="009D0131" w:rsidRDefault="00DE257B" w:rsidP="00DE257B">
      <w:pPr>
        <w:rPr>
          <w:rFonts w:ascii="Gill Sans MT" w:hAnsi="Gill Sans MT"/>
          <w:b/>
          <w:szCs w:val="24"/>
          <w:u w:val="single"/>
        </w:rPr>
      </w:pPr>
      <w:r w:rsidRPr="009D0131">
        <w:rPr>
          <w:rFonts w:ascii="Gill Sans MT" w:hAnsi="Gill Sans MT"/>
          <w:sz w:val="20"/>
        </w:rPr>
        <w:t xml:space="preserve"> </w:t>
      </w:r>
      <w:bookmarkStart w:id="52" w:name="_Hlk13653069"/>
      <w:r w:rsidRPr="009D0131">
        <w:rPr>
          <w:rFonts w:ascii="Gill Sans MT" w:hAnsi="Gill Sans MT"/>
          <w:b/>
          <w:szCs w:val="24"/>
          <w:u w:val="single"/>
        </w:rPr>
        <w:t>To fully meet this indicator:</w:t>
      </w:r>
    </w:p>
    <w:bookmarkEnd w:id="52"/>
    <w:p w14:paraId="1D79B1EB" w14:textId="0C712F47" w:rsidR="00DE257B" w:rsidRPr="009D0131" w:rsidRDefault="00DE257B" w:rsidP="00C53D6E">
      <w:pPr>
        <w:numPr>
          <w:ilvl w:val="0"/>
          <w:numId w:val="14"/>
        </w:numPr>
        <w:tabs>
          <w:tab w:val="num" w:pos="300"/>
        </w:tabs>
        <w:ind w:left="300" w:hanging="300"/>
        <w:rPr>
          <w:rFonts w:ascii="Gill Sans MT" w:hAnsi="Gill Sans MT"/>
          <w:b/>
          <w:sz w:val="20"/>
        </w:rPr>
      </w:pPr>
      <w:r w:rsidRPr="009D0131">
        <w:rPr>
          <w:rFonts w:ascii="Gill Sans MT" w:hAnsi="Gill Sans MT"/>
          <w:sz w:val="20"/>
        </w:rPr>
        <w:t xml:space="preserve">The agency provides family planning and related preventive health services to </w:t>
      </w:r>
      <w:r w:rsidR="004F608F" w:rsidRPr="009D0131">
        <w:rPr>
          <w:rFonts w:ascii="Gill Sans MT" w:hAnsi="Gill Sans MT"/>
          <w:sz w:val="20"/>
        </w:rPr>
        <w:t>mino</w:t>
      </w:r>
      <w:r w:rsidR="00DE5A1F" w:rsidRPr="009D0131">
        <w:rPr>
          <w:rFonts w:ascii="Gill Sans MT" w:hAnsi="Gill Sans MT"/>
          <w:sz w:val="20"/>
        </w:rPr>
        <w:t>r</w:t>
      </w:r>
      <w:r w:rsidRPr="009D0131">
        <w:rPr>
          <w:rFonts w:ascii="Gill Sans MT" w:hAnsi="Gill Sans MT"/>
          <w:sz w:val="20"/>
        </w:rPr>
        <w:t xml:space="preserve">s. </w:t>
      </w:r>
      <w:r w:rsidRPr="009D0131">
        <w:rPr>
          <w:rFonts w:ascii="Gill Sans MT" w:hAnsi="Gill Sans MT"/>
          <w:b/>
          <w:sz w:val="20"/>
        </w:rPr>
        <w:t>(9; 17)</w:t>
      </w:r>
    </w:p>
    <w:p w14:paraId="60AB3AFE" w14:textId="7C588FC9" w:rsidR="00DE257B" w:rsidRPr="009D0131" w:rsidRDefault="00DE257B" w:rsidP="00C53D6E">
      <w:pPr>
        <w:numPr>
          <w:ilvl w:val="0"/>
          <w:numId w:val="14"/>
        </w:numPr>
        <w:tabs>
          <w:tab w:val="num" w:pos="300"/>
        </w:tabs>
        <w:ind w:left="300" w:hanging="300"/>
        <w:rPr>
          <w:rFonts w:ascii="Gill Sans MT" w:hAnsi="Gill Sans MT"/>
          <w:sz w:val="20"/>
        </w:rPr>
      </w:pPr>
      <w:r w:rsidRPr="009D0131">
        <w:rPr>
          <w:rFonts w:ascii="Gill Sans MT" w:hAnsi="Gill Sans MT"/>
          <w:sz w:val="20"/>
        </w:rPr>
        <w:t xml:space="preserve">The agency </w:t>
      </w:r>
      <w:r w:rsidR="005B4F3C" w:rsidRPr="009D0131">
        <w:rPr>
          <w:rFonts w:ascii="Gill Sans MT" w:hAnsi="Gill Sans MT"/>
          <w:sz w:val="20"/>
        </w:rPr>
        <w:t>must</w:t>
      </w:r>
      <w:r w:rsidRPr="009D0131">
        <w:rPr>
          <w:rFonts w:ascii="Gill Sans MT" w:hAnsi="Gill Sans MT"/>
          <w:sz w:val="20"/>
        </w:rPr>
        <w:t xml:space="preserve"> not require written consent of parents or guardians for the provision of services to minors nor notify parents or guardians before or after a minor has requested and</w:t>
      </w:r>
      <w:r w:rsidR="003C4D98" w:rsidRPr="009D0131">
        <w:rPr>
          <w:rFonts w:ascii="Gill Sans MT" w:hAnsi="Gill Sans MT"/>
          <w:sz w:val="20"/>
        </w:rPr>
        <w:t>/or</w:t>
      </w:r>
      <w:r w:rsidRPr="009D0131">
        <w:rPr>
          <w:rFonts w:ascii="Gill Sans MT" w:hAnsi="Gill Sans MT"/>
          <w:sz w:val="20"/>
        </w:rPr>
        <w:t xml:space="preserve"> received family planning services. </w:t>
      </w:r>
      <w:r w:rsidRPr="009D0131">
        <w:rPr>
          <w:rFonts w:ascii="Gill Sans MT" w:hAnsi="Gill Sans MT"/>
          <w:b/>
          <w:sz w:val="20"/>
        </w:rPr>
        <w:t>(10.1 D</w:t>
      </w:r>
      <w:r w:rsidR="00F3513A" w:rsidRPr="009D0131">
        <w:rPr>
          <w:rFonts w:ascii="Gill Sans MT" w:hAnsi="Gill Sans MT"/>
          <w:b/>
          <w:sz w:val="20"/>
        </w:rPr>
        <w:t xml:space="preserve">; 19. </w:t>
      </w:r>
      <w:r w:rsidR="0068298F">
        <w:rPr>
          <w:rFonts w:ascii="Gill Sans MT" w:hAnsi="Gill Sans MT"/>
          <w:b/>
          <w:sz w:val="20"/>
        </w:rPr>
        <w:t>B</w:t>
      </w:r>
      <w:r w:rsidR="00F3513A" w:rsidRPr="009D0131">
        <w:rPr>
          <w:rFonts w:ascii="Gill Sans MT" w:hAnsi="Gill Sans MT"/>
          <w:b/>
          <w:sz w:val="20"/>
        </w:rPr>
        <w:t>.1</w:t>
      </w:r>
      <w:r w:rsidR="00267198" w:rsidRPr="009D0131">
        <w:rPr>
          <w:rFonts w:ascii="Gill Sans MT" w:hAnsi="Gill Sans MT"/>
          <w:b/>
          <w:sz w:val="20"/>
        </w:rPr>
        <w:t>.a</w:t>
      </w:r>
      <w:r w:rsidRPr="009D0131">
        <w:rPr>
          <w:rFonts w:ascii="Gill Sans MT" w:hAnsi="Gill Sans MT"/>
          <w:b/>
          <w:sz w:val="20"/>
        </w:rPr>
        <w:t>)</w:t>
      </w:r>
    </w:p>
    <w:p w14:paraId="24030C13" w14:textId="4D22AA02" w:rsidR="00DE257B" w:rsidRPr="009D0131" w:rsidRDefault="00DE257B" w:rsidP="00C53D6E">
      <w:pPr>
        <w:numPr>
          <w:ilvl w:val="0"/>
          <w:numId w:val="14"/>
        </w:numPr>
        <w:tabs>
          <w:tab w:val="num" w:pos="300"/>
        </w:tabs>
        <w:ind w:left="300" w:hanging="300"/>
        <w:rPr>
          <w:rFonts w:ascii="Gill Sans MT" w:hAnsi="Gill Sans MT"/>
          <w:sz w:val="20"/>
        </w:rPr>
      </w:pPr>
      <w:r w:rsidRPr="009D0131">
        <w:rPr>
          <w:rFonts w:ascii="Gill Sans MT" w:hAnsi="Gill Sans MT"/>
          <w:sz w:val="20"/>
        </w:rPr>
        <w:t xml:space="preserve">The agency provides confidential services to </w:t>
      </w:r>
      <w:r w:rsidR="004F608F" w:rsidRPr="009D0131">
        <w:rPr>
          <w:rFonts w:ascii="Gill Sans MT" w:hAnsi="Gill Sans MT"/>
          <w:sz w:val="20"/>
        </w:rPr>
        <w:t>minor</w:t>
      </w:r>
      <w:r w:rsidRPr="009D0131">
        <w:rPr>
          <w:rFonts w:ascii="Gill Sans MT" w:hAnsi="Gill Sans MT"/>
          <w:sz w:val="20"/>
        </w:rPr>
        <w:t xml:space="preserve">s and </w:t>
      </w:r>
      <w:r w:rsidR="008B1E01" w:rsidRPr="009D0131">
        <w:rPr>
          <w:rFonts w:ascii="Gill Sans MT" w:hAnsi="Gill Sans MT"/>
          <w:sz w:val="20"/>
        </w:rPr>
        <w:t>has policies and procedures</w:t>
      </w:r>
      <w:r w:rsidR="00D65FDA" w:rsidRPr="009D0131">
        <w:rPr>
          <w:rFonts w:ascii="Gill Sans MT" w:hAnsi="Gill Sans MT"/>
          <w:sz w:val="20"/>
        </w:rPr>
        <w:t xml:space="preserve"> in place</w:t>
      </w:r>
      <w:r w:rsidR="008B1E01" w:rsidRPr="009D0131">
        <w:rPr>
          <w:rFonts w:ascii="Gill Sans MT" w:hAnsi="Gill Sans MT"/>
          <w:sz w:val="20"/>
        </w:rPr>
        <w:t xml:space="preserve"> to assure</w:t>
      </w:r>
      <w:r w:rsidR="005C1C59" w:rsidRPr="009D0131">
        <w:rPr>
          <w:rFonts w:ascii="Gill Sans MT" w:hAnsi="Gill Sans MT"/>
          <w:sz w:val="20"/>
        </w:rPr>
        <w:t xml:space="preserve"> compliance with</w:t>
      </w:r>
      <w:r w:rsidRPr="009D0131">
        <w:rPr>
          <w:rFonts w:ascii="Gill Sans MT" w:hAnsi="Gill Sans MT"/>
          <w:sz w:val="20"/>
        </w:rPr>
        <w:t xml:space="preserve"> state laws regarding mandated reporting</w:t>
      </w:r>
      <w:r w:rsidR="002D40D5" w:rsidRPr="009D0131">
        <w:rPr>
          <w:rFonts w:ascii="Gill Sans MT" w:hAnsi="Gill Sans MT"/>
          <w:sz w:val="20"/>
        </w:rPr>
        <w:t xml:space="preserve"> of child abuse, child molestation, sexual abuse</w:t>
      </w:r>
      <w:r w:rsidR="00663F6D" w:rsidRPr="009D0131">
        <w:rPr>
          <w:rFonts w:ascii="Gill Sans MT" w:hAnsi="Gill Sans MT"/>
          <w:sz w:val="20"/>
        </w:rPr>
        <w:t>, incest</w:t>
      </w:r>
      <w:r w:rsidR="008B1E01" w:rsidRPr="009D0131">
        <w:rPr>
          <w:rFonts w:ascii="Gill Sans MT" w:hAnsi="Gill Sans MT"/>
          <w:sz w:val="20"/>
        </w:rPr>
        <w:t xml:space="preserve"> and human trafficking. </w:t>
      </w:r>
      <w:r w:rsidRPr="009D0131">
        <w:rPr>
          <w:rFonts w:ascii="Gill Sans MT" w:hAnsi="Gill Sans MT"/>
          <w:sz w:val="20"/>
        </w:rPr>
        <w:t xml:space="preserve"> </w:t>
      </w:r>
      <w:r w:rsidRPr="009D0131">
        <w:rPr>
          <w:rFonts w:ascii="Gill Sans MT" w:hAnsi="Gill Sans MT"/>
          <w:b/>
          <w:sz w:val="20"/>
        </w:rPr>
        <w:t>(</w:t>
      </w:r>
      <w:r w:rsidR="00531B74" w:rsidRPr="009D0131">
        <w:rPr>
          <w:rFonts w:ascii="Gill Sans MT" w:hAnsi="Gill Sans MT"/>
          <w:b/>
          <w:sz w:val="20"/>
        </w:rPr>
        <w:t>8</w:t>
      </w:r>
      <w:r w:rsidR="005960F6" w:rsidRPr="009D0131">
        <w:rPr>
          <w:rFonts w:ascii="Gill Sans MT" w:hAnsi="Gill Sans MT"/>
          <w:b/>
          <w:sz w:val="20"/>
        </w:rPr>
        <w:t xml:space="preserve">.3.7.C; </w:t>
      </w:r>
      <w:r w:rsidR="00CB1986" w:rsidRPr="009D0131">
        <w:rPr>
          <w:rFonts w:ascii="Gill Sans MT" w:hAnsi="Gill Sans MT"/>
          <w:b/>
          <w:sz w:val="20"/>
        </w:rPr>
        <w:t>9.11.B;</w:t>
      </w:r>
      <w:r w:rsidR="00EA0883" w:rsidRPr="009D0131">
        <w:rPr>
          <w:rFonts w:ascii="Gill Sans MT" w:hAnsi="Gill Sans MT"/>
          <w:b/>
          <w:sz w:val="20"/>
        </w:rPr>
        <w:t xml:space="preserve"> 10.4;</w:t>
      </w:r>
      <w:r w:rsidR="004D6F66" w:rsidRPr="009D0131">
        <w:rPr>
          <w:rFonts w:ascii="Gill Sans MT" w:hAnsi="Gill Sans MT"/>
          <w:b/>
          <w:sz w:val="20"/>
        </w:rPr>
        <w:t xml:space="preserve"> </w:t>
      </w:r>
      <w:r w:rsidR="00931B37" w:rsidRPr="009D0131">
        <w:rPr>
          <w:rFonts w:ascii="Gill Sans MT" w:hAnsi="Gill Sans MT"/>
          <w:b/>
          <w:sz w:val="20"/>
        </w:rPr>
        <w:t xml:space="preserve">13.5.C; </w:t>
      </w:r>
      <w:r w:rsidR="004216C6" w:rsidRPr="009D0131">
        <w:rPr>
          <w:rFonts w:ascii="Gill Sans MT" w:hAnsi="Gill Sans MT"/>
          <w:b/>
          <w:sz w:val="20"/>
        </w:rPr>
        <w:t>19.</w:t>
      </w:r>
      <w:r w:rsidR="00EA0883">
        <w:rPr>
          <w:rFonts w:ascii="Gill Sans MT" w:hAnsi="Gill Sans MT"/>
          <w:b/>
          <w:sz w:val="20"/>
        </w:rPr>
        <w:t>B</w:t>
      </w:r>
      <w:r w:rsidR="004216C6" w:rsidRPr="009D0131">
        <w:rPr>
          <w:rFonts w:ascii="Gill Sans MT" w:hAnsi="Gill Sans MT"/>
          <w:b/>
          <w:sz w:val="20"/>
        </w:rPr>
        <w:t>.1</w:t>
      </w:r>
      <w:r w:rsidR="00BA69F7" w:rsidRPr="009D0131">
        <w:rPr>
          <w:rFonts w:ascii="Gill Sans MT" w:hAnsi="Gill Sans MT"/>
          <w:b/>
          <w:sz w:val="20"/>
        </w:rPr>
        <w:t>;</w:t>
      </w:r>
      <w:r w:rsidR="00CB1986" w:rsidRPr="009D0131">
        <w:rPr>
          <w:rFonts w:ascii="Gill Sans MT" w:hAnsi="Gill Sans MT"/>
          <w:b/>
          <w:sz w:val="20"/>
        </w:rPr>
        <w:t xml:space="preserve"> </w:t>
      </w:r>
      <w:r w:rsidRPr="009D0131">
        <w:rPr>
          <w:rFonts w:ascii="Gill Sans MT" w:hAnsi="Gill Sans MT"/>
          <w:b/>
          <w:sz w:val="20"/>
        </w:rPr>
        <w:t>21.H.</w:t>
      </w:r>
      <w:r w:rsidR="003175DE" w:rsidRPr="009D0131">
        <w:rPr>
          <w:rFonts w:ascii="Gill Sans MT" w:hAnsi="Gill Sans MT"/>
          <w:b/>
          <w:sz w:val="20"/>
        </w:rPr>
        <w:t>3</w:t>
      </w:r>
      <w:r w:rsidR="00EA0883">
        <w:rPr>
          <w:rFonts w:ascii="Gill Sans MT" w:hAnsi="Gill Sans MT"/>
          <w:b/>
          <w:sz w:val="20"/>
        </w:rPr>
        <w:t>; 21.H.3.1</w:t>
      </w:r>
      <w:r w:rsidRPr="009D0131">
        <w:rPr>
          <w:rFonts w:ascii="Gill Sans MT" w:hAnsi="Gill Sans MT"/>
          <w:b/>
          <w:sz w:val="20"/>
        </w:rPr>
        <w:t>)</w:t>
      </w:r>
      <w:r w:rsidRPr="009D0131">
        <w:rPr>
          <w:rFonts w:ascii="Gill Sans MT" w:hAnsi="Gill Sans MT"/>
          <w:sz w:val="20"/>
        </w:rPr>
        <w:t xml:space="preserve"> </w:t>
      </w:r>
    </w:p>
    <w:p w14:paraId="23F2FAAA" w14:textId="2CF2F239" w:rsidR="00DE257B" w:rsidRPr="009D0131" w:rsidRDefault="004F608F" w:rsidP="00C53D6E">
      <w:pPr>
        <w:numPr>
          <w:ilvl w:val="0"/>
          <w:numId w:val="14"/>
        </w:numPr>
        <w:tabs>
          <w:tab w:val="num" w:pos="300"/>
        </w:tabs>
        <w:ind w:left="300" w:hanging="300"/>
        <w:rPr>
          <w:rFonts w:ascii="Gill Sans MT" w:hAnsi="Gill Sans MT"/>
          <w:sz w:val="20"/>
        </w:rPr>
      </w:pPr>
      <w:r w:rsidRPr="009D0131">
        <w:rPr>
          <w:rFonts w:ascii="Gill Sans MT" w:hAnsi="Gill Sans MT"/>
          <w:sz w:val="20"/>
        </w:rPr>
        <w:t>Minor</w:t>
      </w:r>
      <w:r w:rsidR="00DE257B" w:rsidRPr="009D0131">
        <w:rPr>
          <w:rFonts w:ascii="Gill Sans MT" w:hAnsi="Gill Sans MT"/>
          <w:sz w:val="20"/>
        </w:rPr>
        <w:t xml:space="preserve"> clients who are undecided on a contraceptive method are informed about all methods that can safely be used based on CDC Medical Eligibility Criteria. </w:t>
      </w:r>
      <w:r w:rsidR="00DE257B" w:rsidRPr="009D0131">
        <w:rPr>
          <w:rFonts w:ascii="Gill Sans MT" w:hAnsi="Gill Sans MT"/>
          <w:b/>
          <w:sz w:val="20"/>
        </w:rPr>
        <w:t>(21.G)</w:t>
      </w:r>
    </w:p>
    <w:p w14:paraId="3B87035B" w14:textId="295E99E3" w:rsidR="00DE257B" w:rsidRPr="009D0131" w:rsidRDefault="00DE257B" w:rsidP="00C53D6E">
      <w:pPr>
        <w:numPr>
          <w:ilvl w:val="0"/>
          <w:numId w:val="14"/>
        </w:numPr>
        <w:tabs>
          <w:tab w:val="num" w:pos="300"/>
        </w:tabs>
        <w:ind w:left="300" w:hanging="300"/>
        <w:rPr>
          <w:rFonts w:ascii="Gill Sans MT" w:hAnsi="Gill Sans MT"/>
          <w:sz w:val="20"/>
        </w:rPr>
      </w:pPr>
      <w:r w:rsidRPr="009D0131">
        <w:rPr>
          <w:rFonts w:ascii="Gill Sans MT" w:hAnsi="Gill Sans MT"/>
          <w:sz w:val="20"/>
        </w:rPr>
        <w:t xml:space="preserve">Comprehensive information is provided to </w:t>
      </w:r>
      <w:r w:rsidR="004F608F" w:rsidRPr="009D0131">
        <w:rPr>
          <w:rFonts w:ascii="Gill Sans MT" w:hAnsi="Gill Sans MT"/>
          <w:sz w:val="20"/>
        </w:rPr>
        <w:t>minor</w:t>
      </w:r>
      <w:r w:rsidRPr="009D0131">
        <w:rPr>
          <w:rFonts w:ascii="Gill Sans MT" w:hAnsi="Gill Sans MT"/>
          <w:sz w:val="20"/>
        </w:rPr>
        <w:t xml:space="preserve"> clients about how to prevent pregnancy.</w:t>
      </w:r>
      <w:r w:rsidRPr="009D0131">
        <w:rPr>
          <w:rFonts w:ascii="Gill Sans MT" w:hAnsi="Gill Sans MT"/>
          <w:b/>
          <w:sz w:val="20"/>
        </w:rPr>
        <w:t xml:space="preserve"> (21.H; 19.</w:t>
      </w:r>
      <w:r w:rsidR="00BF0DA2">
        <w:rPr>
          <w:rFonts w:ascii="Gill Sans MT" w:hAnsi="Gill Sans MT"/>
          <w:b/>
          <w:sz w:val="20"/>
        </w:rPr>
        <w:t>B</w:t>
      </w:r>
      <w:r w:rsidRPr="009D0131">
        <w:rPr>
          <w:rFonts w:ascii="Gill Sans MT" w:hAnsi="Gill Sans MT"/>
          <w:b/>
          <w:sz w:val="20"/>
        </w:rPr>
        <w:t>.</w:t>
      </w:r>
      <w:r w:rsidR="00813B29" w:rsidRPr="009D0131">
        <w:rPr>
          <w:rFonts w:ascii="Gill Sans MT" w:hAnsi="Gill Sans MT"/>
          <w:b/>
          <w:sz w:val="20"/>
        </w:rPr>
        <w:t>5</w:t>
      </w:r>
      <w:r w:rsidRPr="009D0131">
        <w:rPr>
          <w:rFonts w:ascii="Gill Sans MT" w:hAnsi="Gill Sans MT"/>
          <w:b/>
          <w:sz w:val="20"/>
        </w:rPr>
        <w:t>)</w:t>
      </w:r>
    </w:p>
    <w:p w14:paraId="45988B5B" w14:textId="1D6A2A1C" w:rsidR="00DE257B" w:rsidRPr="009D0131" w:rsidRDefault="00DE257B" w:rsidP="00C53D6E">
      <w:pPr>
        <w:numPr>
          <w:ilvl w:val="0"/>
          <w:numId w:val="14"/>
        </w:numPr>
        <w:tabs>
          <w:tab w:val="num" w:pos="300"/>
        </w:tabs>
        <w:ind w:left="300" w:hanging="300"/>
        <w:rPr>
          <w:rFonts w:ascii="Gill Sans MT" w:hAnsi="Gill Sans MT"/>
          <w:strike/>
          <w:sz w:val="20"/>
        </w:rPr>
      </w:pPr>
      <w:r w:rsidRPr="009D0131">
        <w:rPr>
          <w:rFonts w:ascii="Gill Sans MT" w:hAnsi="Gill Sans MT"/>
          <w:sz w:val="20"/>
        </w:rPr>
        <w:t xml:space="preserve">Written protocols and procedures are in place that address </w:t>
      </w:r>
      <w:r w:rsidR="004F608F" w:rsidRPr="009D0131">
        <w:rPr>
          <w:rFonts w:ascii="Gill Sans MT" w:hAnsi="Gill Sans MT"/>
          <w:sz w:val="20"/>
        </w:rPr>
        <w:t>counseling for minors</w:t>
      </w:r>
      <w:r w:rsidRPr="009D0131">
        <w:rPr>
          <w:rFonts w:ascii="Gill Sans MT" w:hAnsi="Gill Sans MT"/>
          <w:sz w:val="20"/>
        </w:rPr>
        <w:t xml:space="preserve">, including: </w:t>
      </w:r>
    </w:p>
    <w:p w14:paraId="0826FEF9" w14:textId="6868535A" w:rsidR="00DE257B" w:rsidRPr="009D0131" w:rsidRDefault="00DE257B" w:rsidP="00C53D6E">
      <w:pPr>
        <w:numPr>
          <w:ilvl w:val="0"/>
          <w:numId w:val="14"/>
        </w:numPr>
        <w:rPr>
          <w:rFonts w:ascii="Gill Sans MT" w:hAnsi="Gill Sans MT"/>
          <w:sz w:val="20"/>
        </w:rPr>
      </w:pPr>
      <w:r w:rsidRPr="009D0131">
        <w:rPr>
          <w:rFonts w:ascii="Gill Sans MT" w:hAnsi="Gill Sans MT"/>
          <w:sz w:val="20"/>
        </w:rPr>
        <w:t xml:space="preserve">Encouraging family participation in the decision of minors to seek family planning services </w:t>
      </w:r>
      <w:r w:rsidRPr="009D0131">
        <w:rPr>
          <w:rFonts w:ascii="Gill Sans MT" w:hAnsi="Gill Sans MT"/>
          <w:b/>
          <w:sz w:val="20"/>
        </w:rPr>
        <w:t>(9.</w:t>
      </w:r>
      <w:r w:rsidR="009826B3" w:rsidRPr="009D0131">
        <w:rPr>
          <w:rFonts w:ascii="Gill Sans MT" w:hAnsi="Gill Sans MT"/>
          <w:b/>
          <w:sz w:val="20"/>
        </w:rPr>
        <w:t>11</w:t>
      </w:r>
      <w:r w:rsidRPr="009D0131">
        <w:rPr>
          <w:rFonts w:ascii="Gill Sans MT" w:hAnsi="Gill Sans MT"/>
          <w:b/>
          <w:sz w:val="20"/>
        </w:rPr>
        <w:t>.A; 19.</w:t>
      </w:r>
      <w:r w:rsidR="00BF0DA2">
        <w:rPr>
          <w:rFonts w:ascii="Gill Sans MT" w:hAnsi="Gill Sans MT"/>
          <w:b/>
          <w:sz w:val="20"/>
        </w:rPr>
        <w:t>B</w:t>
      </w:r>
      <w:r w:rsidRPr="009D0131">
        <w:rPr>
          <w:rFonts w:ascii="Gill Sans MT" w:hAnsi="Gill Sans MT"/>
          <w:b/>
          <w:sz w:val="20"/>
        </w:rPr>
        <w:t xml:space="preserve">. </w:t>
      </w:r>
      <w:r w:rsidR="00813B29" w:rsidRPr="009D0131">
        <w:rPr>
          <w:rFonts w:ascii="Gill Sans MT" w:hAnsi="Gill Sans MT"/>
          <w:b/>
          <w:sz w:val="20"/>
        </w:rPr>
        <w:t>2</w:t>
      </w:r>
      <w:r w:rsidRPr="009D0131">
        <w:rPr>
          <w:rFonts w:ascii="Gill Sans MT" w:hAnsi="Gill Sans MT"/>
          <w:b/>
          <w:sz w:val="20"/>
        </w:rPr>
        <w:t>; 21.H.</w:t>
      </w:r>
      <w:r w:rsidR="00E01FFC" w:rsidRPr="009D0131">
        <w:rPr>
          <w:rFonts w:ascii="Gill Sans MT" w:hAnsi="Gill Sans MT"/>
          <w:b/>
          <w:sz w:val="20"/>
        </w:rPr>
        <w:t>4</w:t>
      </w:r>
      <w:r w:rsidRPr="009D0131">
        <w:rPr>
          <w:rFonts w:ascii="Gill Sans MT" w:hAnsi="Gill Sans MT"/>
          <w:b/>
          <w:sz w:val="20"/>
        </w:rPr>
        <w:t>)</w:t>
      </w:r>
    </w:p>
    <w:p w14:paraId="5B1052EC" w14:textId="10EFBEF7" w:rsidR="00DE257B" w:rsidRPr="009D0131" w:rsidRDefault="00DE257B" w:rsidP="00C53D6E">
      <w:pPr>
        <w:numPr>
          <w:ilvl w:val="0"/>
          <w:numId w:val="14"/>
        </w:numPr>
        <w:rPr>
          <w:rFonts w:ascii="Gill Sans MT" w:hAnsi="Gill Sans MT"/>
          <w:b/>
          <w:sz w:val="20"/>
        </w:rPr>
      </w:pPr>
      <w:r w:rsidRPr="009D0131">
        <w:rPr>
          <w:rFonts w:ascii="Gill Sans MT" w:hAnsi="Gill Sans MT"/>
          <w:sz w:val="20"/>
        </w:rPr>
        <w:t xml:space="preserve">Counseling on how to resist attempts to be coerced into sexual activities </w:t>
      </w:r>
      <w:r w:rsidRPr="009D0131">
        <w:rPr>
          <w:rFonts w:ascii="Gill Sans MT" w:hAnsi="Gill Sans MT"/>
          <w:b/>
          <w:sz w:val="20"/>
        </w:rPr>
        <w:t>(9.</w:t>
      </w:r>
      <w:r w:rsidR="009826B3" w:rsidRPr="009D0131">
        <w:rPr>
          <w:rFonts w:ascii="Gill Sans MT" w:hAnsi="Gill Sans MT"/>
          <w:b/>
          <w:sz w:val="20"/>
        </w:rPr>
        <w:t>11</w:t>
      </w:r>
      <w:r w:rsidRPr="009D0131">
        <w:rPr>
          <w:rFonts w:ascii="Gill Sans MT" w:hAnsi="Gill Sans MT"/>
          <w:b/>
          <w:sz w:val="20"/>
        </w:rPr>
        <w:t>.A</w:t>
      </w:r>
      <w:r w:rsidR="001910FE" w:rsidRPr="009D0131">
        <w:rPr>
          <w:rFonts w:ascii="Gill Sans MT" w:hAnsi="Gill Sans MT"/>
          <w:b/>
          <w:sz w:val="20"/>
        </w:rPr>
        <w:t>; 19.</w:t>
      </w:r>
      <w:r w:rsidR="0068298F">
        <w:rPr>
          <w:rFonts w:ascii="Gill Sans MT" w:hAnsi="Gill Sans MT"/>
          <w:b/>
          <w:sz w:val="20"/>
        </w:rPr>
        <w:t>B</w:t>
      </w:r>
      <w:r w:rsidR="00BE3FDB" w:rsidRPr="009D0131">
        <w:rPr>
          <w:rFonts w:ascii="Gill Sans MT" w:hAnsi="Gill Sans MT"/>
          <w:b/>
          <w:sz w:val="20"/>
        </w:rPr>
        <w:t>.3</w:t>
      </w:r>
      <w:r w:rsidRPr="009D0131">
        <w:rPr>
          <w:rFonts w:ascii="Gill Sans MT" w:hAnsi="Gill Sans MT"/>
          <w:b/>
          <w:sz w:val="20"/>
        </w:rPr>
        <w:t>)</w:t>
      </w:r>
    </w:p>
    <w:p w14:paraId="1C4A17FB" w14:textId="561567E5" w:rsidR="00DE257B" w:rsidRPr="009D0131" w:rsidRDefault="00DE257B" w:rsidP="00C53D6E">
      <w:pPr>
        <w:numPr>
          <w:ilvl w:val="0"/>
          <w:numId w:val="14"/>
        </w:numPr>
        <w:rPr>
          <w:rFonts w:ascii="Gill Sans MT" w:hAnsi="Gill Sans MT"/>
          <w:b/>
          <w:sz w:val="20"/>
        </w:rPr>
      </w:pPr>
      <w:r w:rsidRPr="009D0131">
        <w:rPr>
          <w:rFonts w:ascii="Gill Sans MT" w:hAnsi="Gill Sans MT"/>
          <w:sz w:val="20"/>
        </w:rPr>
        <w:t xml:space="preserve">Informing </w:t>
      </w:r>
      <w:r w:rsidR="004F608F" w:rsidRPr="009D0131">
        <w:rPr>
          <w:rFonts w:ascii="Gill Sans MT" w:hAnsi="Gill Sans MT"/>
          <w:sz w:val="20"/>
        </w:rPr>
        <w:t>minor</w:t>
      </w:r>
      <w:r w:rsidRPr="009D0131">
        <w:rPr>
          <w:rFonts w:ascii="Gill Sans MT" w:hAnsi="Gill Sans MT"/>
          <w:sz w:val="20"/>
        </w:rPr>
        <w:t>s that services are confidential, and that in special cases (</w:t>
      </w:r>
      <w:r w:rsidR="00D4199F" w:rsidRPr="009D0131">
        <w:rPr>
          <w:rFonts w:ascii="Gill Sans MT" w:hAnsi="Gill Sans MT"/>
          <w:sz w:val="20"/>
        </w:rPr>
        <w:t>e.g.,</w:t>
      </w:r>
      <w:r w:rsidRPr="009D0131">
        <w:rPr>
          <w:rFonts w:ascii="Gill Sans MT" w:hAnsi="Gill Sans MT"/>
          <w:sz w:val="20"/>
        </w:rPr>
        <w:t xml:space="preserve"> child abuse) reporting is required </w:t>
      </w:r>
      <w:r w:rsidRPr="009D0131">
        <w:rPr>
          <w:rFonts w:ascii="Gill Sans MT" w:hAnsi="Gill Sans MT"/>
          <w:b/>
          <w:sz w:val="20"/>
        </w:rPr>
        <w:t>(</w:t>
      </w:r>
      <w:r w:rsidR="00C05EC7" w:rsidRPr="009D0131">
        <w:rPr>
          <w:rFonts w:ascii="Gill Sans MT" w:hAnsi="Gill Sans MT"/>
          <w:b/>
          <w:sz w:val="20"/>
        </w:rPr>
        <w:t>19.</w:t>
      </w:r>
      <w:r w:rsidR="00081CA9">
        <w:rPr>
          <w:rFonts w:ascii="Gill Sans MT" w:hAnsi="Gill Sans MT"/>
          <w:b/>
          <w:sz w:val="20"/>
        </w:rPr>
        <w:t>F.2</w:t>
      </w:r>
      <w:r w:rsidR="007652CF" w:rsidRPr="009D0131">
        <w:rPr>
          <w:rFonts w:ascii="Gill Sans MT" w:hAnsi="Gill Sans MT"/>
          <w:b/>
          <w:sz w:val="20"/>
        </w:rPr>
        <w:t xml:space="preserve">; </w:t>
      </w:r>
      <w:r w:rsidRPr="009D0131">
        <w:rPr>
          <w:rFonts w:ascii="Gill Sans MT" w:hAnsi="Gill Sans MT"/>
          <w:b/>
          <w:sz w:val="20"/>
        </w:rPr>
        <w:t>21.H.</w:t>
      </w:r>
      <w:r w:rsidR="00E01FFC" w:rsidRPr="009D0131">
        <w:rPr>
          <w:rFonts w:ascii="Gill Sans MT" w:hAnsi="Gill Sans MT"/>
          <w:b/>
          <w:sz w:val="20"/>
        </w:rPr>
        <w:t>3.</w:t>
      </w:r>
      <w:r w:rsidR="00126134">
        <w:rPr>
          <w:rFonts w:ascii="Gill Sans MT" w:hAnsi="Gill Sans MT"/>
          <w:b/>
          <w:sz w:val="20"/>
        </w:rPr>
        <w:t>b</w:t>
      </w:r>
      <w:r w:rsidRPr="009D0131">
        <w:rPr>
          <w:rFonts w:ascii="Gill Sans MT" w:hAnsi="Gill Sans MT"/>
          <w:b/>
          <w:sz w:val="20"/>
        </w:rPr>
        <w:t>)</w:t>
      </w:r>
    </w:p>
    <w:p w14:paraId="570D9D95" w14:textId="049AED36" w:rsidR="0074794D" w:rsidRPr="009D0131" w:rsidRDefault="00DE7F96" w:rsidP="00C53D6E">
      <w:pPr>
        <w:numPr>
          <w:ilvl w:val="0"/>
          <w:numId w:val="14"/>
        </w:numPr>
        <w:rPr>
          <w:rFonts w:ascii="Gill Sans MT" w:hAnsi="Gill Sans MT"/>
          <w:b/>
          <w:sz w:val="20"/>
        </w:rPr>
      </w:pPr>
      <w:r w:rsidRPr="009D0131">
        <w:rPr>
          <w:rFonts w:ascii="Gill Sans MT" w:hAnsi="Gill Sans MT"/>
          <w:bCs/>
          <w:sz w:val="20"/>
        </w:rPr>
        <w:t>Informing Minors</w:t>
      </w:r>
      <w:r w:rsidR="002F44F0" w:rsidRPr="009D0131">
        <w:rPr>
          <w:rFonts w:ascii="Gill Sans MT" w:hAnsi="Gill Sans MT"/>
          <w:bCs/>
          <w:sz w:val="20"/>
        </w:rPr>
        <w:t xml:space="preserve"> of potential for disclosure of confidential information</w:t>
      </w:r>
      <w:r w:rsidR="00CD5196" w:rsidRPr="009D0131">
        <w:rPr>
          <w:rFonts w:ascii="Gill Sans MT" w:hAnsi="Gill Sans MT"/>
          <w:bCs/>
          <w:sz w:val="20"/>
        </w:rPr>
        <w:t xml:space="preserve"> to policyholders where </w:t>
      </w:r>
      <w:r w:rsidR="003C4B30" w:rsidRPr="009D0131">
        <w:rPr>
          <w:rFonts w:ascii="Gill Sans MT" w:hAnsi="Gill Sans MT"/>
          <w:bCs/>
          <w:sz w:val="20"/>
        </w:rPr>
        <w:t xml:space="preserve">the </w:t>
      </w:r>
      <w:r w:rsidR="00CD5196" w:rsidRPr="009D0131">
        <w:rPr>
          <w:rFonts w:ascii="Gill Sans MT" w:hAnsi="Gill Sans MT"/>
          <w:bCs/>
          <w:sz w:val="20"/>
        </w:rPr>
        <w:t>policyholder is someone other tha</w:t>
      </w:r>
      <w:r w:rsidR="00172D51" w:rsidRPr="009D0131">
        <w:rPr>
          <w:rFonts w:ascii="Gill Sans MT" w:hAnsi="Gill Sans MT"/>
          <w:bCs/>
          <w:sz w:val="20"/>
        </w:rPr>
        <w:t>n</w:t>
      </w:r>
      <w:r w:rsidR="00CD5196" w:rsidRPr="009D0131">
        <w:rPr>
          <w:rFonts w:ascii="Gill Sans MT" w:hAnsi="Gill Sans MT"/>
          <w:bCs/>
          <w:sz w:val="20"/>
        </w:rPr>
        <w:t xml:space="preserve"> the client. </w:t>
      </w:r>
      <w:r w:rsidR="00670746" w:rsidRPr="009D0131">
        <w:rPr>
          <w:rFonts w:ascii="Gill Sans MT" w:hAnsi="Gill Sans MT"/>
          <w:b/>
          <w:sz w:val="20"/>
        </w:rPr>
        <w:t>(</w:t>
      </w:r>
      <w:r w:rsidR="003B259C" w:rsidRPr="009D0131">
        <w:rPr>
          <w:rFonts w:ascii="Gill Sans MT" w:hAnsi="Gill Sans MT"/>
          <w:b/>
          <w:sz w:val="20"/>
        </w:rPr>
        <w:t>10.</w:t>
      </w:r>
      <w:r w:rsidR="00A90532">
        <w:rPr>
          <w:rFonts w:ascii="Gill Sans MT" w:hAnsi="Gill Sans MT"/>
          <w:b/>
          <w:sz w:val="20"/>
        </w:rPr>
        <w:t>3</w:t>
      </w:r>
      <w:r w:rsidR="00691E2E" w:rsidRPr="009D0131">
        <w:rPr>
          <w:rFonts w:ascii="Gill Sans MT" w:hAnsi="Gill Sans MT"/>
          <w:b/>
          <w:sz w:val="20"/>
        </w:rPr>
        <w:t xml:space="preserve">; </w:t>
      </w:r>
      <w:r w:rsidR="00670746" w:rsidRPr="009D0131">
        <w:rPr>
          <w:rFonts w:ascii="Gill Sans MT" w:hAnsi="Gill Sans MT"/>
          <w:b/>
          <w:sz w:val="20"/>
        </w:rPr>
        <w:t>19</w:t>
      </w:r>
      <w:r w:rsidR="00342221" w:rsidRPr="009D0131">
        <w:rPr>
          <w:rFonts w:ascii="Gill Sans MT" w:hAnsi="Gill Sans MT"/>
          <w:b/>
          <w:sz w:val="20"/>
        </w:rPr>
        <w:t>.</w:t>
      </w:r>
      <w:r w:rsidR="00081CA9">
        <w:rPr>
          <w:rFonts w:ascii="Gill Sans MT" w:hAnsi="Gill Sans MT"/>
          <w:b/>
          <w:sz w:val="20"/>
        </w:rPr>
        <w:t>F.2; 21.H.3.c</w:t>
      </w:r>
      <w:r w:rsidR="00903FC6" w:rsidRPr="009D0131">
        <w:rPr>
          <w:rFonts w:ascii="Gill Sans MT" w:hAnsi="Gill Sans MT"/>
          <w:b/>
          <w:sz w:val="20"/>
        </w:rPr>
        <w:t>)</w:t>
      </w:r>
      <w:r w:rsidR="003313B5" w:rsidRPr="009D0131">
        <w:rPr>
          <w:rFonts w:ascii="Gill Sans MT" w:hAnsi="Gill Sans MT"/>
          <w:b/>
          <w:sz w:val="20"/>
        </w:rPr>
        <w:t xml:space="preserve"> </w:t>
      </w:r>
    </w:p>
    <w:p w14:paraId="6186AF67" w14:textId="7FAF2A54" w:rsidR="00DE257B" w:rsidRPr="009D0131" w:rsidRDefault="00DE257B" w:rsidP="00C53D6E">
      <w:pPr>
        <w:numPr>
          <w:ilvl w:val="0"/>
          <w:numId w:val="14"/>
        </w:numPr>
        <w:rPr>
          <w:rFonts w:ascii="Gill Sans MT" w:hAnsi="Gill Sans MT"/>
          <w:sz w:val="20"/>
        </w:rPr>
      </w:pPr>
      <w:r w:rsidRPr="009D0131">
        <w:rPr>
          <w:rFonts w:ascii="Gill Sans MT" w:hAnsi="Gill Sans MT"/>
          <w:sz w:val="20"/>
        </w:rPr>
        <w:t xml:space="preserve">Education and counseling are documented in the </w:t>
      </w:r>
      <w:r w:rsidR="00505A7A" w:rsidRPr="009D0131">
        <w:rPr>
          <w:rFonts w:ascii="Gill Sans MT" w:hAnsi="Gill Sans MT"/>
          <w:sz w:val="20"/>
        </w:rPr>
        <w:t>medical</w:t>
      </w:r>
      <w:r w:rsidRPr="009D0131">
        <w:rPr>
          <w:rFonts w:ascii="Gill Sans MT" w:hAnsi="Gill Sans MT"/>
          <w:sz w:val="20"/>
        </w:rPr>
        <w:t xml:space="preserve"> record </w:t>
      </w:r>
      <w:r w:rsidRPr="009D0131">
        <w:rPr>
          <w:rFonts w:ascii="Gill Sans MT" w:hAnsi="Gill Sans MT"/>
          <w:b/>
          <w:sz w:val="20"/>
        </w:rPr>
        <w:t>(21.G</w:t>
      </w:r>
      <w:r w:rsidR="00E01FFC" w:rsidRPr="009D0131">
        <w:rPr>
          <w:rFonts w:ascii="Gill Sans MT" w:hAnsi="Gill Sans MT"/>
          <w:b/>
          <w:sz w:val="20"/>
        </w:rPr>
        <w:t>; 21.</w:t>
      </w:r>
      <w:r w:rsidR="00126134">
        <w:rPr>
          <w:rFonts w:ascii="Gill Sans MT" w:hAnsi="Gill Sans MT"/>
          <w:b/>
          <w:sz w:val="20"/>
        </w:rPr>
        <w:t>G.3</w:t>
      </w:r>
      <w:r w:rsidRPr="009D0131">
        <w:rPr>
          <w:rFonts w:ascii="Gill Sans MT" w:hAnsi="Gill Sans MT"/>
          <w:b/>
          <w:sz w:val="20"/>
        </w:rPr>
        <w:t>)</w:t>
      </w:r>
    </w:p>
    <w:p w14:paraId="3F24C819" w14:textId="30C6F193" w:rsidR="00DE257B" w:rsidRPr="009D0131" w:rsidRDefault="00DE257B" w:rsidP="00C53D6E">
      <w:pPr>
        <w:numPr>
          <w:ilvl w:val="0"/>
          <w:numId w:val="14"/>
        </w:numPr>
        <w:tabs>
          <w:tab w:val="num" w:pos="300"/>
        </w:tabs>
        <w:ind w:left="300" w:hanging="300"/>
        <w:rPr>
          <w:rFonts w:ascii="Gill Sans MT" w:hAnsi="Gill Sans MT"/>
          <w:sz w:val="20"/>
        </w:rPr>
      </w:pPr>
      <w:bookmarkStart w:id="53" w:name="_Hlk13487191"/>
      <w:r w:rsidRPr="009D0131">
        <w:rPr>
          <w:rFonts w:ascii="Gill Sans MT" w:hAnsi="Gill Sans MT"/>
          <w:sz w:val="20"/>
        </w:rPr>
        <w:t>Confidentiality is never invoked to circumvent reporting requirements for child abuse and neglect.</w:t>
      </w:r>
      <w:r w:rsidRPr="009D0131">
        <w:rPr>
          <w:rFonts w:ascii="Gill Sans MT" w:hAnsi="Gill Sans MT"/>
          <w:b/>
          <w:sz w:val="20"/>
        </w:rPr>
        <w:t xml:space="preserve"> (</w:t>
      </w:r>
      <w:r w:rsidRPr="009D0131">
        <w:rPr>
          <w:rFonts w:ascii="Gill Sans MT" w:hAnsi="Gill Sans MT"/>
          <w:b/>
          <w:bCs/>
          <w:sz w:val="20"/>
        </w:rPr>
        <w:t>10.4)</w:t>
      </w:r>
    </w:p>
    <w:bookmarkEnd w:id="53"/>
    <w:p w14:paraId="011D480B" w14:textId="77777777" w:rsidR="00DE257B" w:rsidRPr="009D0131" w:rsidRDefault="00DE257B" w:rsidP="00DE257B">
      <w:pPr>
        <w:rPr>
          <w:rFonts w:ascii="Gill Sans MT" w:hAnsi="Gill Sans MT"/>
          <w:b/>
          <w:sz w:val="22"/>
          <w:szCs w:val="22"/>
          <w:u w:val="single"/>
        </w:rPr>
      </w:pPr>
    </w:p>
    <w:p w14:paraId="5B61831E" w14:textId="77777777" w:rsidR="00DE257B" w:rsidRPr="009D0131" w:rsidRDefault="00DE257B" w:rsidP="00DE257B">
      <w:pPr>
        <w:rPr>
          <w:rFonts w:ascii="Gill Sans MT" w:hAnsi="Gill Sans MT"/>
          <w:szCs w:val="24"/>
        </w:rPr>
      </w:pPr>
      <w:bookmarkStart w:id="54" w:name="_Hlk13666020"/>
      <w:r w:rsidRPr="009D0131">
        <w:rPr>
          <w:rFonts w:ascii="Gill Sans MT" w:hAnsi="Gill Sans MT"/>
          <w:b/>
          <w:szCs w:val="24"/>
          <w:u w:val="single"/>
        </w:rPr>
        <w:t>Documentation Required:</w:t>
      </w:r>
    </w:p>
    <w:p w14:paraId="46F00DC9" w14:textId="54FAB8F1" w:rsidR="00DE257B" w:rsidRPr="009D0131" w:rsidRDefault="00DE257B" w:rsidP="00C53D6E">
      <w:pPr>
        <w:numPr>
          <w:ilvl w:val="0"/>
          <w:numId w:val="14"/>
        </w:numPr>
        <w:tabs>
          <w:tab w:val="num" w:pos="252"/>
        </w:tabs>
        <w:ind w:left="252" w:hanging="252"/>
        <w:rPr>
          <w:rFonts w:ascii="Gill Sans MT" w:hAnsi="Gill Sans MT"/>
          <w:sz w:val="20"/>
        </w:rPr>
      </w:pPr>
      <w:r w:rsidRPr="009D0131">
        <w:rPr>
          <w:rFonts w:ascii="Gill Sans MT" w:hAnsi="Gill Sans MT"/>
          <w:sz w:val="20"/>
        </w:rPr>
        <w:t>Protocols and procedures that address services and counseling</w:t>
      </w:r>
      <w:r w:rsidR="004F608F" w:rsidRPr="009D0131">
        <w:rPr>
          <w:rFonts w:ascii="Gill Sans MT" w:hAnsi="Gill Sans MT"/>
          <w:sz w:val="20"/>
        </w:rPr>
        <w:t xml:space="preserve"> for minors.</w:t>
      </w:r>
    </w:p>
    <w:p w14:paraId="024DAEF1" w14:textId="16AD856D" w:rsidR="00DE257B" w:rsidRPr="009D0131" w:rsidRDefault="00DE257B" w:rsidP="00C53D6E">
      <w:pPr>
        <w:numPr>
          <w:ilvl w:val="0"/>
          <w:numId w:val="14"/>
        </w:numPr>
        <w:tabs>
          <w:tab w:val="num" w:pos="252"/>
        </w:tabs>
        <w:ind w:left="252" w:hanging="252"/>
        <w:rPr>
          <w:rFonts w:ascii="Gill Sans MT" w:hAnsi="Gill Sans MT"/>
          <w:sz w:val="20"/>
        </w:rPr>
      </w:pPr>
      <w:r w:rsidRPr="009D0131">
        <w:rPr>
          <w:rFonts w:ascii="Gill Sans MT" w:hAnsi="Gill Sans MT"/>
          <w:sz w:val="20"/>
        </w:rPr>
        <w:t>Access to</w:t>
      </w:r>
      <w:r w:rsidR="00C60208" w:rsidRPr="009D0131">
        <w:rPr>
          <w:rFonts w:ascii="Gill Sans MT" w:hAnsi="Gill Sans MT"/>
          <w:sz w:val="20"/>
        </w:rPr>
        <w:t xml:space="preserve"> medical</w:t>
      </w:r>
      <w:r w:rsidRPr="009D0131">
        <w:rPr>
          <w:rFonts w:ascii="Gill Sans MT" w:hAnsi="Gill Sans MT"/>
          <w:sz w:val="20"/>
        </w:rPr>
        <w:t xml:space="preserve"> </w:t>
      </w:r>
      <w:r w:rsidR="00DE5A1F" w:rsidRPr="009D0131">
        <w:rPr>
          <w:rFonts w:ascii="Gill Sans MT" w:hAnsi="Gill Sans MT"/>
          <w:sz w:val="20"/>
        </w:rPr>
        <w:t>records of minor</w:t>
      </w:r>
      <w:r w:rsidR="005121B6" w:rsidRPr="009D0131">
        <w:rPr>
          <w:rFonts w:ascii="Gill Sans MT" w:hAnsi="Gill Sans MT"/>
          <w:sz w:val="20"/>
        </w:rPr>
        <w:t>s</w:t>
      </w:r>
      <w:r w:rsidRPr="009D0131">
        <w:rPr>
          <w:rFonts w:ascii="Gill Sans MT" w:hAnsi="Gill Sans MT"/>
          <w:sz w:val="20"/>
        </w:rPr>
        <w:t xml:space="preserve"> to review documentation</w:t>
      </w:r>
    </w:p>
    <w:p w14:paraId="59E63289" w14:textId="77777777" w:rsidR="00704873" w:rsidRPr="009D0131" w:rsidRDefault="00DE257B" w:rsidP="00C53D6E">
      <w:pPr>
        <w:numPr>
          <w:ilvl w:val="0"/>
          <w:numId w:val="14"/>
        </w:numPr>
        <w:tabs>
          <w:tab w:val="num" w:pos="252"/>
        </w:tabs>
        <w:ind w:left="252" w:hanging="252"/>
        <w:rPr>
          <w:rFonts w:ascii="Gill Sans MT" w:hAnsi="Gill Sans MT"/>
          <w:szCs w:val="24"/>
          <w:u w:val="single"/>
        </w:rPr>
      </w:pPr>
      <w:r w:rsidRPr="009D0131">
        <w:rPr>
          <w:rFonts w:ascii="Gill Sans MT" w:hAnsi="Gill Sans MT"/>
          <w:sz w:val="20"/>
        </w:rPr>
        <w:t>Educational materials that address contraceptives and services</w:t>
      </w:r>
      <w:r w:rsidR="00DE5A1F" w:rsidRPr="009D0131">
        <w:rPr>
          <w:rFonts w:ascii="Gill Sans MT" w:hAnsi="Gill Sans MT"/>
          <w:sz w:val="20"/>
        </w:rPr>
        <w:t xml:space="preserve"> to minors.</w:t>
      </w:r>
      <w:r w:rsidR="00F503E4" w:rsidRPr="009D0131">
        <w:rPr>
          <w:rFonts w:ascii="Gill Sans MT" w:hAnsi="Gill Sans MT"/>
          <w:sz w:val="20"/>
        </w:rPr>
        <w:t xml:space="preserve"> </w:t>
      </w:r>
    </w:p>
    <w:p w14:paraId="441D7124" w14:textId="77777777" w:rsidR="00704873" w:rsidRPr="009D0131" w:rsidRDefault="00704873" w:rsidP="00704873">
      <w:pPr>
        <w:ind w:left="252"/>
        <w:rPr>
          <w:rFonts w:ascii="Gill Sans MT" w:hAnsi="Gill Sans MT"/>
          <w:szCs w:val="24"/>
          <w:u w:val="single"/>
        </w:rPr>
      </w:pPr>
    </w:p>
    <w:p w14:paraId="7C597410" w14:textId="6F2D9E43" w:rsidR="00DE257B" w:rsidRPr="009D0131" w:rsidRDefault="00DE257B" w:rsidP="00704873">
      <w:pPr>
        <w:rPr>
          <w:rFonts w:ascii="Gill Sans MT" w:hAnsi="Gill Sans MT"/>
          <w:b/>
          <w:szCs w:val="24"/>
          <w:u w:val="single"/>
        </w:rPr>
      </w:pPr>
      <w:r w:rsidRPr="009D0131">
        <w:rPr>
          <w:rFonts w:ascii="Gill Sans MT" w:hAnsi="Gill Sans MT"/>
          <w:b/>
          <w:szCs w:val="24"/>
          <w:u w:val="single"/>
        </w:rPr>
        <w:t>Evaluation Questions:</w:t>
      </w:r>
    </w:p>
    <w:p w14:paraId="0EC69016" w14:textId="768A81FC" w:rsidR="00DE257B" w:rsidRPr="009D0131" w:rsidRDefault="00DE257B" w:rsidP="00DE257B">
      <w:pPr>
        <w:numPr>
          <w:ilvl w:val="0"/>
          <w:numId w:val="5"/>
        </w:numPr>
        <w:tabs>
          <w:tab w:val="clear" w:pos="720"/>
          <w:tab w:val="num" w:pos="252"/>
        </w:tabs>
        <w:ind w:left="252" w:hanging="252"/>
        <w:rPr>
          <w:rFonts w:ascii="Gill Sans MT" w:hAnsi="Gill Sans MT"/>
          <w:sz w:val="20"/>
        </w:rPr>
      </w:pPr>
      <w:r w:rsidRPr="009D0131">
        <w:rPr>
          <w:rFonts w:ascii="Gill Sans MT" w:hAnsi="Gill Sans MT"/>
          <w:sz w:val="20"/>
        </w:rPr>
        <w:t>Are policies and procedures in place to comply with mandatory reporting requirements?</w:t>
      </w:r>
    </w:p>
    <w:p w14:paraId="3AA998CF" w14:textId="0878D3CB" w:rsidR="00D4199F" w:rsidRPr="009D0131" w:rsidRDefault="001559C4" w:rsidP="00DE257B">
      <w:pPr>
        <w:numPr>
          <w:ilvl w:val="0"/>
          <w:numId w:val="5"/>
        </w:numPr>
        <w:tabs>
          <w:tab w:val="clear" w:pos="720"/>
          <w:tab w:val="num" w:pos="252"/>
        </w:tabs>
        <w:ind w:left="252" w:hanging="252"/>
        <w:rPr>
          <w:rFonts w:ascii="Gill Sans MT" w:hAnsi="Gill Sans MT"/>
          <w:sz w:val="20"/>
        </w:rPr>
      </w:pPr>
      <w:r w:rsidRPr="009D0131">
        <w:rPr>
          <w:rFonts w:ascii="Gill Sans MT" w:hAnsi="Gill Sans MT"/>
          <w:sz w:val="20"/>
        </w:rPr>
        <w:t>Are policies</w:t>
      </w:r>
      <w:r w:rsidR="00B53525" w:rsidRPr="009D0131">
        <w:rPr>
          <w:rFonts w:ascii="Gill Sans MT" w:hAnsi="Gill Sans MT"/>
          <w:sz w:val="20"/>
        </w:rPr>
        <w:t>/</w:t>
      </w:r>
      <w:r w:rsidR="0049318F" w:rsidRPr="009D0131">
        <w:rPr>
          <w:rFonts w:ascii="Gill Sans MT" w:hAnsi="Gill Sans MT"/>
          <w:sz w:val="20"/>
        </w:rPr>
        <w:t xml:space="preserve">procedures </w:t>
      </w:r>
      <w:r w:rsidRPr="009D0131">
        <w:rPr>
          <w:rFonts w:ascii="Gill Sans MT" w:hAnsi="Gill Sans MT"/>
          <w:sz w:val="20"/>
        </w:rPr>
        <w:t>in place to inform minors</w:t>
      </w:r>
      <w:r w:rsidR="00CC79A6" w:rsidRPr="009D0131">
        <w:rPr>
          <w:rFonts w:ascii="Gill Sans MT" w:hAnsi="Gill Sans MT"/>
          <w:sz w:val="20"/>
        </w:rPr>
        <w:t xml:space="preserve"> of potential for disclosure of PHI to policyholders where the </w:t>
      </w:r>
      <w:r w:rsidR="008400C1" w:rsidRPr="009D0131">
        <w:rPr>
          <w:rFonts w:ascii="Gill Sans MT" w:hAnsi="Gill Sans MT"/>
          <w:sz w:val="20"/>
        </w:rPr>
        <w:t>policyholder</w:t>
      </w:r>
      <w:r w:rsidR="00CC79A6" w:rsidRPr="009D0131">
        <w:rPr>
          <w:rFonts w:ascii="Gill Sans MT" w:hAnsi="Gill Sans MT"/>
          <w:sz w:val="20"/>
        </w:rPr>
        <w:t xml:space="preserve"> is someone other than the client?</w:t>
      </w:r>
    </w:p>
    <w:p w14:paraId="1E61D0B7" w14:textId="77777777" w:rsidR="00826456" w:rsidRPr="009D0131" w:rsidRDefault="00826456" w:rsidP="00826456">
      <w:pPr>
        <w:ind w:left="252"/>
        <w:rPr>
          <w:rFonts w:ascii="Gill Sans MT" w:hAnsi="Gill Sans MT"/>
          <w:sz w:val="20"/>
        </w:rPr>
      </w:pPr>
    </w:p>
    <w:p w14:paraId="3A2CFB6E" w14:textId="69D6EF8D" w:rsidR="00B53525" w:rsidRPr="009D0131" w:rsidRDefault="00C06389" w:rsidP="00C06389">
      <w:pPr>
        <w:spacing w:after="160" w:line="259" w:lineRule="auto"/>
        <w:rPr>
          <w:rFonts w:ascii="Gill Sans MT" w:hAnsi="Gill Sans MT"/>
          <w:sz w:val="20"/>
        </w:rPr>
      </w:pPr>
      <w:r w:rsidRPr="009D0131">
        <w:rPr>
          <w:rFonts w:ascii="Gill Sans MT" w:hAnsi="Gill Sans MT"/>
          <w:sz w:val="20"/>
        </w:rPr>
        <w:br w:type="page"/>
      </w:r>
    </w:p>
    <w:p w14:paraId="4D5C7CAB" w14:textId="4A110A08"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Cs/>
          <w:sz w:val="28"/>
          <w:szCs w:val="28"/>
        </w:rPr>
      </w:pPr>
      <w:bookmarkStart w:id="55" w:name="_Hlk13666596"/>
      <w:bookmarkStart w:id="56" w:name="_Hlk33435711"/>
      <w:bookmarkEnd w:id="14"/>
      <w:bookmarkEnd w:id="54"/>
      <w:r w:rsidRPr="009D0131">
        <w:rPr>
          <w:rFonts w:ascii="Gill Sans MT" w:hAnsi="Gill Sans MT"/>
          <w:b/>
          <w:bCs/>
          <w:sz w:val="28"/>
          <w:szCs w:val="28"/>
        </w:rPr>
        <w:lastRenderedPageBreak/>
        <w:t xml:space="preserve">MPR </w:t>
      </w:r>
      <w:r w:rsidR="00181633" w:rsidRPr="009D0131">
        <w:rPr>
          <w:rFonts w:ascii="Gill Sans MT" w:hAnsi="Gill Sans MT"/>
          <w:b/>
          <w:bCs/>
          <w:sz w:val="28"/>
          <w:szCs w:val="28"/>
        </w:rPr>
        <w:t>10</w:t>
      </w:r>
      <w:r w:rsidRPr="009D0131">
        <w:rPr>
          <w:rFonts w:ascii="Gill Sans MT" w:hAnsi="Gill Sans MT"/>
          <w:b/>
          <w:bCs/>
          <w:sz w:val="28"/>
          <w:szCs w:val="28"/>
        </w:rPr>
        <w:t xml:space="preserve"> </w:t>
      </w:r>
    </w:p>
    <w:p w14:paraId="702789C7"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bCs/>
          <w:sz w:val="22"/>
          <w:szCs w:val="22"/>
        </w:rPr>
      </w:pPr>
    </w:p>
    <w:p w14:paraId="37DD9972" w14:textId="1030E2CE" w:rsidR="00DE257B" w:rsidRPr="009D0131" w:rsidRDefault="00CA6D6C"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Provide f</w:t>
      </w:r>
      <w:r w:rsidR="00DE257B" w:rsidRPr="009D0131">
        <w:rPr>
          <w:rFonts w:ascii="Gill Sans MT" w:hAnsi="Gill Sans MT"/>
          <w:sz w:val="22"/>
          <w:szCs w:val="22"/>
        </w:rPr>
        <w:t xml:space="preserve">amily planning medical services under the direction of a </w:t>
      </w:r>
      <w:r w:rsidR="00F84B0A" w:rsidRPr="009D0131">
        <w:rPr>
          <w:rFonts w:ascii="Gill Sans MT" w:hAnsi="Gill Sans MT"/>
          <w:sz w:val="22"/>
          <w:szCs w:val="22"/>
        </w:rPr>
        <w:t xml:space="preserve">clinical services provider </w:t>
      </w:r>
      <w:r w:rsidR="00DE257B" w:rsidRPr="009D0131">
        <w:rPr>
          <w:rFonts w:ascii="Gill Sans MT" w:hAnsi="Gill Sans MT"/>
          <w:sz w:val="22"/>
          <w:szCs w:val="22"/>
        </w:rPr>
        <w:t xml:space="preserve">with special training or experience in family planning.  </w:t>
      </w:r>
    </w:p>
    <w:p w14:paraId="0193E39F"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0"/>
        </w:rPr>
      </w:pPr>
    </w:p>
    <w:p w14:paraId="218FF83F" w14:textId="3D492C5C"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iCs/>
          <w:sz w:val="20"/>
        </w:rPr>
      </w:pPr>
      <w:r w:rsidRPr="009D0131">
        <w:rPr>
          <w:rFonts w:ascii="Gill Sans MT" w:hAnsi="Gill Sans MT"/>
          <w:b/>
          <w:i/>
          <w:sz w:val="20"/>
        </w:rPr>
        <w:t>Reference:</w:t>
      </w:r>
      <w:r w:rsidRPr="009D0131">
        <w:rPr>
          <w:rFonts w:ascii="Gill Sans MT" w:hAnsi="Gill Sans MT"/>
          <w:i/>
          <w:sz w:val="20"/>
        </w:rPr>
        <w:t xml:space="preserve"> </w:t>
      </w:r>
      <w:bookmarkStart w:id="57" w:name="_Hlk22042630"/>
      <w:r w:rsidRPr="009D0131">
        <w:rPr>
          <w:rFonts w:ascii="Gill Sans MT" w:hAnsi="Gill Sans MT"/>
          <w:i/>
          <w:iCs/>
          <w:sz w:val="20"/>
        </w:rPr>
        <w:t>42 CFR</w:t>
      </w:r>
      <w:r w:rsidRPr="009D0131">
        <w:rPr>
          <w:rFonts w:ascii="Gill Sans MT" w:hAnsi="Gill Sans MT"/>
          <w:sz w:val="20"/>
        </w:rPr>
        <w:t xml:space="preserve"> </w:t>
      </w:r>
      <w:r w:rsidRPr="009D0131">
        <w:rPr>
          <w:rFonts w:ascii="Gill Sans MT" w:hAnsi="Gill Sans MT"/>
          <w:i/>
          <w:iCs/>
          <w:sz w:val="20"/>
        </w:rPr>
        <w:t>§59.5 (b)(6)</w:t>
      </w:r>
      <w:bookmarkEnd w:id="57"/>
    </w:p>
    <w:bookmarkEnd w:id="55"/>
    <w:p w14:paraId="69182804" w14:textId="77777777" w:rsidR="00DE257B" w:rsidRPr="009D0131" w:rsidRDefault="00DE257B" w:rsidP="00DE257B">
      <w:pPr>
        <w:jc w:val="center"/>
      </w:pPr>
    </w:p>
    <w:p w14:paraId="5EC406B8" w14:textId="56A72D86" w:rsidR="00DE257B" w:rsidRPr="009D0131" w:rsidRDefault="00DE257B" w:rsidP="00DE257B">
      <w:pPr>
        <w:rPr>
          <w:rFonts w:ascii="Gill Sans MT" w:hAnsi="Gill Sans MT"/>
          <w:b/>
          <w:szCs w:val="24"/>
          <w:u w:val="single"/>
        </w:rPr>
      </w:pPr>
      <w:r w:rsidRPr="009D0131">
        <w:rPr>
          <w:rFonts w:ascii="Gill Sans MT" w:hAnsi="Gill Sans MT"/>
          <w:b/>
          <w:szCs w:val="24"/>
          <w:u w:val="single"/>
        </w:rPr>
        <w:t xml:space="preserve">Indicator </w:t>
      </w:r>
      <w:r w:rsidR="00181633" w:rsidRPr="009D0131">
        <w:rPr>
          <w:rFonts w:ascii="Gill Sans MT" w:hAnsi="Gill Sans MT"/>
          <w:b/>
          <w:szCs w:val="24"/>
          <w:u w:val="single"/>
        </w:rPr>
        <w:t>10</w:t>
      </w:r>
      <w:r w:rsidRPr="009D0131">
        <w:rPr>
          <w:rFonts w:ascii="Gill Sans MT" w:hAnsi="Gill Sans MT"/>
          <w:b/>
          <w:szCs w:val="24"/>
          <w:u w:val="single"/>
        </w:rPr>
        <w:t>.1</w:t>
      </w:r>
    </w:p>
    <w:p w14:paraId="7E2C89DB" w14:textId="1149B3F6" w:rsidR="00B00284" w:rsidRPr="009D0131" w:rsidRDefault="00DE257B" w:rsidP="00DE257B">
      <w:pPr>
        <w:rPr>
          <w:rFonts w:ascii="Gill Sans MT" w:hAnsi="Gill Sans MT"/>
          <w:sz w:val="20"/>
        </w:rPr>
      </w:pPr>
      <w:r w:rsidRPr="009D0131">
        <w:rPr>
          <w:rFonts w:ascii="Gill Sans MT" w:hAnsi="Gill Sans MT"/>
          <w:b/>
          <w:sz w:val="20"/>
        </w:rPr>
        <w:t xml:space="preserve">Medical direction by </w:t>
      </w:r>
      <w:r w:rsidR="0002162B" w:rsidRPr="009D0131">
        <w:rPr>
          <w:rFonts w:ascii="Gill Sans MT" w:hAnsi="Gill Sans MT"/>
          <w:b/>
          <w:sz w:val="20"/>
        </w:rPr>
        <w:t>a clinical service</w:t>
      </w:r>
      <w:r w:rsidR="00DC7E26" w:rsidRPr="009D0131">
        <w:rPr>
          <w:rFonts w:ascii="Gill Sans MT" w:hAnsi="Gill Sans MT"/>
          <w:b/>
          <w:sz w:val="20"/>
        </w:rPr>
        <w:t>s</w:t>
      </w:r>
      <w:r w:rsidR="0002162B" w:rsidRPr="009D0131">
        <w:rPr>
          <w:rFonts w:ascii="Gill Sans MT" w:hAnsi="Gill Sans MT"/>
          <w:b/>
          <w:sz w:val="20"/>
        </w:rPr>
        <w:t xml:space="preserve"> provider</w:t>
      </w:r>
      <w:r w:rsidRPr="009D0131">
        <w:rPr>
          <w:rFonts w:ascii="Gill Sans MT" w:hAnsi="Gill Sans MT"/>
          <w:b/>
          <w:sz w:val="20"/>
        </w:rPr>
        <w:t xml:space="preserve"> with</w:t>
      </w:r>
      <w:r w:rsidR="00756091" w:rsidRPr="009D0131">
        <w:rPr>
          <w:rFonts w:ascii="Gill Sans MT" w:hAnsi="Gill Sans MT"/>
          <w:b/>
          <w:sz w:val="20"/>
        </w:rPr>
        <w:t xml:space="preserve"> </w:t>
      </w:r>
      <w:r w:rsidRPr="009D0131">
        <w:rPr>
          <w:rFonts w:ascii="Gill Sans MT" w:hAnsi="Gill Sans MT"/>
          <w:b/>
          <w:sz w:val="20"/>
        </w:rPr>
        <w:t>family planning</w:t>
      </w:r>
      <w:r w:rsidR="00756091" w:rsidRPr="009D0131">
        <w:rPr>
          <w:rFonts w:ascii="Gill Sans MT" w:hAnsi="Gill Sans MT"/>
          <w:b/>
          <w:sz w:val="20"/>
        </w:rPr>
        <w:t xml:space="preserve"> exper</w:t>
      </w:r>
      <w:r w:rsidR="00DA16E9" w:rsidRPr="009D0131">
        <w:rPr>
          <w:rFonts w:ascii="Gill Sans MT" w:hAnsi="Gill Sans MT"/>
          <w:b/>
          <w:sz w:val="20"/>
        </w:rPr>
        <w:t>tise</w:t>
      </w:r>
      <w:r w:rsidRPr="009D0131">
        <w:rPr>
          <w:rFonts w:ascii="Gill Sans MT" w:hAnsi="Gill Sans MT"/>
          <w:b/>
          <w:sz w:val="20"/>
        </w:rPr>
        <w:t xml:space="preserve">. </w:t>
      </w:r>
      <w:r w:rsidRPr="009D0131">
        <w:rPr>
          <w:rFonts w:ascii="Gill Sans MT" w:hAnsi="Gill Sans MT"/>
          <w:sz w:val="20"/>
        </w:rPr>
        <w:t xml:space="preserve"> </w:t>
      </w:r>
    </w:p>
    <w:p w14:paraId="0F4FF15F" w14:textId="77777777" w:rsidR="003A7C6F" w:rsidRPr="009D0131" w:rsidRDefault="003A7C6F" w:rsidP="00B00284">
      <w:pPr>
        <w:rPr>
          <w:rFonts w:ascii="Gill Sans MT" w:hAnsi="Gill Sans MT"/>
          <w:sz w:val="20"/>
        </w:rPr>
      </w:pPr>
    </w:p>
    <w:p w14:paraId="28C6B88B" w14:textId="71DA9362" w:rsidR="00DE257B" w:rsidRPr="009D0131" w:rsidRDefault="00DE257B" w:rsidP="00B00284">
      <w:pPr>
        <w:rPr>
          <w:rFonts w:ascii="Gill Sans MT" w:hAnsi="Gill Sans MT"/>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00147996" w:rsidRPr="009D0131">
        <w:rPr>
          <w:rFonts w:ascii="Gill Sans MT" w:hAnsi="Gill Sans MT"/>
          <w:sz w:val="20"/>
          <w:u w:val="single"/>
        </w:rPr>
        <w:t>:</w:t>
      </w:r>
      <w:r w:rsidR="00B00284" w:rsidRPr="009D0131">
        <w:rPr>
          <w:rFonts w:ascii="Gill Sans MT" w:hAnsi="Gill Sans MT"/>
          <w:sz w:val="20"/>
        </w:rPr>
        <w:t xml:space="preserve"> (</w:t>
      </w:r>
      <w:r w:rsidRPr="009D0131">
        <w:rPr>
          <w:rFonts w:ascii="Gill Sans MT" w:hAnsi="Gill Sans MT"/>
          <w:sz w:val="20"/>
        </w:rPr>
        <w:t>8.5.4</w:t>
      </w:r>
      <w:r w:rsidR="00B00284" w:rsidRPr="009D0131">
        <w:rPr>
          <w:rFonts w:ascii="Gill Sans MT" w:hAnsi="Gill Sans MT"/>
          <w:sz w:val="20"/>
        </w:rPr>
        <w:t>;</w:t>
      </w:r>
      <w:r w:rsidR="00F85808" w:rsidRPr="009D0131">
        <w:rPr>
          <w:rFonts w:ascii="Gill Sans MT" w:hAnsi="Gill Sans MT"/>
          <w:sz w:val="20"/>
        </w:rPr>
        <w:t xml:space="preserve"> 8.5.4.A</w:t>
      </w:r>
      <w:r w:rsidR="00A91297" w:rsidRPr="009D0131">
        <w:rPr>
          <w:rFonts w:ascii="Gill Sans MT" w:hAnsi="Gill Sans MT"/>
          <w:sz w:val="20"/>
        </w:rPr>
        <w:t>, B</w:t>
      </w:r>
      <w:r w:rsidR="00F85808" w:rsidRPr="009D0131">
        <w:rPr>
          <w:rFonts w:ascii="Gill Sans MT" w:hAnsi="Gill Sans MT"/>
          <w:sz w:val="20"/>
        </w:rPr>
        <w:t>;</w:t>
      </w:r>
      <w:r w:rsidR="00B00284" w:rsidRPr="009D0131">
        <w:rPr>
          <w:rFonts w:ascii="Gill Sans MT" w:hAnsi="Gill Sans MT"/>
          <w:sz w:val="20"/>
        </w:rPr>
        <w:t xml:space="preserve"> </w:t>
      </w:r>
      <w:r w:rsidR="00D91966" w:rsidRPr="009D0131">
        <w:rPr>
          <w:rFonts w:ascii="Gill Sans MT" w:hAnsi="Gill Sans MT"/>
          <w:sz w:val="20"/>
        </w:rPr>
        <w:t>8.5.5;</w:t>
      </w:r>
      <w:r w:rsidR="0031686A" w:rsidRPr="009D0131">
        <w:rPr>
          <w:rFonts w:ascii="Gill Sans MT" w:hAnsi="Gill Sans MT"/>
          <w:sz w:val="20"/>
        </w:rPr>
        <w:t xml:space="preserve"> 8.6.9;</w:t>
      </w:r>
      <w:r w:rsidR="00D91966" w:rsidRPr="009D0131">
        <w:rPr>
          <w:rFonts w:ascii="Gill Sans MT" w:hAnsi="Gill Sans MT"/>
          <w:sz w:val="20"/>
        </w:rPr>
        <w:t xml:space="preserve"> </w:t>
      </w:r>
      <w:r w:rsidRPr="009D0131">
        <w:rPr>
          <w:rFonts w:ascii="Gill Sans MT" w:hAnsi="Gill Sans MT"/>
          <w:sz w:val="20"/>
        </w:rPr>
        <w:t>9.6</w:t>
      </w:r>
      <w:r w:rsidR="00B00284" w:rsidRPr="009D0131">
        <w:rPr>
          <w:rFonts w:ascii="Gill Sans MT" w:hAnsi="Gill Sans MT"/>
          <w:sz w:val="20"/>
        </w:rPr>
        <w:t xml:space="preserve">; </w:t>
      </w:r>
      <w:r w:rsidRPr="009D0131">
        <w:rPr>
          <w:rFonts w:ascii="Gill Sans MT" w:hAnsi="Gill Sans MT"/>
          <w:sz w:val="20"/>
        </w:rPr>
        <w:t>18.A, B</w:t>
      </w:r>
      <w:r w:rsidR="00B00284" w:rsidRPr="009D0131">
        <w:rPr>
          <w:rFonts w:ascii="Gill Sans MT" w:hAnsi="Gill Sans MT"/>
          <w:sz w:val="20"/>
        </w:rPr>
        <w:t xml:space="preserve">; </w:t>
      </w:r>
      <w:r w:rsidR="0031686A" w:rsidRPr="009D0131">
        <w:rPr>
          <w:rFonts w:ascii="Gill Sans MT" w:hAnsi="Gill Sans MT"/>
          <w:sz w:val="20"/>
        </w:rPr>
        <w:t xml:space="preserve">29.A; </w:t>
      </w:r>
      <w:r w:rsidR="007D34A1" w:rsidRPr="009D0131">
        <w:rPr>
          <w:rFonts w:ascii="Gill Sans MT" w:hAnsi="Gill Sans MT"/>
          <w:sz w:val="20"/>
        </w:rPr>
        <w:t>29.B.2, 3;</w:t>
      </w:r>
      <w:r w:rsidR="00B00284" w:rsidRPr="009D0131">
        <w:rPr>
          <w:rFonts w:ascii="Gill Sans MT" w:hAnsi="Gill Sans MT"/>
          <w:sz w:val="20"/>
        </w:rPr>
        <w:t xml:space="preserve"> </w:t>
      </w:r>
      <w:r w:rsidRPr="009D0131">
        <w:rPr>
          <w:rFonts w:ascii="Gill Sans MT" w:hAnsi="Gill Sans MT"/>
          <w:sz w:val="20"/>
        </w:rPr>
        <w:t>29.E.2.c, e</w:t>
      </w:r>
      <w:r w:rsidR="00B00284" w:rsidRPr="009D0131">
        <w:rPr>
          <w:rFonts w:ascii="Gill Sans MT" w:hAnsi="Gill Sans MT"/>
          <w:sz w:val="20"/>
        </w:rPr>
        <w:t>)</w:t>
      </w:r>
    </w:p>
    <w:p w14:paraId="76817480"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5F5F4344" w14:textId="23ABFA82" w:rsidR="00DE257B" w:rsidRPr="009D0131" w:rsidRDefault="00DE257B" w:rsidP="00C53D6E">
      <w:pPr>
        <w:numPr>
          <w:ilvl w:val="0"/>
          <w:numId w:val="17"/>
        </w:numPr>
        <w:tabs>
          <w:tab w:val="clear" w:pos="720"/>
          <w:tab w:val="num" w:pos="300"/>
        </w:tabs>
        <w:ind w:left="300" w:hanging="300"/>
        <w:rPr>
          <w:rFonts w:ascii="Gill Sans MT" w:hAnsi="Gill Sans MT"/>
          <w:sz w:val="20"/>
        </w:rPr>
      </w:pPr>
      <w:r w:rsidRPr="009D0131">
        <w:rPr>
          <w:rFonts w:ascii="Gill Sans MT" w:hAnsi="Gill Sans MT"/>
          <w:sz w:val="20"/>
        </w:rPr>
        <w:t xml:space="preserve">The medical director must be a licensed, qualified </w:t>
      </w:r>
      <w:r w:rsidR="00D87F7D" w:rsidRPr="009D0131">
        <w:rPr>
          <w:rFonts w:ascii="Gill Sans MT" w:hAnsi="Gill Sans MT"/>
          <w:sz w:val="20"/>
        </w:rPr>
        <w:t>clinical services provider</w:t>
      </w:r>
      <w:r w:rsidRPr="009D0131">
        <w:rPr>
          <w:rFonts w:ascii="Gill Sans MT" w:hAnsi="Gill Sans MT"/>
          <w:sz w:val="20"/>
        </w:rPr>
        <w:t xml:space="preserve">, with special training or experience in family planning. </w:t>
      </w:r>
      <w:r w:rsidRPr="009D0131">
        <w:rPr>
          <w:rFonts w:ascii="Gill Sans MT" w:hAnsi="Gill Sans MT"/>
          <w:b/>
          <w:sz w:val="20"/>
        </w:rPr>
        <w:t>(8.5.4)</w:t>
      </w:r>
    </w:p>
    <w:p w14:paraId="501DFE15" w14:textId="57189883" w:rsidR="00F21C54" w:rsidRPr="009D0131" w:rsidRDefault="00F21C54" w:rsidP="00C53D6E">
      <w:pPr>
        <w:pStyle w:val="ListParagraph"/>
        <w:numPr>
          <w:ilvl w:val="1"/>
          <w:numId w:val="17"/>
        </w:numPr>
        <w:tabs>
          <w:tab w:val="clear" w:pos="1440"/>
          <w:tab w:val="num" w:pos="810"/>
        </w:tabs>
        <w:ind w:left="810" w:hanging="450"/>
        <w:rPr>
          <w:rFonts w:ascii="Gill Sans MT" w:hAnsi="Gill Sans MT"/>
          <w:sz w:val="20"/>
          <w:u w:val="single"/>
        </w:rPr>
      </w:pPr>
      <w:r w:rsidRPr="009D0131">
        <w:rPr>
          <w:rFonts w:ascii="Gill Sans MT" w:hAnsi="Gill Sans MT"/>
          <w:sz w:val="20"/>
        </w:rPr>
        <w:t xml:space="preserve">Where </w:t>
      </w:r>
      <w:r w:rsidR="00DA16E9" w:rsidRPr="009D0131">
        <w:rPr>
          <w:rFonts w:ascii="Gill Sans MT" w:hAnsi="Gill Sans MT"/>
          <w:sz w:val="20"/>
        </w:rPr>
        <w:t>a</w:t>
      </w:r>
      <w:r w:rsidR="00080F73" w:rsidRPr="009D0131">
        <w:rPr>
          <w:rFonts w:ascii="Gill Sans MT" w:hAnsi="Gill Sans MT"/>
          <w:sz w:val="20"/>
        </w:rPr>
        <w:t xml:space="preserve"> designated</w:t>
      </w:r>
      <w:r w:rsidRPr="009D0131">
        <w:rPr>
          <w:rFonts w:ascii="Gill Sans MT" w:hAnsi="Gill Sans MT"/>
          <w:sz w:val="20"/>
        </w:rPr>
        <w:t xml:space="preserve"> medical director is not specialty trained, OB-GYN or with direct experience providing family planning services</w:t>
      </w:r>
      <w:r w:rsidR="005C4D25" w:rsidRPr="009D0131">
        <w:rPr>
          <w:rFonts w:ascii="Gill Sans MT" w:hAnsi="Gill Sans MT"/>
          <w:sz w:val="20"/>
        </w:rPr>
        <w:t xml:space="preserve"> to clients</w:t>
      </w:r>
      <w:r w:rsidRPr="009D0131">
        <w:rPr>
          <w:rFonts w:ascii="Gill Sans MT" w:hAnsi="Gill Sans MT"/>
          <w:sz w:val="20"/>
        </w:rPr>
        <w:t>, a</w:t>
      </w:r>
      <w:r w:rsidR="005C4D25" w:rsidRPr="009D0131">
        <w:rPr>
          <w:rFonts w:ascii="Gill Sans MT" w:hAnsi="Gill Sans MT"/>
          <w:sz w:val="20"/>
        </w:rPr>
        <w:t>t</w:t>
      </w:r>
      <w:r w:rsidRPr="009D0131">
        <w:rPr>
          <w:rFonts w:ascii="Gill Sans MT" w:hAnsi="Gill Sans MT"/>
          <w:sz w:val="20"/>
        </w:rPr>
        <w:t xml:space="preserve"> least 4 hours training specific to family planning or reproductive health every two years is documented. </w:t>
      </w:r>
      <w:r w:rsidR="00F85808" w:rsidRPr="009D0131">
        <w:rPr>
          <w:rFonts w:ascii="Gill Sans MT" w:hAnsi="Gill Sans MT"/>
          <w:b/>
          <w:bCs/>
          <w:sz w:val="20"/>
        </w:rPr>
        <w:t>(8.5.4</w:t>
      </w:r>
      <w:r w:rsidR="004C5A6A" w:rsidRPr="009D0131">
        <w:rPr>
          <w:rFonts w:ascii="Gill Sans MT" w:hAnsi="Gill Sans MT"/>
          <w:b/>
          <w:bCs/>
          <w:sz w:val="20"/>
        </w:rPr>
        <w:t>; 8.6.9</w:t>
      </w:r>
      <w:r w:rsidR="00F85808" w:rsidRPr="009D0131">
        <w:rPr>
          <w:rFonts w:ascii="Gill Sans MT" w:hAnsi="Gill Sans MT"/>
          <w:b/>
          <w:bCs/>
          <w:sz w:val="20"/>
        </w:rPr>
        <w:t>)</w:t>
      </w:r>
    </w:p>
    <w:p w14:paraId="64A46FC7" w14:textId="3EA7271C" w:rsidR="00DE257B" w:rsidRPr="009D0131" w:rsidRDefault="00DE257B" w:rsidP="00C53D6E">
      <w:pPr>
        <w:numPr>
          <w:ilvl w:val="0"/>
          <w:numId w:val="17"/>
        </w:numPr>
        <w:tabs>
          <w:tab w:val="clear" w:pos="720"/>
          <w:tab w:val="num" w:pos="270"/>
        </w:tabs>
        <w:ind w:left="270" w:hanging="270"/>
        <w:rPr>
          <w:rFonts w:ascii="Gill Sans MT" w:hAnsi="Gill Sans MT"/>
          <w:b/>
          <w:sz w:val="20"/>
        </w:rPr>
      </w:pPr>
      <w:r w:rsidRPr="009D0131">
        <w:rPr>
          <w:rFonts w:ascii="Gill Sans MT" w:hAnsi="Gill Sans MT"/>
          <w:sz w:val="20"/>
        </w:rPr>
        <w:t xml:space="preserve">All family planning services must be provided using written clinical protocols that are in accordance with nationally recognized standards of care, signed by the medical director responsible for program medical services. </w:t>
      </w:r>
      <w:r w:rsidRPr="009D0131">
        <w:rPr>
          <w:rFonts w:ascii="Gill Sans MT" w:hAnsi="Gill Sans MT"/>
          <w:b/>
          <w:sz w:val="20"/>
        </w:rPr>
        <w:t>(9.6; 18.</w:t>
      </w:r>
      <w:r w:rsidR="00081CA9">
        <w:rPr>
          <w:rFonts w:ascii="Gill Sans MT" w:hAnsi="Gill Sans MT"/>
          <w:b/>
          <w:sz w:val="20"/>
        </w:rPr>
        <w:t>B</w:t>
      </w:r>
      <w:r w:rsidRPr="009D0131">
        <w:rPr>
          <w:rFonts w:ascii="Gill Sans MT" w:hAnsi="Gill Sans MT"/>
          <w:b/>
          <w:sz w:val="20"/>
        </w:rPr>
        <w:t>; 29.A</w:t>
      </w:r>
      <w:r w:rsidR="00F119CC" w:rsidRPr="009D0131">
        <w:rPr>
          <w:rFonts w:ascii="Gill Sans MT" w:hAnsi="Gill Sans MT"/>
          <w:b/>
          <w:sz w:val="20"/>
        </w:rPr>
        <w:t>)</w:t>
      </w:r>
    </w:p>
    <w:p w14:paraId="13610A99" w14:textId="77777777" w:rsidR="00DE257B" w:rsidRPr="009D0131" w:rsidRDefault="00DE257B" w:rsidP="00C53D6E">
      <w:pPr>
        <w:numPr>
          <w:ilvl w:val="0"/>
          <w:numId w:val="17"/>
        </w:numPr>
        <w:tabs>
          <w:tab w:val="clear" w:pos="720"/>
          <w:tab w:val="num" w:pos="300"/>
        </w:tabs>
        <w:ind w:left="300" w:hanging="300"/>
        <w:rPr>
          <w:rFonts w:ascii="Gill Sans MT" w:hAnsi="Gill Sans MT"/>
          <w:strike/>
          <w:sz w:val="20"/>
        </w:rPr>
      </w:pPr>
      <w:r w:rsidRPr="009D0131">
        <w:rPr>
          <w:rFonts w:ascii="Gill Sans MT" w:hAnsi="Gill Sans MT"/>
          <w:sz w:val="20"/>
        </w:rPr>
        <w:t xml:space="preserve">The medical director approves and signs protocols and standing orders annually (within the past 12 months). </w:t>
      </w:r>
      <w:r w:rsidRPr="009D0131">
        <w:rPr>
          <w:rFonts w:ascii="Gill Sans MT" w:hAnsi="Gill Sans MT"/>
          <w:b/>
          <w:sz w:val="20"/>
        </w:rPr>
        <w:t>(9.6; 18.A, B; 29.E.2.e)</w:t>
      </w:r>
    </w:p>
    <w:p w14:paraId="0CE0593D" w14:textId="229D71AB" w:rsidR="00DE257B" w:rsidRPr="009D0131" w:rsidRDefault="00DE257B" w:rsidP="00C53D6E">
      <w:pPr>
        <w:numPr>
          <w:ilvl w:val="0"/>
          <w:numId w:val="17"/>
        </w:numPr>
        <w:tabs>
          <w:tab w:val="clear" w:pos="720"/>
          <w:tab w:val="num" w:pos="300"/>
        </w:tabs>
        <w:ind w:left="300" w:hanging="300"/>
        <w:rPr>
          <w:rFonts w:ascii="Gill Sans MT" w:hAnsi="Gill Sans MT"/>
          <w:sz w:val="20"/>
        </w:rPr>
      </w:pPr>
      <w:r w:rsidRPr="009D0131">
        <w:rPr>
          <w:rFonts w:ascii="Gill Sans MT" w:hAnsi="Gill Sans MT"/>
          <w:sz w:val="20"/>
        </w:rPr>
        <w:t xml:space="preserve">Clinicians performing medical functions do so under </w:t>
      </w:r>
      <w:r w:rsidR="007041A2" w:rsidRPr="009D0131">
        <w:rPr>
          <w:rFonts w:ascii="Gill Sans MT" w:hAnsi="Gill Sans MT"/>
          <w:sz w:val="20"/>
        </w:rPr>
        <w:t xml:space="preserve">the </w:t>
      </w:r>
      <w:r w:rsidRPr="009D0131">
        <w:rPr>
          <w:rFonts w:ascii="Gill Sans MT" w:hAnsi="Gill Sans MT"/>
          <w:sz w:val="20"/>
        </w:rPr>
        <w:t xml:space="preserve">protocols and/or standing orders approved by the medical director.  </w:t>
      </w:r>
      <w:r w:rsidRPr="009D0131">
        <w:rPr>
          <w:rFonts w:ascii="Gill Sans MT" w:hAnsi="Gill Sans MT"/>
          <w:b/>
          <w:sz w:val="20"/>
        </w:rPr>
        <w:t>(8.5.</w:t>
      </w:r>
      <w:r w:rsidR="00D91966" w:rsidRPr="009D0131">
        <w:rPr>
          <w:rFonts w:ascii="Gill Sans MT" w:hAnsi="Gill Sans MT"/>
          <w:b/>
          <w:sz w:val="20"/>
        </w:rPr>
        <w:t>5</w:t>
      </w:r>
      <w:r w:rsidRPr="009D0131">
        <w:rPr>
          <w:rFonts w:ascii="Gill Sans MT" w:hAnsi="Gill Sans MT"/>
          <w:b/>
          <w:sz w:val="20"/>
        </w:rPr>
        <w:t>)</w:t>
      </w:r>
    </w:p>
    <w:p w14:paraId="15CC41D8" w14:textId="3B06A853" w:rsidR="00DE257B" w:rsidRPr="009D0131" w:rsidRDefault="00DE257B" w:rsidP="00C53D6E">
      <w:pPr>
        <w:numPr>
          <w:ilvl w:val="0"/>
          <w:numId w:val="17"/>
        </w:numPr>
        <w:tabs>
          <w:tab w:val="clear" w:pos="720"/>
          <w:tab w:val="num" w:pos="300"/>
        </w:tabs>
        <w:ind w:left="300" w:hanging="300"/>
        <w:rPr>
          <w:rFonts w:ascii="Gill Sans MT" w:hAnsi="Gill Sans MT"/>
          <w:sz w:val="20"/>
        </w:rPr>
      </w:pPr>
      <w:r w:rsidRPr="009D0131">
        <w:rPr>
          <w:rFonts w:ascii="Gill Sans MT" w:hAnsi="Gill Sans MT"/>
          <w:sz w:val="20"/>
        </w:rPr>
        <w:t xml:space="preserve">The medical director directs medical services and participates in quality assurance activities. </w:t>
      </w:r>
    </w:p>
    <w:p w14:paraId="5806B649" w14:textId="4FB3A0D9" w:rsidR="00DE257B" w:rsidRPr="009D0131" w:rsidRDefault="00DE257B" w:rsidP="00C53D6E">
      <w:pPr>
        <w:numPr>
          <w:ilvl w:val="0"/>
          <w:numId w:val="27"/>
        </w:numPr>
        <w:rPr>
          <w:rFonts w:ascii="Gill Sans MT" w:hAnsi="Gill Sans MT"/>
          <w:sz w:val="20"/>
        </w:rPr>
      </w:pPr>
      <w:r w:rsidRPr="009D0131">
        <w:rPr>
          <w:rFonts w:ascii="Gill Sans MT" w:hAnsi="Gill Sans MT"/>
          <w:sz w:val="20"/>
          <w:u w:val="single"/>
        </w:rPr>
        <w:t>Medical Audits</w:t>
      </w:r>
      <w:r w:rsidRPr="009D0131">
        <w:rPr>
          <w:rFonts w:ascii="Gill Sans MT" w:hAnsi="Gill Sans MT"/>
          <w:sz w:val="20"/>
        </w:rPr>
        <w:t xml:space="preserve"> to determine conformity with agency protocols and must be conducted quarterly by the medical director</w:t>
      </w:r>
      <w:r w:rsidR="007C44B2">
        <w:rPr>
          <w:rFonts w:ascii="Gill Sans MT" w:hAnsi="Gill Sans MT"/>
          <w:sz w:val="20"/>
        </w:rPr>
        <w:t xml:space="preserve"> </w:t>
      </w:r>
      <w:r w:rsidR="007C44B2" w:rsidRPr="009D0131">
        <w:rPr>
          <w:rFonts w:ascii="Gill Sans MT" w:hAnsi="Gill Sans MT"/>
          <w:b/>
          <w:sz w:val="20"/>
        </w:rPr>
        <w:t>(29.E.2.c)</w:t>
      </w:r>
    </w:p>
    <w:p w14:paraId="148BFEEA" w14:textId="64264098" w:rsidR="00DE257B" w:rsidRPr="009D0131" w:rsidRDefault="00DE257B" w:rsidP="00C53D6E">
      <w:pPr>
        <w:numPr>
          <w:ilvl w:val="0"/>
          <w:numId w:val="28"/>
        </w:numPr>
        <w:ind w:hanging="180"/>
        <w:rPr>
          <w:rFonts w:ascii="Gill Sans MT" w:hAnsi="Gill Sans MT"/>
          <w:sz w:val="20"/>
        </w:rPr>
      </w:pPr>
      <w:r w:rsidRPr="009D0131">
        <w:rPr>
          <w:rFonts w:ascii="Gill Sans MT" w:hAnsi="Gill Sans MT"/>
          <w:sz w:val="20"/>
        </w:rPr>
        <w:t xml:space="preserve">At least 2-3 charts per clinician must be reviewed by the medical director quarterly. </w:t>
      </w:r>
      <w:r w:rsidRPr="009D0131">
        <w:rPr>
          <w:rFonts w:ascii="Gill Sans MT" w:hAnsi="Gill Sans MT"/>
          <w:b/>
          <w:sz w:val="20"/>
        </w:rPr>
        <w:t>(29.E.2.c</w:t>
      </w:r>
      <w:r w:rsidR="007C44B2">
        <w:rPr>
          <w:rFonts w:ascii="Gill Sans MT" w:hAnsi="Gill Sans MT"/>
          <w:b/>
          <w:sz w:val="20"/>
        </w:rPr>
        <w:t>.1</w:t>
      </w:r>
      <w:r w:rsidRPr="009D0131">
        <w:rPr>
          <w:rFonts w:ascii="Gill Sans MT" w:hAnsi="Gill Sans MT"/>
          <w:b/>
          <w:sz w:val="20"/>
        </w:rPr>
        <w:t>)</w:t>
      </w:r>
    </w:p>
    <w:p w14:paraId="13A86A33" w14:textId="77777777" w:rsidR="00DE257B" w:rsidRPr="009D0131" w:rsidRDefault="00DE257B" w:rsidP="00DE257B">
      <w:pPr>
        <w:rPr>
          <w:sz w:val="22"/>
          <w:szCs w:val="22"/>
        </w:rPr>
      </w:pPr>
    </w:p>
    <w:p w14:paraId="3EFEF26E"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55A73FE0" w14:textId="77777777" w:rsidR="00DE257B" w:rsidRPr="009D0131" w:rsidRDefault="00DE257B" w:rsidP="00C53D6E">
      <w:pPr>
        <w:numPr>
          <w:ilvl w:val="0"/>
          <w:numId w:val="17"/>
        </w:numPr>
        <w:tabs>
          <w:tab w:val="clear" w:pos="720"/>
          <w:tab w:val="num" w:pos="252"/>
        </w:tabs>
        <w:ind w:left="252" w:hanging="252"/>
        <w:rPr>
          <w:rFonts w:ascii="Gill Sans MT" w:hAnsi="Gill Sans MT"/>
          <w:sz w:val="20"/>
        </w:rPr>
      </w:pPr>
      <w:r w:rsidRPr="009D0131">
        <w:rPr>
          <w:rFonts w:ascii="Gill Sans MT" w:hAnsi="Gill Sans MT"/>
          <w:sz w:val="20"/>
        </w:rPr>
        <w:t>Evidence that all mid-level providers have agreed to follow clinic procedures, protocols, and standing orders are signed and approved by the medical director</w:t>
      </w:r>
    </w:p>
    <w:p w14:paraId="0C4A4D05" w14:textId="77777777" w:rsidR="00DE257B" w:rsidRPr="009D0131" w:rsidRDefault="00DE257B" w:rsidP="00C53D6E">
      <w:pPr>
        <w:numPr>
          <w:ilvl w:val="0"/>
          <w:numId w:val="17"/>
        </w:numPr>
        <w:tabs>
          <w:tab w:val="clear" w:pos="720"/>
          <w:tab w:val="num" w:pos="252"/>
        </w:tabs>
        <w:ind w:left="252" w:hanging="252"/>
        <w:rPr>
          <w:rFonts w:ascii="Gill Sans MT" w:hAnsi="Gill Sans MT"/>
          <w:sz w:val="20"/>
        </w:rPr>
      </w:pPr>
      <w:r w:rsidRPr="009D0131">
        <w:rPr>
          <w:rFonts w:ascii="Gill Sans MT" w:hAnsi="Gill Sans MT"/>
          <w:sz w:val="20"/>
        </w:rPr>
        <w:t>Medical director’s professional and drug control licenses for each clinic location</w:t>
      </w:r>
    </w:p>
    <w:p w14:paraId="197967B9" w14:textId="77777777" w:rsidR="00DE257B" w:rsidRPr="009D0131" w:rsidRDefault="00DE257B" w:rsidP="00C53D6E">
      <w:pPr>
        <w:numPr>
          <w:ilvl w:val="0"/>
          <w:numId w:val="17"/>
        </w:numPr>
        <w:tabs>
          <w:tab w:val="clear" w:pos="720"/>
          <w:tab w:val="num" w:pos="252"/>
        </w:tabs>
        <w:ind w:left="252" w:hanging="252"/>
        <w:rPr>
          <w:rFonts w:ascii="Gill Sans MT" w:hAnsi="Gill Sans MT"/>
          <w:sz w:val="20"/>
        </w:rPr>
      </w:pPr>
      <w:r w:rsidRPr="009D0131">
        <w:rPr>
          <w:rFonts w:ascii="Gill Sans MT" w:hAnsi="Gill Sans MT"/>
          <w:sz w:val="20"/>
        </w:rPr>
        <w:t>Documentation of quality assurance medical audits</w:t>
      </w:r>
    </w:p>
    <w:p w14:paraId="618CF2CE" w14:textId="77777777" w:rsidR="00DE257B" w:rsidRPr="009D0131" w:rsidRDefault="00DE257B" w:rsidP="00C53D6E">
      <w:pPr>
        <w:numPr>
          <w:ilvl w:val="0"/>
          <w:numId w:val="17"/>
        </w:numPr>
        <w:tabs>
          <w:tab w:val="clear" w:pos="720"/>
          <w:tab w:val="num" w:pos="252"/>
        </w:tabs>
        <w:ind w:left="252" w:hanging="252"/>
        <w:rPr>
          <w:rFonts w:ascii="Gill Sans MT" w:hAnsi="Gill Sans MT"/>
          <w:sz w:val="20"/>
        </w:rPr>
      </w:pPr>
      <w:r w:rsidRPr="009D0131">
        <w:rPr>
          <w:rFonts w:ascii="Gill Sans MT" w:hAnsi="Gill Sans MT"/>
          <w:sz w:val="20"/>
        </w:rPr>
        <w:t>Approved protocols and standing orders</w:t>
      </w:r>
    </w:p>
    <w:p w14:paraId="774BB76D" w14:textId="77777777" w:rsidR="00DE257B" w:rsidRPr="009D0131" w:rsidRDefault="00DE257B" w:rsidP="00C53D6E">
      <w:pPr>
        <w:numPr>
          <w:ilvl w:val="0"/>
          <w:numId w:val="17"/>
        </w:numPr>
        <w:tabs>
          <w:tab w:val="clear" w:pos="720"/>
          <w:tab w:val="num" w:pos="252"/>
        </w:tabs>
        <w:ind w:left="252" w:hanging="252"/>
        <w:rPr>
          <w:rFonts w:ascii="Gill Sans MT" w:hAnsi="Gill Sans MT"/>
          <w:sz w:val="20"/>
        </w:rPr>
      </w:pPr>
      <w:r w:rsidRPr="009D0131">
        <w:rPr>
          <w:rFonts w:ascii="Gill Sans MT" w:hAnsi="Gill Sans MT"/>
          <w:sz w:val="20"/>
        </w:rPr>
        <w:t>Curricula vitae of medical director</w:t>
      </w:r>
    </w:p>
    <w:p w14:paraId="2EC8D4B3" w14:textId="77777777" w:rsidR="00DE257B" w:rsidRPr="009D0131" w:rsidRDefault="00DE257B" w:rsidP="00DE257B">
      <w:pPr>
        <w:ind w:left="252"/>
        <w:rPr>
          <w:rFonts w:ascii="Gill Sans MT" w:hAnsi="Gill Sans MT"/>
          <w:sz w:val="20"/>
        </w:rPr>
      </w:pPr>
    </w:p>
    <w:p w14:paraId="6994937E" w14:textId="77777777" w:rsidR="00DE257B" w:rsidRPr="009D0131" w:rsidRDefault="00DE257B" w:rsidP="00DE257B">
      <w:pPr>
        <w:rPr>
          <w:rFonts w:ascii="Gill Sans MT" w:hAnsi="Gill Sans MT"/>
          <w:b/>
          <w:szCs w:val="24"/>
          <w:u w:val="single"/>
        </w:rPr>
      </w:pPr>
      <w:bookmarkStart w:id="58" w:name="_Hlk202267544"/>
      <w:r w:rsidRPr="009D0131">
        <w:rPr>
          <w:rFonts w:ascii="Gill Sans MT" w:hAnsi="Gill Sans MT"/>
          <w:b/>
          <w:szCs w:val="24"/>
          <w:u w:val="single"/>
        </w:rPr>
        <w:t>Evaluation Questions:</w:t>
      </w:r>
    </w:p>
    <w:p w14:paraId="03EB3905" w14:textId="3EE12304" w:rsidR="00DE257B" w:rsidRPr="009D0131" w:rsidRDefault="00DE257B" w:rsidP="00C53D6E">
      <w:pPr>
        <w:numPr>
          <w:ilvl w:val="0"/>
          <w:numId w:val="8"/>
        </w:numPr>
        <w:tabs>
          <w:tab w:val="clear" w:pos="720"/>
        </w:tabs>
        <w:ind w:left="270" w:hanging="270"/>
        <w:rPr>
          <w:rFonts w:ascii="Gill Sans MT" w:hAnsi="Gill Sans MT"/>
          <w:sz w:val="20"/>
        </w:rPr>
      </w:pPr>
      <w:r w:rsidRPr="009D0131">
        <w:rPr>
          <w:rFonts w:ascii="Gill Sans MT" w:hAnsi="Gill Sans MT"/>
          <w:sz w:val="20"/>
        </w:rPr>
        <w:t xml:space="preserve">Are medical audits regularly performed by the medical director to assure conformity with agency protocols on a quarterly basis? </w:t>
      </w:r>
    </w:p>
    <w:p w14:paraId="5E092D23" w14:textId="51C07BEF" w:rsidR="00091F2C" w:rsidRPr="009D0131" w:rsidRDefault="00091F2C" w:rsidP="00C53D6E">
      <w:pPr>
        <w:numPr>
          <w:ilvl w:val="0"/>
          <w:numId w:val="8"/>
        </w:numPr>
        <w:tabs>
          <w:tab w:val="clear" w:pos="720"/>
        </w:tabs>
        <w:ind w:left="270" w:hanging="270"/>
        <w:rPr>
          <w:rFonts w:ascii="Gill Sans MT" w:hAnsi="Gill Sans MT"/>
          <w:sz w:val="20"/>
        </w:rPr>
      </w:pPr>
      <w:r w:rsidRPr="009D0131">
        <w:rPr>
          <w:rFonts w:ascii="Gill Sans MT" w:hAnsi="Gill Sans MT"/>
          <w:sz w:val="20"/>
        </w:rPr>
        <w:t>Is there documentation of medical director training</w:t>
      </w:r>
      <w:r w:rsidR="00504A8A" w:rsidRPr="009D0131">
        <w:rPr>
          <w:rFonts w:ascii="Gill Sans MT" w:hAnsi="Gill Sans MT"/>
          <w:sz w:val="20"/>
        </w:rPr>
        <w:t xml:space="preserve"> where it is required?</w:t>
      </w:r>
    </w:p>
    <w:bookmarkEnd w:id="58"/>
    <w:p w14:paraId="4F86898D" w14:textId="4CA421EC" w:rsidR="00B00284" w:rsidRPr="009D0131" w:rsidRDefault="00C06389" w:rsidP="00C06389">
      <w:pPr>
        <w:spacing w:after="160" w:line="259" w:lineRule="auto"/>
        <w:rPr>
          <w:rFonts w:ascii="Gill Sans MT" w:hAnsi="Gill Sans MT"/>
          <w:szCs w:val="24"/>
        </w:rPr>
      </w:pPr>
      <w:r w:rsidRPr="009D0131">
        <w:rPr>
          <w:rFonts w:ascii="Gill Sans MT" w:hAnsi="Gill Sans MT"/>
          <w:szCs w:val="24"/>
        </w:rPr>
        <w:br w:type="page"/>
      </w:r>
    </w:p>
    <w:p w14:paraId="1E9C7161" w14:textId="52A8D89B" w:rsidR="00DE257B" w:rsidRPr="009D0131" w:rsidRDefault="00DE257B" w:rsidP="00091F2C">
      <w:pPr>
        <w:pBdr>
          <w:top w:val="threeDEmboss" w:sz="24" w:space="1" w:color="auto"/>
          <w:left w:val="threeDEmboss" w:sz="24" w:space="4" w:color="auto"/>
          <w:bottom w:val="threeDEngrave" w:sz="24" w:space="1" w:color="auto"/>
          <w:right w:val="threeDEngrave" w:sz="24" w:space="4" w:color="auto"/>
        </w:pBdr>
        <w:rPr>
          <w:rFonts w:ascii="Gill Sans MT" w:hAnsi="Gill Sans MT"/>
          <w:b/>
          <w:sz w:val="28"/>
          <w:szCs w:val="28"/>
        </w:rPr>
      </w:pPr>
      <w:bookmarkStart w:id="59" w:name="_Hlk13668179"/>
      <w:bookmarkEnd w:id="56"/>
    </w:p>
    <w:p w14:paraId="72B667C2" w14:textId="0B345AC1"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8"/>
          <w:szCs w:val="28"/>
        </w:rPr>
      </w:pPr>
      <w:r w:rsidRPr="009D0131">
        <w:rPr>
          <w:rFonts w:ascii="Gill Sans MT" w:hAnsi="Gill Sans MT"/>
          <w:b/>
          <w:sz w:val="28"/>
          <w:szCs w:val="28"/>
        </w:rPr>
        <w:t xml:space="preserve">MPR </w:t>
      </w:r>
      <w:r w:rsidR="00181633" w:rsidRPr="009D0131">
        <w:rPr>
          <w:rFonts w:ascii="Gill Sans MT" w:hAnsi="Gill Sans MT"/>
          <w:b/>
          <w:sz w:val="28"/>
          <w:szCs w:val="28"/>
        </w:rPr>
        <w:t>11</w:t>
      </w:r>
      <w:r w:rsidRPr="009D0131">
        <w:rPr>
          <w:rFonts w:ascii="Gill Sans MT" w:hAnsi="Gill Sans MT"/>
          <w:b/>
          <w:sz w:val="28"/>
          <w:szCs w:val="28"/>
        </w:rPr>
        <w:t xml:space="preserve"> </w:t>
      </w:r>
    </w:p>
    <w:p w14:paraId="5AB76F4B"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sz w:val="22"/>
          <w:szCs w:val="22"/>
        </w:rPr>
      </w:pPr>
    </w:p>
    <w:p w14:paraId="4A3566CA" w14:textId="2A9E700D" w:rsidR="00DE257B" w:rsidRPr="009D0131" w:rsidRDefault="00CA6D6C"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P</w:t>
      </w:r>
      <w:r w:rsidR="00DE257B" w:rsidRPr="009D0131">
        <w:rPr>
          <w:rFonts w:ascii="Gill Sans MT" w:hAnsi="Gill Sans MT"/>
          <w:sz w:val="22"/>
          <w:szCs w:val="22"/>
        </w:rPr>
        <w:t xml:space="preserve">rovide </w:t>
      </w:r>
      <w:r w:rsidRPr="009D0131">
        <w:rPr>
          <w:rFonts w:ascii="Gill Sans MT" w:hAnsi="Gill Sans MT"/>
          <w:sz w:val="22"/>
          <w:szCs w:val="22"/>
        </w:rPr>
        <w:t xml:space="preserve">for </w:t>
      </w:r>
      <w:r w:rsidR="00DE257B" w:rsidRPr="009D0131">
        <w:rPr>
          <w:rFonts w:ascii="Gill Sans MT" w:hAnsi="Gill Sans MT"/>
          <w:sz w:val="22"/>
          <w:szCs w:val="22"/>
        </w:rPr>
        <w:t>emergency medical management to address medical emergency situations</w:t>
      </w:r>
      <w:r w:rsidRPr="009D0131">
        <w:rPr>
          <w:rFonts w:ascii="Gill Sans MT" w:hAnsi="Gill Sans MT"/>
          <w:sz w:val="22"/>
          <w:szCs w:val="22"/>
        </w:rPr>
        <w:t>.</w:t>
      </w:r>
      <w:r w:rsidR="00DE257B" w:rsidRPr="009D0131">
        <w:rPr>
          <w:rFonts w:ascii="Gill Sans MT" w:hAnsi="Gill Sans MT"/>
          <w:sz w:val="22"/>
          <w:szCs w:val="22"/>
        </w:rPr>
        <w:t xml:space="preserve"> </w:t>
      </w:r>
    </w:p>
    <w:p w14:paraId="7DB5255A"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0"/>
        </w:rPr>
      </w:pPr>
    </w:p>
    <w:p w14:paraId="6B1DB52E" w14:textId="4FAF2B60"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iCs/>
          <w:sz w:val="20"/>
          <w:lang w:val="es-MX"/>
        </w:rPr>
      </w:pPr>
      <w:r w:rsidRPr="009D0131">
        <w:rPr>
          <w:rFonts w:ascii="Gill Sans MT" w:hAnsi="Gill Sans MT"/>
          <w:b/>
          <w:i/>
          <w:sz w:val="20"/>
          <w:lang w:val="es-MX"/>
        </w:rPr>
        <w:t>R</w:t>
      </w:r>
      <w:bookmarkStart w:id="60" w:name="_Hlk22044365"/>
      <w:r w:rsidRPr="009D0131">
        <w:rPr>
          <w:rFonts w:ascii="Gill Sans MT" w:hAnsi="Gill Sans MT"/>
          <w:b/>
          <w:i/>
          <w:sz w:val="20"/>
          <w:lang w:val="es-MX"/>
        </w:rPr>
        <w:t>eference:</w:t>
      </w:r>
      <w:r w:rsidRPr="009D0131">
        <w:rPr>
          <w:rFonts w:ascii="Gill Sans MT" w:hAnsi="Gill Sans MT"/>
          <w:i/>
          <w:sz w:val="20"/>
          <w:lang w:val="es-MX"/>
        </w:rPr>
        <w:t xml:space="preserve"> </w:t>
      </w:r>
      <w:r w:rsidRPr="009D0131">
        <w:rPr>
          <w:rFonts w:ascii="Gill Sans MT" w:hAnsi="Gill Sans MT"/>
          <w:i/>
          <w:iCs/>
          <w:sz w:val="20"/>
          <w:lang w:val="es-MX"/>
        </w:rPr>
        <w:t>29 CFR 1910, subpart E; 42 CFR §59.5 (b)(1</w:t>
      </w:r>
      <w:bookmarkEnd w:id="60"/>
      <w:r w:rsidRPr="009D0131">
        <w:rPr>
          <w:rFonts w:ascii="Gill Sans MT" w:hAnsi="Gill Sans MT"/>
          <w:i/>
          <w:iCs/>
          <w:sz w:val="20"/>
          <w:lang w:val="es-MX"/>
        </w:rPr>
        <w:t>)</w:t>
      </w:r>
    </w:p>
    <w:p w14:paraId="785E3D60" w14:textId="77777777" w:rsidR="00DE257B" w:rsidRPr="009D0131" w:rsidRDefault="00DE257B" w:rsidP="00DE257B">
      <w:pPr>
        <w:ind w:left="360"/>
        <w:rPr>
          <w:rFonts w:ascii="Gill Sans MT" w:hAnsi="Gill Sans MT"/>
          <w:sz w:val="22"/>
          <w:szCs w:val="22"/>
          <w:lang w:val="es-MX"/>
        </w:rPr>
      </w:pPr>
    </w:p>
    <w:bookmarkEnd w:id="59"/>
    <w:p w14:paraId="52658DE0" w14:textId="3C67BF6B" w:rsidR="00DE257B" w:rsidRPr="009D0131" w:rsidRDefault="00DE257B" w:rsidP="00DE257B">
      <w:pPr>
        <w:rPr>
          <w:rFonts w:ascii="Gill Sans MT" w:hAnsi="Gill Sans MT"/>
          <w:b/>
          <w:szCs w:val="24"/>
          <w:u w:val="single"/>
        </w:rPr>
      </w:pPr>
      <w:r w:rsidRPr="009D0131">
        <w:rPr>
          <w:rFonts w:ascii="Gill Sans MT" w:hAnsi="Gill Sans MT"/>
          <w:b/>
          <w:szCs w:val="24"/>
          <w:u w:val="single"/>
        </w:rPr>
        <w:t xml:space="preserve">Indicator </w:t>
      </w:r>
      <w:r w:rsidR="00181633" w:rsidRPr="009D0131">
        <w:rPr>
          <w:rFonts w:ascii="Gill Sans MT" w:hAnsi="Gill Sans MT"/>
          <w:b/>
          <w:szCs w:val="24"/>
          <w:u w:val="single"/>
        </w:rPr>
        <w:t>11</w:t>
      </w:r>
      <w:r w:rsidRPr="009D0131">
        <w:rPr>
          <w:rFonts w:ascii="Gill Sans MT" w:hAnsi="Gill Sans MT"/>
          <w:b/>
          <w:szCs w:val="24"/>
          <w:u w:val="single"/>
        </w:rPr>
        <w:t>.1</w:t>
      </w:r>
    </w:p>
    <w:p w14:paraId="2EB8BCFB" w14:textId="77777777" w:rsidR="00B00284" w:rsidRPr="009D0131" w:rsidRDefault="00DE257B" w:rsidP="00DE257B">
      <w:pPr>
        <w:rPr>
          <w:rFonts w:ascii="Gill Sans MT" w:hAnsi="Gill Sans MT"/>
          <w:sz w:val="22"/>
          <w:szCs w:val="22"/>
        </w:rPr>
      </w:pPr>
      <w:r w:rsidRPr="009D0131">
        <w:rPr>
          <w:rFonts w:ascii="Gill Sans MT" w:hAnsi="Gill Sans MT"/>
          <w:b/>
          <w:sz w:val="22"/>
          <w:szCs w:val="22"/>
        </w:rPr>
        <w:t>Medical Emergency/Situations and Equipment and Supplies.</w:t>
      </w:r>
      <w:r w:rsidRPr="009D0131">
        <w:rPr>
          <w:rFonts w:ascii="Gill Sans MT" w:hAnsi="Gill Sans MT"/>
          <w:sz w:val="22"/>
          <w:szCs w:val="22"/>
        </w:rPr>
        <w:t xml:space="preserve"> </w:t>
      </w:r>
    </w:p>
    <w:p w14:paraId="504EEA11" w14:textId="77777777" w:rsidR="00B00284" w:rsidRPr="009D0131" w:rsidRDefault="00B00284" w:rsidP="00DE257B">
      <w:pPr>
        <w:rPr>
          <w:rFonts w:ascii="Gill Sans MT" w:hAnsi="Gill Sans MT"/>
          <w:sz w:val="20"/>
        </w:rPr>
      </w:pPr>
    </w:p>
    <w:p w14:paraId="424A3CD0" w14:textId="0124C57B" w:rsidR="00DE257B" w:rsidRPr="009D0131" w:rsidRDefault="00DE257B" w:rsidP="00B00284">
      <w:pPr>
        <w:rPr>
          <w:rFonts w:ascii="Gill Sans MT" w:hAnsi="Gill Sans MT"/>
          <w:sz w:val="20"/>
        </w:rPr>
      </w:pPr>
      <w:r w:rsidRPr="009D0131">
        <w:rPr>
          <w:rFonts w:ascii="Gill Sans MT" w:hAnsi="Gill Sans MT"/>
          <w:sz w:val="20"/>
        </w:rPr>
        <w:t xml:space="preserve">See </w:t>
      </w:r>
      <w:r w:rsidR="00D32BDC" w:rsidRPr="009D0131">
        <w:rPr>
          <w:rFonts w:cs="Arial"/>
          <w:sz w:val="18"/>
          <w:szCs w:val="18"/>
          <w:u w:val="single"/>
        </w:rPr>
        <w:t>Michigan Title X Family Planning Standards &amp; Guidelines</w:t>
      </w:r>
      <w:r w:rsidR="00D32BDC" w:rsidRPr="009D0131">
        <w:rPr>
          <w:rFonts w:ascii="Gill Sans MT" w:hAnsi="Gill Sans MT"/>
          <w:sz w:val="20"/>
        </w:rPr>
        <w:t xml:space="preserve"> </w:t>
      </w:r>
      <w:r w:rsidR="00B00284" w:rsidRPr="009D0131">
        <w:rPr>
          <w:rFonts w:ascii="Gill Sans MT" w:hAnsi="Gill Sans MT"/>
          <w:sz w:val="20"/>
        </w:rPr>
        <w:t>(</w:t>
      </w:r>
      <w:r w:rsidRPr="009D0131">
        <w:rPr>
          <w:rFonts w:ascii="Gill Sans MT" w:hAnsi="Gill Sans MT"/>
          <w:sz w:val="20"/>
        </w:rPr>
        <w:t>19.</w:t>
      </w:r>
      <w:r w:rsidR="00E456A5" w:rsidRPr="009D0131">
        <w:rPr>
          <w:rFonts w:ascii="Gill Sans MT" w:hAnsi="Gill Sans MT"/>
          <w:sz w:val="20"/>
        </w:rPr>
        <w:t>J, L</w:t>
      </w:r>
      <w:r w:rsidR="00B00284" w:rsidRPr="009D0131">
        <w:rPr>
          <w:rFonts w:ascii="Gill Sans MT" w:hAnsi="Gill Sans MT"/>
          <w:sz w:val="20"/>
        </w:rPr>
        <w:t xml:space="preserve">; </w:t>
      </w:r>
      <w:r w:rsidRPr="009D0131">
        <w:rPr>
          <w:rFonts w:ascii="Gill Sans MT" w:hAnsi="Gill Sans MT"/>
          <w:sz w:val="20"/>
        </w:rPr>
        <w:t>29.A.5</w:t>
      </w:r>
      <w:r w:rsidR="00B00284" w:rsidRPr="009D0131">
        <w:rPr>
          <w:rFonts w:ascii="Gill Sans MT" w:hAnsi="Gill Sans MT"/>
          <w:sz w:val="20"/>
        </w:rPr>
        <w:t xml:space="preserve">; </w:t>
      </w:r>
      <w:r w:rsidRPr="009D0131">
        <w:rPr>
          <w:rFonts w:ascii="Gill Sans MT" w:hAnsi="Gill Sans MT"/>
          <w:sz w:val="20"/>
        </w:rPr>
        <w:t>29.B.</w:t>
      </w:r>
      <w:r w:rsidR="00D274D6" w:rsidRPr="009D0131">
        <w:rPr>
          <w:rFonts w:ascii="Gill Sans MT" w:hAnsi="Gill Sans MT"/>
          <w:sz w:val="20"/>
        </w:rPr>
        <w:t>7</w:t>
      </w:r>
      <w:r w:rsidR="00B00284" w:rsidRPr="009D0131">
        <w:rPr>
          <w:rFonts w:ascii="Gill Sans MT" w:hAnsi="Gill Sans MT"/>
          <w:sz w:val="20"/>
        </w:rPr>
        <w:t xml:space="preserve">; </w:t>
      </w:r>
      <w:r w:rsidRPr="009D0131">
        <w:rPr>
          <w:rFonts w:ascii="Gill Sans MT" w:hAnsi="Gill Sans MT"/>
          <w:sz w:val="20"/>
        </w:rPr>
        <w:t>29. C.1, 2, 4</w:t>
      </w:r>
      <w:r w:rsidR="00B00284" w:rsidRPr="009D0131">
        <w:rPr>
          <w:rFonts w:ascii="Gill Sans MT" w:hAnsi="Gill Sans MT"/>
          <w:sz w:val="20"/>
        </w:rPr>
        <w:t>)</w:t>
      </w:r>
    </w:p>
    <w:p w14:paraId="350BCD5B" w14:textId="77777777" w:rsidR="00DE257B" w:rsidRPr="009D0131" w:rsidRDefault="00DE257B" w:rsidP="00DE257B">
      <w:pPr>
        <w:rPr>
          <w:rFonts w:ascii="Gill Sans MT" w:hAnsi="Gill Sans MT"/>
          <w:b/>
          <w:sz w:val="22"/>
          <w:szCs w:val="22"/>
        </w:rPr>
      </w:pPr>
    </w:p>
    <w:p w14:paraId="20D1F513"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31B3ABA6" w14:textId="1D15A490" w:rsidR="00DE257B" w:rsidRPr="009D0131" w:rsidRDefault="00DE257B" w:rsidP="00C53D6E">
      <w:pPr>
        <w:numPr>
          <w:ilvl w:val="0"/>
          <w:numId w:val="8"/>
        </w:numPr>
        <w:tabs>
          <w:tab w:val="clear" w:pos="720"/>
          <w:tab w:val="num" w:pos="270"/>
        </w:tabs>
        <w:ind w:left="270" w:hanging="270"/>
        <w:rPr>
          <w:rFonts w:ascii="Gill Sans MT" w:hAnsi="Gill Sans MT"/>
          <w:sz w:val="20"/>
        </w:rPr>
      </w:pPr>
      <w:r w:rsidRPr="009D0131">
        <w:rPr>
          <w:rFonts w:ascii="Gill Sans MT" w:hAnsi="Gill Sans MT"/>
          <w:sz w:val="20"/>
        </w:rPr>
        <w:t xml:space="preserve">Emergency arrangements must be available for after hours and weekend care and should be posted. </w:t>
      </w:r>
      <w:r w:rsidRPr="009D0131">
        <w:rPr>
          <w:rFonts w:ascii="Gill Sans MT" w:hAnsi="Gill Sans MT"/>
          <w:b/>
          <w:sz w:val="20"/>
        </w:rPr>
        <w:t>(</w:t>
      </w:r>
      <w:r w:rsidR="00E456A5" w:rsidRPr="009D0131">
        <w:rPr>
          <w:rFonts w:ascii="Gill Sans MT" w:hAnsi="Gill Sans MT"/>
          <w:b/>
          <w:sz w:val="20"/>
        </w:rPr>
        <w:t>19.J, L</w:t>
      </w:r>
      <w:r w:rsidRPr="009D0131">
        <w:rPr>
          <w:rFonts w:ascii="Gill Sans MT" w:hAnsi="Gill Sans MT"/>
          <w:b/>
          <w:sz w:val="20"/>
        </w:rPr>
        <w:t>)</w:t>
      </w:r>
    </w:p>
    <w:p w14:paraId="54CCDFA9" w14:textId="10B2AF27" w:rsidR="00DE257B" w:rsidRPr="009D0131" w:rsidRDefault="00DE257B" w:rsidP="00C53D6E">
      <w:pPr>
        <w:numPr>
          <w:ilvl w:val="0"/>
          <w:numId w:val="8"/>
        </w:numPr>
        <w:ind w:left="270" w:hanging="270"/>
        <w:rPr>
          <w:rFonts w:ascii="Gill Sans MT" w:hAnsi="Gill Sans MT"/>
          <w:sz w:val="20"/>
        </w:rPr>
      </w:pPr>
      <w:r w:rsidRPr="009D0131">
        <w:rPr>
          <w:rFonts w:ascii="Gill Sans MT" w:hAnsi="Gill Sans MT"/>
          <w:sz w:val="20"/>
        </w:rPr>
        <w:t xml:space="preserve">There </w:t>
      </w:r>
      <w:r w:rsidR="007C44B2">
        <w:rPr>
          <w:rFonts w:ascii="Gill Sans MT" w:hAnsi="Gill Sans MT"/>
          <w:sz w:val="20"/>
        </w:rPr>
        <w:t>are</w:t>
      </w:r>
      <w:r w:rsidRPr="009D0131">
        <w:rPr>
          <w:rFonts w:ascii="Gill Sans MT" w:hAnsi="Gill Sans MT"/>
          <w:sz w:val="20"/>
        </w:rPr>
        <w:t xml:space="preserve"> protocols and procedures</w:t>
      </w:r>
      <w:r w:rsidR="007C44B2">
        <w:rPr>
          <w:rFonts w:ascii="Gill Sans MT" w:hAnsi="Gill Sans MT"/>
          <w:sz w:val="20"/>
        </w:rPr>
        <w:t xml:space="preserve"> in place</w:t>
      </w:r>
      <w:r w:rsidRPr="009D0131">
        <w:rPr>
          <w:rFonts w:ascii="Gill Sans MT" w:hAnsi="Gill Sans MT"/>
          <w:sz w:val="20"/>
        </w:rPr>
        <w:t xml:space="preserve"> for the following on-site medical emergency situations: </w:t>
      </w:r>
      <w:r w:rsidRPr="009D0131">
        <w:rPr>
          <w:rFonts w:ascii="Gill Sans MT" w:hAnsi="Gill Sans MT"/>
          <w:b/>
          <w:sz w:val="20"/>
        </w:rPr>
        <w:t>(</w:t>
      </w:r>
      <w:r w:rsidR="00E456A5" w:rsidRPr="009D0131">
        <w:rPr>
          <w:rFonts w:ascii="Gill Sans MT" w:hAnsi="Gill Sans MT"/>
          <w:b/>
          <w:sz w:val="20"/>
        </w:rPr>
        <w:t>29.C.1)</w:t>
      </w:r>
    </w:p>
    <w:p w14:paraId="52AD46DC"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Vaso-vagal reactions/Syncope (fainting)</w:t>
      </w:r>
    </w:p>
    <w:p w14:paraId="5C845869"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Anaphylaxis</w:t>
      </w:r>
    </w:p>
    <w:p w14:paraId="5C40A2F6"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Cardiac arrest</w:t>
      </w:r>
    </w:p>
    <w:p w14:paraId="36B8AA02"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 xml:space="preserve">Shock  </w:t>
      </w:r>
    </w:p>
    <w:p w14:paraId="655EE51E"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Hemorrhage</w:t>
      </w:r>
    </w:p>
    <w:p w14:paraId="04889A4D"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Respiratory difficulties</w:t>
      </w:r>
    </w:p>
    <w:p w14:paraId="07942CC1" w14:textId="7B3386A4" w:rsidR="00DE257B" w:rsidRPr="009D0131" w:rsidRDefault="00DE257B" w:rsidP="00C53D6E">
      <w:pPr>
        <w:numPr>
          <w:ilvl w:val="0"/>
          <w:numId w:val="8"/>
        </w:numPr>
        <w:tabs>
          <w:tab w:val="clear" w:pos="720"/>
          <w:tab w:val="num" w:pos="360"/>
        </w:tabs>
        <w:ind w:left="360"/>
        <w:rPr>
          <w:rFonts w:ascii="Gill Sans MT" w:hAnsi="Gill Sans MT"/>
          <w:sz w:val="20"/>
        </w:rPr>
      </w:pPr>
      <w:r w:rsidRPr="009D0131">
        <w:rPr>
          <w:rFonts w:ascii="Gill Sans MT" w:hAnsi="Gill Sans MT"/>
          <w:sz w:val="20"/>
        </w:rPr>
        <w:t xml:space="preserve">Protocols </w:t>
      </w:r>
      <w:r w:rsidR="007C44B2">
        <w:rPr>
          <w:rFonts w:ascii="Gill Sans MT" w:hAnsi="Gill Sans MT"/>
          <w:sz w:val="20"/>
        </w:rPr>
        <w:t xml:space="preserve">are </w:t>
      </w:r>
      <w:r w:rsidRPr="009D0131">
        <w:rPr>
          <w:rFonts w:ascii="Gill Sans MT" w:hAnsi="Gill Sans MT"/>
          <w:sz w:val="20"/>
        </w:rPr>
        <w:t xml:space="preserve">in place for emergencies requiring EMS transport, after hour’s management of contraceptive emergencies, and clinic emergencies </w:t>
      </w:r>
      <w:r w:rsidRPr="009D0131">
        <w:rPr>
          <w:rFonts w:ascii="Gill Sans MT" w:hAnsi="Gill Sans MT"/>
          <w:b/>
          <w:sz w:val="20"/>
        </w:rPr>
        <w:t>(29.C.2)</w:t>
      </w:r>
    </w:p>
    <w:p w14:paraId="5A85A51B" w14:textId="23BD358B" w:rsidR="00DE257B" w:rsidRPr="009D0131" w:rsidRDefault="00DE257B" w:rsidP="00C53D6E">
      <w:pPr>
        <w:numPr>
          <w:ilvl w:val="0"/>
          <w:numId w:val="8"/>
        </w:numPr>
        <w:tabs>
          <w:tab w:val="clear" w:pos="720"/>
          <w:tab w:val="num" w:pos="360"/>
        </w:tabs>
        <w:ind w:left="360"/>
        <w:rPr>
          <w:rFonts w:ascii="Gill Sans MT" w:hAnsi="Gill Sans MT"/>
          <w:strike/>
          <w:sz w:val="20"/>
        </w:rPr>
      </w:pPr>
      <w:r w:rsidRPr="009D0131">
        <w:rPr>
          <w:rFonts w:ascii="Gill Sans MT" w:hAnsi="Gill Sans MT"/>
          <w:sz w:val="20"/>
        </w:rPr>
        <w:t xml:space="preserve">Procedures for maintenance of emergency resuscitative drugs, supplies, and equipment </w:t>
      </w:r>
      <w:r w:rsidR="007C44B2">
        <w:rPr>
          <w:rFonts w:ascii="Gill Sans MT" w:hAnsi="Gill Sans MT"/>
          <w:sz w:val="20"/>
        </w:rPr>
        <w:t>are</w:t>
      </w:r>
      <w:r w:rsidRPr="009D0131">
        <w:rPr>
          <w:rFonts w:ascii="Gill Sans MT" w:hAnsi="Gill Sans MT"/>
          <w:sz w:val="20"/>
        </w:rPr>
        <w:t xml:space="preserve"> in place (</w:t>
      </w:r>
      <w:r w:rsidRPr="009D0131">
        <w:rPr>
          <w:rFonts w:ascii="Gill Sans MT" w:hAnsi="Gill Sans MT"/>
          <w:b/>
          <w:sz w:val="20"/>
        </w:rPr>
        <w:t>29.C.4)</w:t>
      </w:r>
    </w:p>
    <w:p w14:paraId="541BD11A" w14:textId="3F982482" w:rsidR="00DE257B" w:rsidRPr="009D0131" w:rsidRDefault="00DE257B" w:rsidP="00C53D6E">
      <w:pPr>
        <w:numPr>
          <w:ilvl w:val="1"/>
          <w:numId w:val="8"/>
        </w:numPr>
        <w:tabs>
          <w:tab w:val="clear" w:pos="1440"/>
          <w:tab w:val="num" w:pos="360"/>
        </w:tabs>
        <w:ind w:left="360"/>
        <w:rPr>
          <w:rFonts w:ascii="Gill Sans MT" w:hAnsi="Gill Sans MT"/>
          <w:sz w:val="20"/>
        </w:rPr>
      </w:pPr>
      <w:r w:rsidRPr="009D0131">
        <w:rPr>
          <w:rFonts w:ascii="Gill Sans MT" w:hAnsi="Gill Sans MT"/>
          <w:sz w:val="20"/>
        </w:rPr>
        <w:t xml:space="preserve">At a minimum each clinical site </w:t>
      </w:r>
      <w:r w:rsidR="007C44B2">
        <w:rPr>
          <w:rFonts w:ascii="Gill Sans MT" w:hAnsi="Gill Sans MT"/>
          <w:sz w:val="20"/>
        </w:rPr>
        <w:t xml:space="preserve">has </w:t>
      </w:r>
      <w:r w:rsidRPr="009D0131">
        <w:rPr>
          <w:rFonts w:ascii="Gill Sans MT" w:hAnsi="Gill Sans MT"/>
          <w:sz w:val="20"/>
        </w:rPr>
        <w:t xml:space="preserve">the following: </w:t>
      </w:r>
      <w:r w:rsidRPr="009D0131">
        <w:rPr>
          <w:rFonts w:ascii="Gill Sans MT" w:hAnsi="Gill Sans MT"/>
          <w:b/>
          <w:sz w:val="20"/>
        </w:rPr>
        <w:t>(29.B.</w:t>
      </w:r>
      <w:r w:rsidR="00D274D6" w:rsidRPr="009D0131">
        <w:rPr>
          <w:rFonts w:ascii="Gill Sans MT" w:hAnsi="Gill Sans MT"/>
          <w:b/>
          <w:sz w:val="20"/>
        </w:rPr>
        <w:t>7</w:t>
      </w:r>
      <w:r w:rsidRPr="009D0131">
        <w:rPr>
          <w:rFonts w:ascii="Gill Sans MT" w:hAnsi="Gill Sans MT"/>
          <w:b/>
          <w:sz w:val="20"/>
        </w:rPr>
        <w:t>)</w:t>
      </w:r>
    </w:p>
    <w:p w14:paraId="4A31B98C" w14:textId="77777777" w:rsidR="00DE257B" w:rsidRPr="009D0131" w:rsidRDefault="00DE257B" w:rsidP="00C53D6E">
      <w:pPr>
        <w:numPr>
          <w:ilvl w:val="1"/>
          <w:numId w:val="8"/>
        </w:numPr>
        <w:tabs>
          <w:tab w:val="clear" w:pos="1440"/>
          <w:tab w:val="num" w:pos="630"/>
        </w:tabs>
        <w:ind w:left="630"/>
        <w:rPr>
          <w:rFonts w:ascii="Gill Sans MT" w:hAnsi="Gill Sans MT"/>
          <w:sz w:val="20"/>
        </w:rPr>
      </w:pPr>
      <w:r w:rsidRPr="009D0131">
        <w:rPr>
          <w:rFonts w:ascii="Gill Sans MT" w:hAnsi="Gill Sans MT"/>
          <w:sz w:val="20"/>
        </w:rPr>
        <w:t>Emergency drugs and supplies for treatment of vaso-vagal reaction</w:t>
      </w:r>
    </w:p>
    <w:p w14:paraId="70A8074C" w14:textId="77777777" w:rsidR="00DE257B" w:rsidRPr="009D0131" w:rsidRDefault="00DE257B" w:rsidP="00C53D6E">
      <w:pPr>
        <w:numPr>
          <w:ilvl w:val="1"/>
          <w:numId w:val="8"/>
        </w:numPr>
        <w:tabs>
          <w:tab w:val="clear" w:pos="1440"/>
          <w:tab w:val="num" w:pos="630"/>
        </w:tabs>
        <w:ind w:left="630"/>
        <w:rPr>
          <w:rFonts w:ascii="Gill Sans MT" w:hAnsi="Gill Sans MT"/>
          <w:sz w:val="20"/>
        </w:rPr>
      </w:pPr>
      <w:r w:rsidRPr="009D0131">
        <w:rPr>
          <w:rFonts w:ascii="Gill Sans MT" w:hAnsi="Gill Sans MT"/>
          <w:sz w:val="20"/>
        </w:rPr>
        <w:t>Emergency drugs and supplies for treatment of anaphylactic shock</w:t>
      </w:r>
    </w:p>
    <w:p w14:paraId="792CEDD6" w14:textId="5FE86869" w:rsidR="00DE257B" w:rsidRPr="009D0131" w:rsidRDefault="00DE257B" w:rsidP="00C53D6E">
      <w:pPr>
        <w:numPr>
          <w:ilvl w:val="0"/>
          <w:numId w:val="8"/>
        </w:numPr>
        <w:tabs>
          <w:tab w:val="clear" w:pos="720"/>
          <w:tab w:val="num" w:pos="360"/>
        </w:tabs>
        <w:ind w:left="360"/>
        <w:rPr>
          <w:rFonts w:ascii="Gill Sans MT" w:hAnsi="Gill Sans MT"/>
          <w:sz w:val="20"/>
        </w:rPr>
      </w:pPr>
      <w:r w:rsidRPr="009D0131">
        <w:rPr>
          <w:rFonts w:ascii="Gill Sans MT" w:hAnsi="Gill Sans MT"/>
          <w:sz w:val="20"/>
        </w:rPr>
        <w:t xml:space="preserve">When a client is referred for emergency clinical care the agency: </w:t>
      </w:r>
      <w:r w:rsidRPr="009D0131">
        <w:rPr>
          <w:rFonts w:ascii="Gill Sans MT" w:hAnsi="Gill Sans MT"/>
          <w:b/>
          <w:sz w:val="20"/>
        </w:rPr>
        <w:t>(29.A.5)</w:t>
      </w:r>
    </w:p>
    <w:p w14:paraId="4BAD1511" w14:textId="71FA6C71" w:rsidR="00DE257B" w:rsidRPr="009D0131" w:rsidRDefault="00DE257B" w:rsidP="00C53D6E">
      <w:pPr>
        <w:numPr>
          <w:ilvl w:val="1"/>
          <w:numId w:val="8"/>
        </w:numPr>
        <w:tabs>
          <w:tab w:val="clear" w:pos="1440"/>
          <w:tab w:val="num" w:pos="630"/>
        </w:tabs>
        <w:ind w:left="630"/>
        <w:rPr>
          <w:rFonts w:ascii="Gill Sans MT" w:hAnsi="Gill Sans MT"/>
          <w:sz w:val="20"/>
        </w:rPr>
      </w:pPr>
      <w:r w:rsidRPr="009D0131">
        <w:rPr>
          <w:rFonts w:ascii="Gill Sans MT" w:hAnsi="Gill Sans MT"/>
          <w:sz w:val="20"/>
        </w:rPr>
        <w:t>Document</w:t>
      </w:r>
      <w:r w:rsidR="007C44B2">
        <w:rPr>
          <w:rFonts w:ascii="Gill Sans MT" w:hAnsi="Gill Sans MT"/>
          <w:sz w:val="20"/>
        </w:rPr>
        <w:t>s</w:t>
      </w:r>
      <w:r w:rsidRPr="009D0131">
        <w:rPr>
          <w:rFonts w:ascii="Gill Sans MT" w:hAnsi="Gill Sans MT"/>
          <w:sz w:val="20"/>
        </w:rPr>
        <w:t xml:space="preserve"> that the client was advised of the referral and importance of follow-up</w:t>
      </w:r>
    </w:p>
    <w:p w14:paraId="4A0DFD6C" w14:textId="2F1F2543" w:rsidR="00DE257B" w:rsidRPr="009D0131" w:rsidRDefault="00DE257B" w:rsidP="00C53D6E">
      <w:pPr>
        <w:numPr>
          <w:ilvl w:val="1"/>
          <w:numId w:val="8"/>
        </w:numPr>
        <w:tabs>
          <w:tab w:val="clear" w:pos="1440"/>
          <w:tab w:val="num" w:pos="630"/>
        </w:tabs>
        <w:ind w:left="630"/>
        <w:rPr>
          <w:rFonts w:ascii="Gill Sans MT" w:hAnsi="Gill Sans MT"/>
          <w:sz w:val="20"/>
        </w:rPr>
      </w:pPr>
      <w:r w:rsidRPr="009D0131">
        <w:rPr>
          <w:rFonts w:ascii="Gill Sans MT" w:hAnsi="Gill Sans MT"/>
          <w:sz w:val="20"/>
        </w:rPr>
        <w:t>Document</w:t>
      </w:r>
      <w:r w:rsidR="007C44B2">
        <w:rPr>
          <w:rFonts w:ascii="Gill Sans MT" w:hAnsi="Gill Sans MT"/>
          <w:sz w:val="20"/>
        </w:rPr>
        <w:t>s</w:t>
      </w:r>
      <w:r w:rsidRPr="009D0131">
        <w:rPr>
          <w:rFonts w:ascii="Gill Sans MT" w:hAnsi="Gill Sans MT"/>
          <w:sz w:val="20"/>
        </w:rPr>
        <w:t xml:space="preserve"> that the client was advised of their responsibility to comply with the referral</w:t>
      </w:r>
    </w:p>
    <w:p w14:paraId="15C006AE" w14:textId="77777777" w:rsidR="00DE257B" w:rsidRPr="009D0131" w:rsidRDefault="00DE257B" w:rsidP="00DE257B">
      <w:pPr>
        <w:rPr>
          <w:rFonts w:ascii="Gill Sans MT" w:hAnsi="Gill Sans MT"/>
          <w:szCs w:val="24"/>
        </w:rPr>
      </w:pPr>
    </w:p>
    <w:p w14:paraId="02CD1103"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2CAEF5BC" w14:textId="77777777" w:rsidR="00DE257B" w:rsidRPr="009D0131" w:rsidRDefault="00DE257B"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Protocol and procedure manual</w:t>
      </w:r>
    </w:p>
    <w:p w14:paraId="4F1606B0" w14:textId="77777777" w:rsidR="00DE257B" w:rsidRPr="009D0131" w:rsidRDefault="00DE257B"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Evidence of emergency drug and supply maintenance</w:t>
      </w:r>
    </w:p>
    <w:p w14:paraId="5614DE3C" w14:textId="77777777" w:rsidR="00F868D1" w:rsidRDefault="00F868D1" w:rsidP="00C06389">
      <w:pPr>
        <w:spacing w:after="160" w:line="259" w:lineRule="auto"/>
        <w:rPr>
          <w:rFonts w:ascii="Gill Sans MT" w:hAnsi="Gill Sans MT"/>
          <w:b/>
          <w:sz w:val="22"/>
          <w:szCs w:val="22"/>
        </w:rPr>
      </w:pPr>
    </w:p>
    <w:p w14:paraId="79CC76EB" w14:textId="77777777" w:rsidR="00F868D1" w:rsidRPr="009D0131" w:rsidRDefault="00F868D1" w:rsidP="00F868D1">
      <w:pPr>
        <w:rPr>
          <w:rFonts w:ascii="Gill Sans MT" w:hAnsi="Gill Sans MT"/>
          <w:b/>
          <w:szCs w:val="24"/>
          <w:u w:val="single"/>
        </w:rPr>
      </w:pPr>
      <w:r w:rsidRPr="009D0131">
        <w:rPr>
          <w:rFonts w:ascii="Gill Sans MT" w:hAnsi="Gill Sans MT"/>
          <w:b/>
          <w:szCs w:val="24"/>
          <w:u w:val="single"/>
        </w:rPr>
        <w:t>Evaluation Questions:</w:t>
      </w:r>
    </w:p>
    <w:p w14:paraId="33FAFF52" w14:textId="4B104081" w:rsidR="00F868D1" w:rsidRPr="009D0131" w:rsidRDefault="00F868D1" w:rsidP="00F868D1">
      <w:pPr>
        <w:numPr>
          <w:ilvl w:val="0"/>
          <w:numId w:val="8"/>
        </w:numPr>
        <w:tabs>
          <w:tab w:val="clear" w:pos="720"/>
        </w:tabs>
        <w:ind w:left="270" w:hanging="270"/>
        <w:rPr>
          <w:rFonts w:ascii="Gill Sans MT" w:hAnsi="Gill Sans MT"/>
          <w:sz w:val="20"/>
        </w:rPr>
      </w:pPr>
      <w:r w:rsidRPr="009D0131">
        <w:rPr>
          <w:rFonts w:ascii="Gill Sans MT" w:hAnsi="Gill Sans MT"/>
          <w:sz w:val="20"/>
        </w:rPr>
        <w:t xml:space="preserve">Are </w:t>
      </w:r>
      <w:r>
        <w:rPr>
          <w:rFonts w:ascii="Gill Sans MT" w:hAnsi="Gill Sans MT"/>
          <w:sz w:val="20"/>
        </w:rPr>
        <w:t>Medical Emergency protocols and procedures in place and are staff knowledgeable of these protocols and procedures?</w:t>
      </w:r>
      <w:r w:rsidRPr="009D0131">
        <w:rPr>
          <w:rFonts w:ascii="Gill Sans MT" w:hAnsi="Gill Sans MT"/>
          <w:sz w:val="20"/>
        </w:rPr>
        <w:t xml:space="preserve"> </w:t>
      </w:r>
    </w:p>
    <w:p w14:paraId="3F21C0A2" w14:textId="0551A55F" w:rsidR="00F868D1" w:rsidRPr="009D0131" w:rsidRDefault="00F868D1" w:rsidP="00F868D1">
      <w:pPr>
        <w:numPr>
          <w:ilvl w:val="0"/>
          <w:numId w:val="8"/>
        </w:numPr>
        <w:tabs>
          <w:tab w:val="clear" w:pos="720"/>
        </w:tabs>
        <w:ind w:left="270" w:hanging="270"/>
        <w:rPr>
          <w:rFonts w:ascii="Gill Sans MT" w:hAnsi="Gill Sans MT"/>
          <w:sz w:val="20"/>
        </w:rPr>
      </w:pPr>
      <w:r>
        <w:rPr>
          <w:rFonts w:ascii="Gill Sans MT" w:hAnsi="Gill Sans MT"/>
          <w:sz w:val="20"/>
        </w:rPr>
        <w:t xml:space="preserve">Are staff knowledgeable of location and maintenance procedures for medical emergency equipment? </w:t>
      </w:r>
    </w:p>
    <w:p w14:paraId="29DC75FE" w14:textId="12B5734C" w:rsidR="00DE257B" w:rsidRPr="009D0131" w:rsidRDefault="00C06389" w:rsidP="00C06389">
      <w:pPr>
        <w:spacing w:after="160" w:line="259" w:lineRule="auto"/>
        <w:rPr>
          <w:rFonts w:ascii="Gill Sans MT" w:hAnsi="Gill Sans MT"/>
          <w:b/>
          <w:sz w:val="22"/>
          <w:szCs w:val="22"/>
        </w:rPr>
      </w:pPr>
      <w:r w:rsidRPr="009D0131">
        <w:rPr>
          <w:rFonts w:ascii="Gill Sans MT" w:hAnsi="Gill Sans MT"/>
          <w:b/>
          <w:sz w:val="22"/>
          <w:szCs w:val="22"/>
        </w:rPr>
        <w:br w:type="page"/>
      </w:r>
    </w:p>
    <w:p w14:paraId="0D1482BE" w14:textId="77777777" w:rsidR="00DE257B" w:rsidRPr="009D0131" w:rsidRDefault="00DE257B" w:rsidP="00DE257B">
      <w:pPr>
        <w:rPr>
          <w:rFonts w:ascii="Gill Sans MT" w:hAnsi="Gill Sans MT"/>
          <w:sz w:val="20"/>
        </w:rPr>
      </w:pPr>
    </w:p>
    <w:p w14:paraId="7CB6D969" w14:textId="02D046AF"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8"/>
          <w:szCs w:val="28"/>
        </w:rPr>
      </w:pPr>
      <w:r w:rsidRPr="009D0131">
        <w:rPr>
          <w:rFonts w:ascii="Gill Sans MT" w:hAnsi="Gill Sans MT"/>
          <w:b/>
          <w:sz w:val="28"/>
          <w:szCs w:val="28"/>
        </w:rPr>
        <w:t xml:space="preserve">MPR </w:t>
      </w:r>
      <w:r w:rsidR="00181633" w:rsidRPr="009D0131">
        <w:rPr>
          <w:rFonts w:ascii="Gill Sans MT" w:hAnsi="Gill Sans MT"/>
          <w:b/>
          <w:sz w:val="28"/>
          <w:szCs w:val="28"/>
        </w:rPr>
        <w:t>12</w:t>
      </w:r>
      <w:r w:rsidRPr="009D0131">
        <w:rPr>
          <w:rFonts w:ascii="Gill Sans MT" w:hAnsi="Gill Sans MT"/>
          <w:b/>
          <w:sz w:val="28"/>
          <w:szCs w:val="28"/>
        </w:rPr>
        <w:t xml:space="preserve"> </w:t>
      </w:r>
    </w:p>
    <w:p w14:paraId="0DBF9745"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sz w:val="22"/>
          <w:szCs w:val="22"/>
        </w:rPr>
      </w:pPr>
    </w:p>
    <w:p w14:paraId="0A1AEAF1"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P</w:t>
      </w:r>
      <w:bookmarkStart w:id="61" w:name="_Hlk22044497"/>
      <w:r w:rsidRPr="009D0131">
        <w:rPr>
          <w:rFonts w:ascii="Gill Sans MT" w:hAnsi="Gill Sans MT"/>
          <w:sz w:val="22"/>
          <w:szCs w:val="22"/>
        </w:rPr>
        <w:t>rojects must operate in accordance with federal and state law regarding the provision of pharmaceuticals including, security and record keeping for drugs and devices</w:t>
      </w:r>
      <w:bookmarkEnd w:id="61"/>
      <w:r w:rsidRPr="009D0131">
        <w:rPr>
          <w:rFonts w:ascii="Gill Sans MT" w:hAnsi="Gill Sans MT"/>
          <w:sz w:val="22"/>
          <w:szCs w:val="22"/>
        </w:rPr>
        <w:t>.</w:t>
      </w:r>
    </w:p>
    <w:p w14:paraId="1DED2E24"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0"/>
        </w:rPr>
      </w:pPr>
    </w:p>
    <w:p w14:paraId="2F0FDDEA" w14:textId="6BD024B9"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iCs/>
          <w:sz w:val="20"/>
        </w:rPr>
      </w:pPr>
      <w:r w:rsidRPr="009D0131">
        <w:rPr>
          <w:rFonts w:ascii="Gill Sans MT" w:hAnsi="Gill Sans MT"/>
          <w:b/>
          <w:i/>
          <w:sz w:val="20"/>
        </w:rPr>
        <w:t>Reference:</w:t>
      </w:r>
      <w:r w:rsidRPr="009D0131">
        <w:rPr>
          <w:rFonts w:ascii="Gill Sans MT" w:hAnsi="Gill Sans MT"/>
          <w:i/>
          <w:sz w:val="20"/>
        </w:rPr>
        <w:t xml:space="preserve"> </w:t>
      </w:r>
      <w:bookmarkStart w:id="62" w:name="_Hlk22044822"/>
      <w:r w:rsidRPr="009D0131">
        <w:rPr>
          <w:rFonts w:ascii="Gill Sans MT" w:hAnsi="Gill Sans MT"/>
          <w:i/>
          <w:iCs/>
          <w:sz w:val="20"/>
        </w:rPr>
        <w:t>42 CFR §59.5 (b)(1); PA 368 Sec. 333.17745, 333.17745a, 333.17747</w:t>
      </w:r>
      <w:bookmarkEnd w:id="62"/>
      <w:r w:rsidRPr="009D0131">
        <w:rPr>
          <w:rFonts w:ascii="Gill Sans MT" w:hAnsi="Gill Sans MT"/>
          <w:i/>
          <w:iCs/>
          <w:sz w:val="20"/>
        </w:rPr>
        <w:t xml:space="preserve">. </w:t>
      </w:r>
      <w:r w:rsidRPr="009D0131">
        <w:rPr>
          <w:rFonts w:ascii="Verdana" w:hAnsi="Verdana"/>
          <w:b/>
          <w:bCs/>
          <w:sz w:val="20"/>
          <w:shd w:val="clear" w:color="auto" w:fill="FFFFFF"/>
        </w:rPr>
        <w:t xml:space="preserve"> </w:t>
      </w:r>
    </w:p>
    <w:p w14:paraId="25115BF4" w14:textId="77777777" w:rsidR="00DE257B" w:rsidRPr="009D0131" w:rsidRDefault="00DE257B" w:rsidP="00DE257B">
      <w:pPr>
        <w:rPr>
          <w:rFonts w:ascii="Gill Sans MT" w:hAnsi="Gill Sans MT"/>
          <w:sz w:val="20"/>
        </w:rPr>
      </w:pPr>
    </w:p>
    <w:p w14:paraId="26016DF1" w14:textId="1ED23592" w:rsidR="00DE257B" w:rsidRPr="009D0131" w:rsidRDefault="00DE257B" w:rsidP="00DE257B">
      <w:pPr>
        <w:rPr>
          <w:rFonts w:ascii="Gill Sans MT" w:hAnsi="Gill Sans MT"/>
          <w:b/>
          <w:szCs w:val="24"/>
          <w:u w:val="single"/>
        </w:rPr>
      </w:pPr>
      <w:r w:rsidRPr="009D0131">
        <w:rPr>
          <w:rFonts w:ascii="Gill Sans MT" w:hAnsi="Gill Sans MT"/>
          <w:b/>
          <w:szCs w:val="24"/>
          <w:u w:val="single"/>
        </w:rPr>
        <w:t xml:space="preserve">Indicator </w:t>
      </w:r>
      <w:r w:rsidR="00181633" w:rsidRPr="009D0131">
        <w:rPr>
          <w:rFonts w:ascii="Gill Sans MT" w:hAnsi="Gill Sans MT"/>
          <w:b/>
          <w:szCs w:val="24"/>
          <w:u w:val="single"/>
        </w:rPr>
        <w:t>12.</w:t>
      </w:r>
      <w:r w:rsidRPr="009D0131">
        <w:rPr>
          <w:rFonts w:ascii="Gill Sans MT" w:hAnsi="Gill Sans MT"/>
          <w:b/>
          <w:szCs w:val="24"/>
          <w:u w:val="single"/>
        </w:rPr>
        <w:t>1</w:t>
      </w:r>
    </w:p>
    <w:p w14:paraId="13D575B4" w14:textId="77777777" w:rsidR="00B00284" w:rsidRPr="009D0131" w:rsidRDefault="00DE257B" w:rsidP="00DE257B">
      <w:pPr>
        <w:rPr>
          <w:rFonts w:ascii="Gill Sans MT" w:hAnsi="Gill Sans MT"/>
          <w:bCs/>
          <w:sz w:val="22"/>
          <w:szCs w:val="22"/>
        </w:rPr>
      </w:pPr>
      <w:r w:rsidRPr="009D0131">
        <w:rPr>
          <w:rFonts w:ascii="Gill Sans MT" w:hAnsi="Gill Sans MT"/>
          <w:b/>
          <w:bCs/>
          <w:sz w:val="22"/>
          <w:szCs w:val="22"/>
        </w:rPr>
        <w:t>Pharmaceuticals/ Prescriptions</w:t>
      </w:r>
      <w:r w:rsidRPr="009D0131">
        <w:rPr>
          <w:rFonts w:ascii="Gill Sans MT" w:hAnsi="Gill Sans MT"/>
          <w:bCs/>
          <w:sz w:val="22"/>
          <w:szCs w:val="22"/>
        </w:rPr>
        <w:t xml:space="preserve"> </w:t>
      </w:r>
    </w:p>
    <w:p w14:paraId="54D6A441" w14:textId="77777777" w:rsidR="00B00284" w:rsidRPr="009D0131" w:rsidRDefault="00B00284" w:rsidP="00DE257B">
      <w:pPr>
        <w:rPr>
          <w:rFonts w:ascii="Gill Sans MT" w:hAnsi="Gill Sans MT"/>
          <w:bCs/>
          <w:szCs w:val="24"/>
        </w:rPr>
      </w:pPr>
    </w:p>
    <w:p w14:paraId="239573C7" w14:textId="1928AFCE" w:rsidR="00DE257B" w:rsidRPr="009D0131" w:rsidRDefault="00DE257B" w:rsidP="00B00284">
      <w:pPr>
        <w:rPr>
          <w:rFonts w:ascii="Gill Sans MT" w:hAnsi="Gill Sans MT"/>
          <w:sz w:val="20"/>
        </w:rPr>
      </w:pPr>
      <w:r w:rsidRPr="009D0131">
        <w:rPr>
          <w:rFonts w:ascii="Gill Sans MT" w:hAnsi="Gill Sans MT"/>
          <w:sz w:val="20"/>
        </w:rPr>
        <w:t xml:space="preserve">See </w:t>
      </w:r>
      <w:r w:rsidR="00EA7FF6" w:rsidRPr="009D0131">
        <w:rPr>
          <w:rFonts w:cs="Arial"/>
          <w:sz w:val="18"/>
          <w:szCs w:val="18"/>
          <w:u w:val="single"/>
        </w:rPr>
        <w:t>Michigan Title X Family Planning Standards &amp; Guidelines</w:t>
      </w:r>
      <w:r w:rsidR="00EA7FF6" w:rsidRPr="009D0131">
        <w:rPr>
          <w:rFonts w:ascii="Gill Sans MT" w:hAnsi="Gill Sans MT"/>
          <w:sz w:val="20"/>
        </w:rPr>
        <w:t xml:space="preserve"> </w:t>
      </w:r>
      <w:r w:rsidR="00B00284" w:rsidRPr="009D0131">
        <w:rPr>
          <w:rFonts w:ascii="Gill Sans MT" w:hAnsi="Gill Sans MT"/>
          <w:sz w:val="20"/>
        </w:rPr>
        <w:t>(</w:t>
      </w:r>
      <w:r w:rsidR="002D41A5" w:rsidRPr="009D0131">
        <w:rPr>
          <w:rFonts w:ascii="Gill Sans MT" w:hAnsi="Gill Sans MT"/>
          <w:sz w:val="20"/>
        </w:rPr>
        <w:t>19.J.1,2;</w:t>
      </w:r>
      <w:r w:rsidR="00B00284" w:rsidRPr="009D0131">
        <w:rPr>
          <w:rFonts w:ascii="Gill Sans MT" w:hAnsi="Gill Sans MT"/>
          <w:sz w:val="20"/>
        </w:rPr>
        <w:t xml:space="preserve"> </w:t>
      </w:r>
      <w:r w:rsidR="00BC2701" w:rsidRPr="009D0131">
        <w:rPr>
          <w:rFonts w:ascii="Gill Sans MT" w:hAnsi="Gill Sans MT"/>
          <w:sz w:val="20"/>
        </w:rPr>
        <w:t>21.B.6</w:t>
      </w:r>
      <w:r w:rsidR="00B00284" w:rsidRPr="009D0131">
        <w:rPr>
          <w:rFonts w:ascii="Gill Sans MT" w:hAnsi="Gill Sans MT"/>
          <w:sz w:val="20"/>
        </w:rPr>
        <w:t xml:space="preserve">; </w:t>
      </w:r>
      <w:r w:rsidR="00BC2701" w:rsidRPr="009D0131">
        <w:rPr>
          <w:rFonts w:ascii="Gill Sans MT" w:hAnsi="Gill Sans MT"/>
          <w:sz w:val="20"/>
        </w:rPr>
        <w:t>21.B.11</w:t>
      </w:r>
      <w:r w:rsidR="002D41A5" w:rsidRPr="009D0131">
        <w:rPr>
          <w:rFonts w:ascii="Gill Sans MT" w:hAnsi="Gill Sans MT"/>
          <w:sz w:val="20"/>
        </w:rPr>
        <w:t xml:space="preserve">; </w:t>
      </w:r>
      <w:r w:rsidRPr="009D0131">
        <w:rPr>
          <w:rFonts w:ascii="Gill Sans MT" w:hAnsi="Gill Sans MT"/>
          <w:sz w:val="20"/>
        </w:rPr>
        <w:t>29.B</w:t>
      </w:r>
      <w:r w:rsidR="00323BD4" w:rsidRPr="009D0131">
        <w:rPr>
          <w:rFonts w:ascii="Gill Sans MT" w:hAnsi="Gill Sans MT"/>
          <w:sz w:val="20"/>
        </w:rPr>
        <w:t xml:space="preserve">; </w:t>
      </w:r>
      <w:r w:rsidR="00BC2701" w:rsidRPr="009D0131">
        <w:rPr>
          <w:rFonts w:ascii="Gill Sans MT" w:hAnsi="Gill Sans MT"/>
          <w:sz w:val="20"/>
        </w:rPr>
        <w:t>29.B.2.a, b</w:t>
      </w:r>
      <w:r w:rsidR="005B7E84" w:rsidRPr="009D0131">
        <w:rPr>
          <w:rFonts w:ascii="Gill Sans MT" w:hAnsi="Gill Sans MT"/>
          <w:sz w:val="20"/>
        </w:rPr>
        <w:t>,</w:t>
      </w:r>
      <w:r w:rsidR="00BC2701" w:rsidRPr="009D0131">
        <w:rPr>
          <w:rFonts w:ascii="Gill Sans MT" w:hAnsi="Gill Sans MT"/>
          <w:sz w:val="20"/>
        </w:rPr>
        <w:t xml:space="preserve"> </w:t>
      </w:r>
      <w:r w:rsidR="005B7E84" w:rsidRPr="009D0131">
        <w:rPr>
          <w:rFonts w:ascii="Gill Sans MT" w:hAnsi="Gill Sans MT"/>
          <w:sz w:val="20"/>
        </w:rPr>
        <w:t>c</w:t>
      </w:r>
      <w:r w:rsidR="00323BD4" w:rsidRPr="009D0131">
        <w:rPr>
          <w:rFonts w:ascii="Gill Sans MT" w:hAnsi="Gill Sans MT"/>
          <w:sz w:val="20"/>
        </w:rPr>
        <w:t xml:space="preserve">; </w:t>
      </w:r>
      <w:r w:rsidR="00BC2701" w:rsidRPr="009D0131">
        <w:rPr>
          <w:rFonts w:ascii="Gill Sans MT" w:hAnsi="Gill Sans MT"/>
          <w:sz w:val="20"/>
        </w:rPr>
        <w:t>29.B.4.d, e</w:t>
      </w:r>
      <w:r w:rsidR="005B7E84" w:rsidRPr="009D0131">
        <w:rPr>
          <w:rFonts w:ascii="Gill Sans MT" w:hAnsi="Gill Sans MT"/>
          <w:sz w:val="20"/>
        </w:rPr>
        <w:t>,</w:t>
      </w:r>
      <w:r w:rsidR="00BC2701" w:rsidRPr="009D0131">
        <w:rPr>
          <w:rFonts w:ascii="Gill Sans MT" w:hAnsi="Gill Sans MT"/>
          <w:sz w:val="20"/>
        </w:rPr>
        <w:t xml:space="preserve"> </w:t>
      </w:r>
      <w:r w:rsidR="005B7E84" w:rsidRPr="009D0131">
        <w:rPr>
          <w:rFonts w:ascii="Gill Sans MT" w:hAnsi="Gill Sans MT"/>
          <w:sz w:val="20"/>
        </w:rPr>
        <w:t>f; 29.B.5</w:t>
      </w:r>
      <w:r w:rsidR="00BC2701" w:rsidRPr="009D0131">
        <w:rPr>
          <w:rFonts w:ascii="Gill Sans MT" w:hAnsi="Gill Sans MT"/>
          <w:sz w:val="20"/>
        </w:rPr>
        <w:t>; 29.B.6; 29.B.7; 29.C.1,4</w:t>
      </w:r>
      <w:r w:rsidR="005B7E84" w:rsidRPr="009D0131">
        <w:rPr>
          <w:rFonts w:ascii="Gill Sans MT" w:hAnsi="Gill Sans MT"/>
          <w:sz w:val="20"/>
        </w:rPr>
        <w:t>)</w:t>
      </w:r>
    </w:p>
    <w:p w14:paraId="37876A71" w14:textId="77777777" w:rsidR="00DE257B" w:rsidRPr="009D0131" w:rsidRDefault="00DE257B" w:rsidP="00DE257B">
      <w:pPr>
        <w:rPr>
          <w:rFonts w:ascii="Gill Sans MT" w:hAnsi="Gill Sans MT"/>
          <w:sz w:val="20"/>
        </w:rPr>
      </w:pPr>
    </w:p>
    <w:p w14:paraId="610B4006"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07A41142" w14:textId="77777777"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 xml:space="preserve">Agencies must operate in accordance with Federal and State laws relating to security and record keeping for drugs and devices. </w:t>
      </w:r>
      <w:r w:rsidRPr="009D0131">
        <w:rPr>
          <w:rFonts w:ascii="Gill Sans MT" w:hAnsi="Gill Sans MT"/>
          <w:b/>
          <w:sz w:val="20"/>
        </w:rPr>
        <w:t>(29.B)</w:t>
      </w:r>
    </w:p>
    <w:p w14:paraId="3C36B3BE" w14:textId="744E6D3F"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 xml:space="preserve">Inventory, supply, and provision of pharmaceuticals must be conducted in accordance with Michigan state pharmacy laws and profession practice regulations. </w:t>
      </w:r>
      <w:r w:rsidRPr="009D0131">
        <w:rPr>
          <w:rFonts w:ascii="Gill Sans MT" w:hAnsi="Gill Sans MT"/>
          <w:b/>
          <w:sz w:val="20"/>
        </w:rPr>
        <w:t>(29.B)</w:t>
      </w:r>
    </w:p>
    <w:p w14:paraId="7FC2007F" w14:textId="7B948466" w:rsidR="00B2062F" w:rsidRPr="009D0131" w:rsidRDefault="00B2062F" w:rsidP="00C53D6E">
      <w:pPr>
        <w:pStyle w:val="ListParagraph"/>
        <w:numPr>
          <w:ilvl w:val="0"/>
          <w:numId w:val="8"/>
        </w:numPr>
        <w:tabs>
          <w:tab w:val="clear" w:pos="720"/>
        </w:tabs>
        <w:ind w:left="270" w:hanging="270"/>
        <w:rPr>
          <w:rFonts w:ascii="Gill Sans MT" w:hAnsi="Gill Sans MT"/>
          <w:sz w:val="20"/>
        </w:rPr>
      </w:pPr>
      <w:r w:rsidRPr="009D0131">
        <w:rPr>
          <w:rFonts w:ascii="Gill Sans MT" w:hAnsi="Gill Sans MT"/>
          <w:sz w:val="20"/>
        </w:rPr>
        <w:t>Prescribing, dispensing or delegating dispensing of prescription medications at clinical service site</w:t>
      </w:r>
      <w:r w:rsidR="006A7B73" w:rsidRPr="009D0131">
        <w:rPr>
          <w:rFonts w:ascii="Gill Sans MT" w:hAnsi="Gill Sans MT"/>
          <w:sz w:val="20"/>
        </w:rPr>
        <w:t>s</w:t>
      </w:r>
      <w:r w:rsidRPr="009D0131">
        <w:rPr>
          <w:rFonts w:ascii="Gill Sans MT" w:hAnsi="Gill Sans MT"/>
          <w:sz w:val="20"/>
        </w:rPr>
        <w:t xml:space="preserve"> </w:t>
      </w:r>
      <w:r w:rsidR="00B62998" w:rsidRPr="009D0131">
        <w:rPr>
          <w:rFonts w:ascii="Gill Sans MT" w:hAnsi="Gill Sans MT"/>
          <w:sz w:val="20"/>
        </w:rPr>
        <w:t>must be</w:t>
      </w:r>
      <w:r w:rsidRPr="009D0131">
        <w:rPr>
          <w:rFonts w:ascii="Gill Sans MT" w:hAnsi="Gill Sans MT"/>
          <w:sz w:val="20"/>
        </w:rPr>
        <w:t xml:space="preserve"> done by a clinical services provider holding a Drug Control License for each clinic location where </w:t>
      </w:r>
      <w:r w:rsidR="00A95E26" w:rsidRPr="009D0131">
        <w:rPr>
          <w:rFonts w:ascii="Gill Sans MT" w:hAnsi="Gill Sans MT"/>
          <w:sz w:val="20"/>
        </w:rPr>
        <w:t xml:space="preserve">the </w:t>
      </w:r>
      <w:r w:rsidRPr="009D0131">
        <w:rPr>
          <w:rFonts w:ascii="Gill Sans MT" w:hAnsi="Gill Sans MT"/>
          <w:sz w:val="20"/>
        </w:rPr>
        <w:t xml:space="preserve">storage and dispensing of pharmaceuticals occur. </w:t>
      </w:r>
      <w:r w:rsidRPr="009D0131">
        <w:rPr>
          <w:rFonts w:ascii="Gill Sans MT" w:hAnsi="Gill Sans MT"/>
          <w:b/>
          <w:sz w:val="20"/>
        </w:rPr>
        <w:t>(8.5.4.</w:t>
      </w:r>
      <w:r w:rsidR="00D47553">
        <w:rPr>
          <w:rFonts w:ascii="Gill Sans MT" w:hAnsi="Gill Sans MT"/>
          <w:b/>
          <w:sz w:val="20"/>
        </w:rPr>
        <w:t>1</w:t>
      </w:r>
      <w:r w:rsidRPr="009D0131">
        <w:rPr>
          <w:rFonts w:ascii="Gill Sans MT" w:hAnsi="Gill Sans MT"/>
          <w:b/>
          <w:sz w:val="20"/>
        </w:rPr>
        <w:t>; 29.B.2)</w:t>
      </w:r>
    </w:p>
    <w:p w14:paraId="186EB4D0" w14:textId="03A18A5C" w:rsidR="00C55E43" w:rsidRPr="009D0131" w:rsidRDefault="008A2719" w:rsidP="007348BE">
      <w:pPr>
        <w:pStyle w:val="ListParagraph"/>
        <w:numPr>
          <w:ilvl w:val="0"/>
          <w:numId w:val="8"/>
        </w:numPr>
        <w:tabs>
          <w:tab w:val="clear" w:pos="720"/>
        </w:tabs>
        <w:ind w:left="270" w:hanging="270"/>
        <w:rPr>
          <w:rFonts w:ascii="Gill Sans MT" w:hAnsi="Gill Sans MT"/>
          <w:sz w:val="20"/>
        </w:rPr>
      </w:pPr>
      <w:r w:rsidRPr="009D0131">
        <w:rPr>
          <w:rFonts w:ascii="Gill Sans MT" w:hAnsi="Gill Sans MT"/>
          <w:sz w:val="20"/>
        </w:rPr>
        <w:t xml:space="preserve">Dispensing prescribers </w:t>
      </w:r>
      <w:r w:rsidR="000F0068" w:rsidRPr="009D0131">
        <w:rPr>
          <w:rFonts w:ascii="Gill Sans MT" w:hAnsi="Gill Sans MT"/>
          <w:sz w:val="20"/>
        </w:rPr>
        <w:t xml:space="preserve">only dispense drugs to their clients, </w:t>
      </w:r>
      <w:r w:rsidR="00D1582F" w:rsidRPr="009D0131">
        <w:rPr>
          <w:rFonts w:ascii="Gill Sans MT" w:hAnsi="Gill Sans MT"/>
          <w:sz w:val="20"/>
        </w:rPr>
        <w:t>with the exception of dispensing prescriptions for expedited partner therapy (EPT)</w:t>
      </w:r>
      <w:r w:rsidR="00894808" w:rsidRPr="009D0131">
        <w:rPr>
          <w:rFonts w:ascii="Gill Sans MT" w:hAnsi="Gill Sans MT"/>
          <w:sz w:val="20"/>
        </w:rPr>
        <w:t xml:space="preserve"> as authorized under Michigan law.</w:t>
      </w:r>
      <w:r w:rsidR="00F1467E" w:rsidRPr="009D0131">
        <w:rPr>
          <w:rFonts w:ascii="Gill Sans MT" w:hAnsi="Gill Sans MT"/>
          <w:sz w:val="20"/>
        </w:rPr>
        <w:t xml:space="preserve"> </w:t>
      </w:r>
      <w:r w:rsidR="00B2438E" w:rsidRPr="009D0131">
        <w:rPr>
          <w:rFonts w:ascii="Gill Sans MT" w:hAnsi="Gill Sans MT"/>
          <w:b/>
          <w:bCs/>
          <w:sz w:val="20"/>
        </w:rPr>
        <w:t>(</w:t>
      </w:r>
      <w:r w:rsidR="009F785B" w:rsidRPr="009D0131">
        <w:rPr>
          <w:rFonts w:ascii="Gill Sans MT" w:hAnsi="Gill Sans MT"/>
          <w:b/>
          <w:bCs/>
          <w:sz w:val="20"/>
        </w:rPr>
        <w:t>29.B</w:t>
      </w:r>
      <w:r w:rsidR="00F71C06" w:rsidRPr="009D0131">
        <w:rPr>
          <w:rFonts w:ascii="Gill Sans MT" w:hAnsi="Gill Sans MT"/>
          <w:b/>
          <w:bCs/>
          <w:sz w:val="20"/>
        </w:rPr>
        <w:t xml:space="preserve">.3) </w:t>
      </w:r>
    </w:p>
    <w:p w14:paraId="3479C21E" w14:textId="2DFA1D28" w:rsidR="00DE257B" w:rsidRPr="009D0131" w:rsidRDefault="00DE257B" w:rsidP="00C53D6E">
      <w:pPr>
        <w:numPr>
          <w:ilvl w:val="0"/>
          <w:numId w:val="24"/>
        </w:numPr>
        <w:tabs>
          <w:tab w:val="num" w:pos="270"/>
        </w:tabs>
        <w:ind w:left="270" w:hanging="270"/>
        <w:rPr>
          <w:rFonts w:ascii="Gill Sans MT" w:hAnsi="Gill Sans MT"/>
          <w:sz w:val="20"/>
        </w:rPr>
      </w:pPr>
      <w:r w:rsidRPr="009D0131">
        <w:rPr>
          <w:rFonts w:ascii="Gill Sans MT" w:hAnsi="Gill Sans MT"/>
          <w:sz w:val="20"/>
        </w:rPr>
        <w:t xml:space="preserve">All medications dispensed in Title X clinics must be pre-packaged. </w:t>
      </w:r>
      <w:r w:rsidRPr="009D0131">
        <w:rPr>
          <w:rFonts w:ascii="Gill Sans MT" w:hAnsi="Gill Sans MT"/>
          <w:b/>
          <w:sz w:val="20"/>
        </w:rPr>
        <w:t>(29.</w:t>
      </w:r>
      <w:r w:rsidR="005B7E84" w:rsidRPr="009D0131">
        <w:rPr>
          <w:rFonts w:ascii="Gill Sans MT" w:hAnsi="Gill Sans MT"/>
          <w:b/>
          <w:sz w:val="20"/>
        </w:rPr>
        <w:t>B.</w:t>
      </w:r>
      <w:r w:rsidRPr="009D0131">
        <w:rPr>
          <w:rFonts w:ascii="Gill Sans MT" w:hAnsi="Gill Sans MT"/>
          <w:b/>
          <w:sz w:val="20"/>
        </w:rPr>
        <w:t>2.a)</w:t>
      </w:r>
    </w:p>
    <w:p w14:paraId="3E18BC42" w14:textId="77777777" w:rsidR="00DE257B" w:rsidRPr="009D0131" w:rsidRDefault="00DE257B" w:rsidP="00C53D6E">
      <w:pPr>
        <w:numPr>
          <w:ilvl w:val="0"/>
          <w:numId w:val="24"/>
        </w:numPr>
        <w:tabs>
          <w:tab w:val="num" w:pos="270"/>
        </w:tabs>
        <w:ind w:left="270" w:hanging="270"/>
        <w:rPr>
          <w:rFonts w:ascii="Gill Sans MT" w:hAnsi="Gill Sans MT"/>
          <w:sz w:val="20"/>
        </w:rPr>
      </w:pPr>
      <w:r w:rsidRPr="009D0131">
        <w:rPr>
          <w:rFonts w:ascii="Gill Sans MT" w:hAnsi="Gill Sans MT"/>
          <w:sz w:val="20"/>
        </w:rPr>
        <w:t xml:space="preserve">All prescriptions dispensed (including samples) must be labeled with the following: </w:t>
      </w:r>
      <w:r w:rsidRPr="009D0131">
        <w:rPr>
          <w:rFonts w:ascii="Gill Sans MT" w:hAnsi="Gill Sans MT"/>
          <w:b/>
          <w:sz w:val="20"/>
        </w:rPr>
        <w:t>(29.B.2.b)</w:t>
      </w:r>
    </w:p>
    <w:p w14:paraId="55FB1521" w14:textId="444C583A" w:rsidR="00DE257B" w:rsidRPr="009D0131" w:rsidRDefault="00DE257B" w:rsidP="00C53D6E">
      <w:pPr>
        <w:numPr>
          <w:ilvl w:val="0"/>
          <w:numId w:val="8"/>
        </w:numPr>
        <w:tabs>
          <w:tab w:val="num" w:pos="612"/>
        </w:tabs>
        <w:ind w:left="612"/>
        <w:rPr>
          <w:rFonts w:ascii="Gill Sans MT" w:hAnsi="Gill Sans MT"/>
          <w:sz w:val="20"/>
        </w:rPr>
      </w:pPr>
      <w:r w:rsidRPr="009D0131">
        <w:rPr>
          <w:rFonts w:ascii="Gill Sans MT" w:hAnsi="Gill Sans MT"/>
          <w:sz w:val="20"/>
        </w:rPr>
        <w:t>Name/address of</w:t>
      </w:r>
      <w:r w:rsidR="00D47553">
        <w:rPr>
          <w:rFonts w:ascii="Gill Sans MT" w:hAnsi="Gill Sans MT"/>
          <w:sz w:val="20"/>
        </w:rPr>
        <w:t xml:space="preserve"> clinic location</w:t>
      </w:r>
    </w:p>
    <w:p w14:paraId="1C667512" w14:textId="77777777" w:rsidR="00DE257B" w:rsidRPr="009D0131" w:rsidRDefault="00DE257B" w:rsidP="00C53D6E">
      <w:pPr>
        <w:numPr>
          <w:ilvl w:val="0"/>
          <w:numId w:val="8"/>
        </w:numPr>
        <w:tabs>
          <w:tab w:val="num" w:pos="612"/>
        </w:tabs>
        <w:ind w:left="612"/>
        <w:rPr>
          <w:rFonts w:ascii="Gill Sans MT" w:hAnsi="Gill Sans MT"/>
          <w:sz w:val="20"/>
        </w:rPr>
      </w:pPr>
      <w:r w:rsidRPr="009D0131">
        <w:rPr>
          <w:rFonts w:ascii="Gill Sans MT" w:hAnsi="Gill Sans MT"/>
          <w:sz w:val="20"/>
        </w:rPr>
        <w:t>Date of prescription</w:t>
      </w:r>
    </w:p>
    <w:p w14:paraId="21A60477" w14:textId="5200BDBC" w:rsidR="00DE257B" w:rsidRPr="009D0131" w:rsidRDefault="00DE257B" w:rsidP="00C53D6E">
      <w:pPr>
        <w:numPr>
          <w:ilvl w:val="0"/>
          <w:numId w:val="8"/>
        </w:numPr>
        <w:tabs>
          <w:tab w:val="num" w:pos="612"/>
        </w:tabs>
        <w:ind w:left="612"/>
        <w:rPr>
          <w:rFonts w:ascii="Gill Sans MT" w:hAnsi="Gill Sans MT"/>
          <w:sz w:val="20"/>
        </w:rPr>
      </w:pPr>
      <w:r w:rsidRPr="009D0131">
        <w:rPr>
          <w:rFonts w:ascii="Gill Sans MT" w:hAnsi="Gill Sans MT"/>
          <w:sz w:val="20"/>
        </w:rPr>
        <w:t>Name of the client</w:t>
      </w:r>
      <w:r w:rsidR="00D47553">
        <w:rPr>
          <w:rFonts w:ascii="Gill Sans MT" w:hAnsi="Gill Sans MT"/>
          <w:sz w:val="20"/>
        </w:rPr>
        <w:t>, unless prescription is authorized for EPT</w:t>
      </w:r>
    </w:p>
    <w:p w14:paraId="7906034C" w14:textId="77777777" w:rsidR="00DE257B" w:rsidRPr="009D0131" w:rsidRDefault="00DE257B" w:rsidP="00C53D6E">
      <w:pPr>
        <w:numPr>
          <w:ilvl w:val="0"/>
          <w:numId w:val="8"/>
        </w:numPr>
        <w:tabs>
          <w:tab w:val="num" w:pos="612"/>
        </w:tabs>
        <w:ind w:left="612"/>
        <w:rPr>
          <w:rFonts w:ascii="Gill Sans MT" w:hAnsi="Gill Sans MT"/>
          <w:sz w:val="20"/>
        </w:rPr>
      </w:pPr>
      <w:r w:rsidRPr="009D0131">
        <w:rPr>
          <w:rFonts w:ascii="Gill Sans MT" w:hAnsi="Gill Sans MT"/>
          <w:sz w:val="20"/>
        </w:rPr>
        <w:t>Name, strength, quantity of drug dispensed</w:t>
      </w:r>
    </w:p>
    <w:p w14:paraId="76B9720B" w14:textId="77777777" w:rsidR="00DE257B" w:rsidRPr="009D0131" w:rsidRDefault="00DE257B" w:rsidP="00C53D6E">
      <w:pPr>
        <w:numPr>
          <w:ilvl w:val="0"/>
          <w:numId w:val="8"/>
        </w:numPr>
        <w:tabs>
          <w:tab w:val="num" w:pos="612"/>
        </w:tabs>
        <w:ind w:left="612"/>
        <w:rPr>
          <w:rFonts w:ascii="Gill Sans MT" w:hAnsi="Gill Sans MT"/>
          <w:sz w:val="20"/>
        </w:rPr>
      </w:pPr>
      <w:r w:rsidRPr="009D0131">
        <w:rPr>
          <w:rFonts w:ascii="Gill Sans MT" w:hAnsi="Gill Sans MT"/>
          <w:sz w:val="20"/>
        </w:rPr>
        <w:t xml:space="preserve">Directions for use, including frequency of use </w:t>
      </w:r>
    </w:p>
    <w:p w14:paraId="4358FE84" w14:textId="62900DDD" w:rsidR="00DE257B" w:rsidRPr="009D0131" w:rsidRDefault="00DE257B" w:rsidP="00C53D6E">
      <w:pPr>
        <w:numPr>
          <w:ilvl w:val="0"/>
          <w:numId w:val="8"/>
        </w:numPr>
        <w:tabs>
          <w:tab w:val="num" w:pos="612"/>
        </w:tabs>
        <w:ind w:left="612"/>
        <w:rPr>
          <w:rFonts w:ascii="Gill Sans MT" w:hAnsi="Gill Sans MT"/>
          <w:strike/>
          <w:sz w:val="20"/>
        </w:rPr>
      </w:pPr>
      <w:r w:rsidRPr="009D0131">
        <w:rPr>
          <w:rFonts w:ascii="Gill Sans MT" w:hAnsi="Gill Sans MT"/>
          <w:sz w:val="20"/>
        </w:rPr>
        <w:t>Prescriber</w:t>
      </w:r>
      <w:r w:rsidR="00D47553">
        <w:rPr>
          <w:rFonts w:ascii="Gill Sans MT" w:hAnsi="Gill Sans MT"/>
          <w:sz w:val="20"/>
        </w:rPr>
        <w:t>’s</w:t>
      </w:r>
      <w:r w:rsidRPr="009D0131">
        <w:rPr>
          <w:rFonts w:ascii="Gill Sans MT" w:hAnsi="Gill Sans MT"/>
          <w:sz w:val="20"/>
        </w:rPr>
        <w:t xml:space="preserve"> name </w:t>
      </w:r>
    </w:p>
    <w:p w14:paraId="4828E4CB" w14:textId="77777777" w:rsidR="00DE257B" w:rsidRPr="009D0131" w:rsidRDefault="00DE257B" w:rsidP="00C53D6E">
      <w:pPr>
        <w:numPr>
          <w:ilvl w:val="0"/>
          <w:numId w:val="8"/>
        </w:numPr>
        <w:tabs>
          <w:tab w:val="num" w:pos="612"/>
        </w:tabs>
        <w:ind w:left="612"/>
        <w:rPr>
          <w:rFonts w:ascii="Gill Sans MT" w:hAnsi="Gill Sans MT"/>
          <w:sz w:val="20"/>
        </w:rPr>
      </w:pPr>
      <w:r w:rsidRPr="009D0131">
        <w:rPr>
          <w:rFonts w:ascii="Gill Sans MT" w:hAnsi="Gill Sans MT"/>
          <w:sz w:val="20"/>
        </w:rPr>
        <w:t>Expiration date</w:t>
      </w:r>
    </w:p>
    <w:p w14:paraId="63DE2D97" w14:textId="3B5AF686" w:rsidR="00DE257B" w:rsidRPr="009D0131" w:rsidRDefault="00D47553" w:rsidP="00C53D6E">
      <w:pPr>
        <w:numPr>
          <w:ilvl w:val="0"/>
          <w:numId w:val="8"/>
        </w:numPr>
        <w:tabs>
          <w:tab w:val="num" w:pos="612"/>
        </w:tabs>
        <w:ind w:left="612"/>
        <w:rPr>
          <w:rFonts w:ascii="Gill Sans MT" w:hAnsi="Gill Sans MT"/>
          <w:sz w:val="20"/>
        </w:rPr>
      </w:pPr>
      <w:r>
        <w:rPr>
          <w:rFonts w:ascii="Gill Sans MT" w:hAnsi="Gill Sans MT"/>
          <w:sz w:val="20"/>
        </w:rPr>
        <w:t>Client r</w:t>
      </w:r>
      <w:r w:rsidR="00DE257B" w:rsidRPr="009D0131">
        <w:rPr>
          <w:rFonts w:ascii="Gill Sans MT" w:hAnsi="Gill Sans MT"/>
          <w:sz w:val="20"/>
        </w:rPr>
        <w:t>ecord number</w:t>
      </w:r>
    </w:p>
    <w:p w14:paraId="5D87DEA2" w14:textId="02761252" w:rsidR="00DE257B" w:rsidRPr="009D0131" w:rsidRDefault="00DE257B" w:rsidP="00C53D6E">
      <w:pPr>
        <w:numPr>
          <w:ilvl w:val="0"/>
          <w:numId w:val="8"/>
        </w:numPr>
        <w:tabs>
          <w:tab w:val="num" w:pos="252"/>
        </w:tabs>
        <w:ind w:left="252" w:hanging="252"/>
        <w:rPr>
          <w:rFonts w:ascii="Gill Sans MT" w:hAnsi="Gill Sans MT"/>
          <w:b/>
          <w:strike/>
          <w:sz w:val="20"/>
        </w:rPr>
      </w:pPr>
      <w:r w:rsidRPr="009D0131">
        <w:rPr>
          <w:rFonts w:ascii="Gill Sans MT" w:hAnsi="Gill Sans MT"/>
          <w:sz w:val="20"/>
        </w:rPr>
        <w:t xml:space="preserve">All clients receive verbal and written instructions for each drug dispensed, including instructions on how to use, danger signs, how to obtain emergency care, return schedule, and follow-up. </w:t>
      </w:r>
      <w:r w:rsidRPr="009D0131">
        <w:rPr>
          <w:rFonts w:ascii="Gill Sans MT" w:hAnsi="Gill Sans MT"/>
          <w:b/>
          <w:sz w:val="20"/>
        </w:rPr>
        <w:t>(</w:t>
      </w:r>
      <w:bookmarkStart w:id="63" w:name="_Hlk33537184"/>
      <w:r w:rsidRPr="009D0131">
        <w:rPr>
          <w:rFonts w:ascii="Gill Sans MT" w:hAnsi="Gill Sans MT"/>
          <w:b/>
          <w:sz w:val="20"/>
        </w:rPr>
        <w:t>19.</w:t>
      </w:r>
      <w:r w:rsidR="00D47553">
        <w:rPr>
          <w:rFonts w:ascii="Gill Sans MT" w:hAnsi="Gill Sans MT"/>
          <w:b/>
          <w:sz w:val="20"/>
        </w:rPr>
        <w:t>K</w:t>
      </w:r>
      <w:r w:rsidRPr="009D0131">
        <w:rPr>
          <w:rFonts w:ascii="Gill Sans MT" w:hAnsi="Gill Sans MT"/>
          <w:b/>
          <w:sz w:val="20"/>
        </w:rPr>
        <w:t xml:space="preserve">.1,2; </w:t>
      </w:r>
      <w:bookmarkStart w:id="64" w:name="_Hlk33535542"/>
      <w:bookmarkEnd w:id="63"/>
      <w:r w:rsidRPr="009D0131">
        <w:rPr>
          <w:rFonts w:ascii="Gill Sans MT" w:hAnsi="Gill Sans MT"/>
          <w:b/>
          <w:sz w:val="20"/>
        </w:rPr>
        <w:t>29.B.2.c</w:t>
      </w:r>
      <w:bookmarkEnd w:id="64"/>
      <w:r w:rsidRPr="009D0131">
        <w:rPr>
          <w:rFonts w:ascii="Gill Sans MT" w:hAnsi="Gill Sans MT"/>
          <w:b/>
          <w:sz w:val="20"/>
        </w:rPr>
        <w:t>)</w:t>
      </w:r>
    </w:p>
    <w:p w14:paraId="4074D274" w14:textId="14869EDA" w:rsidR="00DE257B" w:rsidRPr="009D0131" w:rsidRDefault="005534D6" w:rsidP="00C53D6E">
      <w:pPr>
        <w:numPr>
          <w:ilvl w:val="0"/>
          <w:numId w:val="8"/>
        </w:numPr>
        <w:tabs>
          <w:tab w:val="num" w:pos="252"/>
        </w:tabs>
        <w:ind w:left="252" w:hanging="252"/>
        <w:rPr>
          <w:rFonts w:ascii="Gill Sans MT" w:hAnsi="Gill Sans MT"/>
          <w:b/>
          <w:strike/>
          <w:sz w:val="20"/>
        </w:rPr>
      </w:pPr>
      <w:r w:rsidRPr="009D0131">
        <w:rPr>
          <w:rFonts w:ascii="Gill Sans MT" w:hAnsi="Gill Sans MT"/>
          <w:sz w:val="20"/>
        </w:rPr>
        <w:t>Sub</w:t>
      </w:r>
      <w:r w:rsidR="00682354" w:rsidRPr="009D0131">
        <w:rPr>
          <w:rFonts w:ascii="Gill Sans MT" w:hAnsi="Gill Sans MT"/>
          <w:sz w:val="20"/>
        </w:rPr>
        <w:t>-</w:t>
      </w:r>
      <w:r w:rsidRPr="009D0131">
        <w:rPr>
          <w:rFonts w:ascii="Gill Sans MT" w:hAnsi="Gill Sans MT"/>
          <w:sz w:val="20"/>
        </w:rPr>
        <w:t>recipients</w:t>
      </w:r>
      <w:r w:rsidR="00DE257B" w:rsidRPr="009D0131">
        <w:rPr>
          <w:rFonts w:ascii="Gill Sans MT" w:hAnsi="Gill Sans MT"/>
          <w:sz w:val="20"/>
        </w:rPr>
        <w:t xml:space="preserve"> must have adequate controls over access to medications and supplies, including. </w:t>
      </w:r>
      <w:r w:rsidR="00DE257B" w:rsidRPr="009D0131">
        <w:rPr>
          <w:rFonts w:ascii="Gill Sans MT" w:hAnsi="Gill Sans MT"/>
          <w:b/>
          <w:sz w:val="20"/>
        </w:rPr>
        <w:t>(</w:t>
      </w:r>
      <w:bookmarkStart w:id="65" w:name="_Hlk33535657"/>
      <w:r w:rsidR="00DE257B" w:rsidRPr="009D0131">
        <w:rPr>
          <w:rFonts w:ascii="Gill Sans MT" w:hAnsi="Gill Sans MT"/>
          <w:b/>
          <w:sz w:val="20"/>
        </w:rPr>
        <w:t>29.B.</w:t>
      </w:r>
      <w:r w:rsidR="00323BD4" w:rsidRPr="009D0131">
        <w:rPr>
          <w:rFonts w:ascii="Gill Sans MT" w:hAnsi="Gill Sans MT"/>
          <w:b/>
          <w:sz w:val="20"/>
        </w:rPr>
        <w:t>4</w:t>
      </w:r>
      <w:r w:rsidR="00DE257B" w:rsidRPr="009D0131">
        <w:rPr>
          <w:rFonts w:ascii="Gill Sans MT" w:hAnsi="Gill Sans MT"/>
          <w:b/>
          <w:sz w:val="20"/>
        </w:rPr>
        <w:t>.d</w:t>
      </w:r>
      <w:bookmarkEnd w:id="65"/>
      <w:r w:rsidR="00DE257B" w:rsidRPr="009D0131">
        <w:rPr>
          <w:rFonts w:ascii="Gill Sans MT" w:hAnsi="Gill Sans MT"/>
          <w:b/>
          <w:sz w:val="20"/>
        </w:rPr>
        <w:t>)</w:t>
      </w:r>
    </w:p>
    <w:p w14:paraId="5CBA91AB" w14:textId="77777777" w:rsidR="00DE257B" w:rsidRPr="009D0131" w:rsidRDefault="00DE257B" w:rsidP="00C53D6E">
      <w:pPr>
        <w:numPr>
          <w:ilvl w:val="0"/>
          <w:numId w:val="8"/>
        </w:numPr>
        <w:tabs>
          <w:tab w:val="num" w:pos="630"/>
        </w:tabs>
        <w:ind w:left="630"/>
        <w:rPr>
          <w:rFonts w:ascii="Gill Sans MT" w:hAnsi="Gill Sans MT"/>
          <w:b/>
          <w:strike/>
          <w:sz w:val="20"/>
        </w:rPr>
      </w:pPr>
      <w:r w:rsidRPr="009D0131">
        <w:rPr>
          <w:rFonts w:ascii="Gill Sans MT" w:hAnsi="Gill Sans MT"/>
          <w:sz w:val="20"/>
        </w:rPr>
        <w:t>Contraceptive and therapeutic pharmaceuticals must be kept in a secure place, either under direct observation or locked.</w:t>
      </w:r>
    </w:p>
    <w:p w14:paraId="7C732BAD" w14:textId="77777777" w:rsidR="00DE257B" w:rsidRPr="009D0131" w:rsidRDefault="00DE257B" w:rsidP="00C53D6E">
      <w:pPr>
        <w:numPr>
          <w:ilvl w:val="1"/>
          <w:numId w:val="8"/>
        </w:numPr>
        <w:tabs>
          <w:tab w:val="num" w:pos="630"/>
        </w:tabs>
        <w:ind w:left="630"/>
        <w:rPr>
          <w:rFonts w:ascii="Gill Sans MT" w:hAnsi="Gill Sans MT"/>
          <w:sz w:val="20"/>
        </w:rPr>
      </w:pPr>
      <w:r w:rsidRPr="009D0131">
        <w:rPr>
          <w:rFonts w:ascii="Gill Sans MT" w:hAnsi="Gill Sans MT"/>
          <w:sz w:val="20"/>
        </w:rPr>
        <w:t>Access to the pharmaceuticals must be limited to health care professionals responsible for distributing these items.</w:t>
      </w:r>
    </w:p>
    <w:p w14:paraId="2F585369" w14:textId="7626A1F9" w:rsidR="003A3555" w:rsidRPr="009D0131" w:rsidRDefault="00682354" w:rsidP="00383A74">
      <w:pPr>
        <w:numPr>
          <w:ilvl w:val="1"/>
          <w:numId w:val="31"/>
        </w:numPr>
        <w:ind w:left="270" w:hanging="270"/>
        <w:rPr>
          <w:rFonts w:ascii="Gill Sans MT" w:hAnsi="Gill Sans MT"/>
          <w:sz w:val="20"/>
        </w:rPr>
      </w:pPr>
      <w:r w:rsidRPr="009D0131">
        <w:rPr>
          <w:rFonts w:ascii="Gill Sans MT" w:hAnsi="Gill Sans MT"/>
          <w:sz w:val="20"/>
        </w:rPr>
        <w:t xml:space="preserve">Sub-recipient </w:t>
      </w:r>
      <w:r w:rsidR="00FE2D55" w:rsidRPr="009D0131">
        <w:rPr>
          <w:rFonts w:ascii="Gill Sans MT" w:hAnsi="Gill Sans MT"/>
          <w:sz w:val="20"/>
        </w:rPr>
        <w:t>ha</w:t>
      </w:r>
      <w:r w:rsidR="00812473" w:rsidRPr="009D0131">
        <w:rPr>
          <w:rFonts w:ascii="Gill Sans MT" w:hAnsi="Gill Sans MT"/>
          <w:sz w:val="20"/>
        </w:rPr>
        <w:t>s</w:t>
      </w:r>
      <w:r w:rsidR="00FE2D55" w:rsidRPr="009D0131">
        <w:rPr>
          <w:rFonts w:ascii="Gill Sans MT" w:hAnsi="Gill Sans MT"/>
          <w:sz w:val="20"/>
        </w:rPr>
        <w:t xml:space="preserve"> policies and procedures in place to assure </w:t>
      </w:r>
      <w:r w:rsidR="00D94AB7" w:rsidRPr="009D0131">
        <w:rPr>
          <w:rFonts w:ascii="Gill Sans MT" w:hAnsi="Gill Sans MT"/>
          <w:sz w:val="20"/>
        </w:rPr>
        <w:t>340B P</w:t>
      </w:r>
      <w:r w:rsidR="00FE2D55" w:rsidRPr="009D0131">
        <w:rPr>
          <w:rFonts w:ascii="Gill Sans MT" w:hAnsi="Gill Sans MT"/>
          <w:sz w:val="20"/>
        </w:rPr>
        <w:t>rogram compliance:</w:t>
      </w:r>
      <w:r w:rsidR="00D94AB7" w:rsidRPr="009D0131">
        <w:rPr>
          <w:rFonts w:ascii="Gill Sans MT" w:hAnsi="Gill Sans MT"/>
          <w:sz w:val="20"/>
        </w:rPr>
        <w:t xml:space="preserve"> </w:t>
      </w:r>
      <w:r w:rsidR="00D94AB7" w:rsidRPr="009D0131">
        <w:rPr>
          <w:rFonts w:ascii="Gill Sans MT" w:hAnsi="Gill Sans MT"/>
          <w:b/>
          <w:bCs/>
          <w:sz w:val="20"/>
        </w:rPr>
        <w:t>(</w:t>
      </w:r>
      <w:r w:rsidR="00267434" w:rsidRPr="009D0131">
        <w:rPr>
          <w:rFonts w:ascii="Gill Sans MT" w:hAnsi="Gill Sans MT"/>
          <w:b/>
          <w:bCs/>
          <w:sz w:val="20"/>
        </w:rPr>
        <w:t>29.B</w:t>
      </w:r>
      <w:r w:rsidR="001832A5" w:rsidRPr="009D0131">
        <w:rPr>
          <w:rFonts w:ascii="Gill Sans MT" w:hAnsi="Gill Sans MT"/>
          <w:b/>
          <w:bCs/>
          <w:sz w:val="20"/>
        </w:rPr>
        <w:t>.</w:t>
      </w:r>
      <w:r w:rsidR="00267434" w:rsidRPr="009D0131">
        <w:rPr>
          <w:rFonts w:ascii="Gill Sans MT" w:hAnsi="Gill Sans MT"/>
          <w:b/>
          <w:bCs/>
          <w:sz w:val="20"/>
        </w:rPr>
        <w:t>5</w:t>
      </w:r>
      <w:r w:rsidR="001832A5" w:rsidRPr="009D0131">
        <w:rPr>
          <w:rFonts w:ascii="Gill Sans MT" w:hAnsi="Gill Sans MT"/>
          <w:b/>
          <w:bCs/>
          <w:sz w:val="20"/>
        </w:rPr>
        <w:t>.a-d)</w:t>
      </w:r>
    </w:p>
    <w:p w14:paraId="466531D6" w14:textId="147B317A" w:rsidR="00FE2D55" w:rsidRPr="009D0131" w:rsidRDefault="00FE2D55" w:rsidP="008457BE">
      <w:pPr>
        <w:numPr>
          <w:ilvl w:val="2"/>
          <w:numId w:val="31"/>
        </w:numPr>
        <w:ind w:left="630"/>
        <w:rPr>
          <w:rFonts w:ascii="Gill Sans MT" w:hAnsi="Gill Sans MT"/>
          <w:sz w:val="20"/>
        </w:rPr>
      </w:pPr>
      <w:r w:rsidRPr="009D0131">
        <w:rPr>
          <w:rFonts w:ascii="Gill Sans MT" w:hAnsi="Gill Sans MT"/>
          <w:sz w:val="20"/>
        </w:rPr>
        <w:t>Safeguards are in place to assure supplies purchased through 340B are provided only to clients of the family program</w:t>
      </w:r>
      <w:r w:rsidR="008457BE" w:rsidRPr="009D0131">
        <w:rPr>
          <w:rFonts w:ascii="Gill Sans MT" w:hAnsi="Gill Sans MT"/>
          <w:sz w:val="20"/>
        </w:rPr>
        <w:t>.</w:t>
      </w:r>
    </w:p>
    <w:p w14:paraId="601559F3" w14:textId="4103C7D4" w:rsidR="00E30296" w:rsidRPr="009D0131" w:rsidRDefault="00E9518A" w:rsidP="008457BE">
      <w:pPr>
        <w:numPr>
          <w:ilvl w:val="2"/>
          <w:numId w:val="31"/>
        </w:numPr>
        <w:ind w:left="630"/>
        <w:rPr>
          <w:rFonts w:ascii="Gill Sans MT" w:hAnsi="Gill Sans MT"/>
          <w:sz w:val="20"/>
        </w:rPr>
      </w:pPr>
      <w:r w:rsidRPr="009D0131">
        <w:rPr>
          <w:rFonts w:ascii="Gill Sans MT" w:hAnsi="Gill Sans MT"/>
          <w:sz w:val="20"/>
        </w:rPr>
        <w:t xml:space="preserve">Medicaid billing procedures are in place </w:t>
      </w:r>
      <w:r w:rsidR="00F10D6B" w:rsidRPr="009D0131">
        <w:rPr>
          <w:rFonts w:ascii="Gill Sans MT" w:hAnsi="Gill Sans MT"/>
          <w:sz w:val="20"/>
        </w:rPr>
        <w:t xml:space="preserve">to </w:t>
      </w:r>
      <w:r w:rsidR="00E30296" w:rsidRPr="009D0131">
        <w:rPr>
          <w:rFonts w:ascii="Gill Sans MT" w:hAnsi="Gill Sans MT"/>
          <w:sz w:val="20"/>
        </w:rPr>
        <w:t>guard against duplicate discounts.</w:t>
      </w:r>
    </w:p>
    <w:p w14:paraId="3B803A24" w14:textId="3D352C41" w:rsidR="00FA2271" w:rsidRPr="009D0131" w:rsidRDefault="007B06E6" w:rsidP="008457BE">
      <w:pPr>
        <w:numPr>
          <w:ilvl w:val="2"/>
          <w:numId w:val="31"/>
        </w:numPr>
        <w:ind w:left="630"/>
        <w:rPr>
          <w:rFonts w:ascii="Gill Sans MT" w:hAnsi="Gill Sans MT"/>
          <w:sz w:val="20"/>
        </w:rPr>
      </w:pPr>
      <w:r w:rsidRPr="009D0131">
        <w:rPr>
          <w:rFonts w:ascii="Gill Sans MT" w:hAnsi="Gill Sans MT"/>
          <w:sz w:val="20"/>
        </w:rPr>
        <w:t xml:space="preserve">Agency maintains </w:t>
      </w:r>
      <w:r w:rsidR="00DA59BC" w:rsidRPr="009D0131">
        <w:rPr>
          <w:rFonts w:ascii="Gill Sans MT" w:hAnsi="Gill Sans MT"/>
          <w:sz w:val="20"/>
        </w:rPr>
        <w:t>purchas</w:t>
      </w:r>
      <w:r w:rsidR="006430B7" w:rsidRPr="009D0131">
        <w:rPr>
          <w:rFonts w:ascii="Gill Sans MT" w:hAnsi="Gill Sans MT"/>
          <w:sz w:val="20"/>
        </w:rPr>
        <w:t>e</w:t>
      </w:r>
      <w:r w:rsidR="00DA59BC" w:rsidRPr="009D0131">
        <w:rPr>
          <w:rFonts w:ascii="Gill Sans MT" w:hAnsi="Gill Sans MT"/>
          <w:sz w:val="20"/>
        </w:rPr>
        <w:t xml:space="preserve"> and </w:t>
      </w:r>
      <w:r w:rsidRPr="009D0131">
        <w:rPr>
          <w:rFonts w:ascii="Gill Sans MT" w:hAnsi="Gill Sans MT"/>
          <w:sz w:val="20"/>
        </w:rPr>
        <w:t>inventory control</w:t>
      </w:r>
      <w:r w:rsidR="00E9518A" w:rsidRPr="009D0131">
        <w:rPr>
          <w:rFonts w:ascii="Gill Sans MT" w:hAnsi="Gill Sans MT"/>
          <w:sz w:val="20"/>
        </w:rPr>
        <w:t xml:space="preserve"> </w:t>
      </w:r>
      <w:r w:rsidR="0019443C" w:rsidRPr="009D0131">
        <w:rPr>
          <w:rFonts w:ascii="Gill Sans MT" w:hAnsi="Gill Sans MT"/>
          <w:sz w:val="20"/>
        </w:rPr>
        <w:t>records that document compliance with 340B requirements.</w:t>
      </w:r>
    </w:p>
    <w:p w14:paraId="5525C340" w14:textId="689AC9DF" w:rsidR="008457BE" w:rsidRPr="009D0131" w:rsidRDefault="00855DE9" w:rsidP="008457BE">
      <w:pPr>
        <w:numPr>
          <w:ilvl w:val="2"/>
          <w:numId w:val="31"/>
        </w:numPr>
        <w:ind w:left="630"/>
        <w:rPr>
          <w:rFonts w:ascii="Gill Sans MT" w:hAnsi="Gill Sans MT"/>
          <w:sz w:val="20"/>
        </w:rPr>
      </w:pPr>
      <w:r w:rsidRPr="009D0131">
        <w:rPr>
          <w:rFonts w:ascii="Gill Sans MT" w:hAnsi="Gill Sans MT"/>
          <w:sz w:val="20"/>
        </w:rPr>
        <w:t xml:space="preserve">Agency current </w:t>
      </w:r>
      <w:r w:rsidR="00B03718" w:rsidRPr="009D0131">
        <w:rPr>
          <w:rFonts w:ascii="Gill Sans MT" w:hAnsi="Gill Sans MT"/>
          <w:sz w:val="20"/>
        </w:rPr>
        <w:t xml:space="preserve">340B </w:t>
      </w:r>
      <w:r w:rsidRPr="009D0131">
        <w:rPr>
          <w:rFonts w:ascii="Gill Sans MT" w:hAnsi="Gill Sans MT"/>
          <w:sz w:val="20"/>
        </w:rPr>
        <w:t>certi</w:t>
      </w:r>
      <w:r w:rsidR="00B23359" w:rsidRPr="009D0131">
        <w:rPr>
          <w:rFonts w:ascii="Gill Sans MT" w:hAnsi="Gill Sans MT"/>
          <w:sz w:val="20"/>
        </w:rPr>
        <w:t xml:space="preserve">fication </w:t>
      </w:r>
      <w:r w:rsidR="00B03718" w:rsidRPr="009D0131">
        <w:rPr>
          <w:rFonts w:ascii="Gill Sans MT" w:hAnsi="Gill Sans MT"/>
          <w:sz w:val="20"/>
        </w:rPr>
        <w:t>for each clinical site</w:t>
      </w:r>
      <w:r w:rsidR="00605A39" w:rsidRPr="009D0131">
        <w:rPr>
          <w:rFonts w:ascii="Gill Sans MT" w:hAnsi="Gill Sans MT"/>
          <w:sz w:val="20"/>
        </w:rPr>
        <w:t>.</w:t>
      </w:r>
    </w:p>
    <w:p w14:paraId="53611FCB" w14:textId="64021AE1" w:rsidR="00383A74" w:rsidRPr="009D0131" w:rsidRDefault="00383A74" w:rsidP="00383A74">
      <w:pPr>
        <w:numPr>
          <w:ilvl w:val="1"/>
          <w:numId w:val="31"/>
        </w:numPr>
        <w:ind w:left="270" w:hanging="270"/>
        <w:rPr>
          <w:rFonts w:ascii="Gill Sans MT" w:hAnsi="Gill Sans MT"/>
          <w:sz w:val="20"/>
        </w:rPr>
      </w:pPr>
      <w:r w:rsidRPr="009D0131">
        <w:rPr>
          <w:rFonts w:ascii="Gill Sans MT" w:hAnsi="Gill Sans MT"/>
          <w:sz w:val="20"/>
        </w:rPr>
        <w:t xml:space="preserve">A </w:t>
      </w:r>
      <w:r w:rsidR="002E742A" w:rsidRPr="009D0131">
        <w:rPr>
          <w:rFonts w:ascii="Gill Sans MT" w:hAnsi="Gill Sans MT"/>
          <w:sz w:val="20"/>
        </w:rPr>
        <w:t xml:space="preserve">formulary, </w:t>
      </w:r>
      <w:r w:rsidRPr="009D0131">
        <w:rPr>
          <w:rFonts w:ascii="Gill Sans MT" w:hAnsi="Gill Sans MT"/>
          <w:sz w:val="20"/>
        </w:rPr>
        <w:t xml:space="preserve">current listing </w:t>
      </w:r>
      <w:r w:rsidR="002E742A" w:rsidRPr="009D0131">
        <w:rPr>
          <w:rFonts w:ascii="Gill Sans MT" w:hAnsi="Gill Sans MT"/>
          <w:sz w:val="20"/>
        </w:rPr>
        <w:t xml:space="preserve">of </w:t>
      </w:r>
      <w:r w:rsidRPr="009D0131">
        <w:rPr>
          <w:rFonts w:ascii="Gill Sans MT" w:hAnsi="Gill Sans MT"/>
          <w:sz w:val="20"/>
        </w:rPr>
        <w:t xml:space="preserve">all drugs available for </w:t>
      </w:r>
      <w:r w:rsidR="002E742A" w:rsidRPr="009D0131">
        <w:rPr>
          <w:rFonts w:ascii="Gill Sans MT" w:hAnsi="Gill Sans MT"/>
          <w:sz w:val="20"/>
        </w:rPr>
        <w:t xml:space="preserve">within the </w:t>
      </w:r>
      <w:r w:rsidRPr="009D0131">
        <w:rPr>
          <w:rFonts w:ascii="Gill Sans MT" w:hAnsi="Gill Sans MT"/>
          <w:sz w:val="20"/>
        </w:rPr>
        <w:t xml:space="preserve">Title X </w:t>
      </w:r>
      <w:r w:rsidR="002E742A" w:rsidRPr="009D0131">
        <w:rPr>
          <w:rFonts w:ascii="Gill Sans MT" w:hAnsi="Gill Sans MT"/>
          <w:sz w:val="20"/>
        </w:rPr>
        <w:t>program,</w:t>
      </w:r>
      <w:r w:rsidRPr="009D0131">
        <w:rPr>
          <w:rFonts w:ascii="Gill Sans MT" w:hAnsi="Gill Sans MT"/>
          <w:sz w:val="20"/>
        </w:rPr>
        <w:t xml:space="preserve"> must be maintained and reviewed at least annually that includes: </w:t>
      </w:r>
      <w:r w:rsidRPr="009D0131">
        <w:rPr>
          <w:rFonts w:ascii="Gill Sans MT" w:hAnsi="Gill Sans MT"/>
          <w:b/>
          <w:sz w:val="20"/>
        </w:rPr>
        <w:t>(</w:t>
      </w:r>
      <w:bookmarkStart w:id="66" w:name="_Hlk33535838"/>
      <w:r w:rsidRPr="009D0131">
        <w:rPr>
          <w:rFonts w:ascii="Gill Sans MT" w:hAnsi="Gill Sans MT"/>
          <w:b/>
          <w:sz w:val="20"/>
        </w:rPr>
        <w:t>29.B.5</w:t>
      </w:r>
      <w:bookmarkEnd w:id="66"/>
      <w:r w:rsidRPr="009D0131">
        <w:rPr>
          <w:rFonts w:ascii="Gill Sans MT" w:hAnsi="Gill Sans MT"/>
          <w:b/>
          <w:sz w:val="20"/>
        </w:rPr>
        <w:t xml:space="preserve">; </w:t>
      </w:r>
      <w:bookmarkStart w:id="67" w:name="_Hlk33536770"/>
      <w:r w:rsidRPr="009D0131">
        <w:rPr>
          <w:rFonts w:ascii="Gill Sans MT" w:hAnsi="Gill Sans MT"/>
          <w:b/>
          <w:sz w:val="20"/>
        </w:rPr>
        <w:t>21.B.6</w:t>
      </w:r>
      <w:bookmarkEnd w:id="67"/>
      <w:r w:rsidRPr="009D0131">
        <w:rPr>
          <w:rFonts w:ascii="Gill Sans MT" w:hAnsi="Gill Sans MT"/>
          <w:b/>
          <w:sz w:val="20"/>
        </w:rPr>
        <w:t>)</w:t>
      </w:r>
      <w:r w:rsidRPr="009D0131">
        <w:rPr>
          <w:rFonts w:ascii="Gill Sans MT" w:hAnsi="Gill Sans MT"/>
          <w:sz w:val="20"/>
        </w:rPr>
        <w:t xml:space="preserve"> </w:t>
      </w:r>
    </w:p>
    <w:p w14:paraId="500D9DDD" w14:textId="77777777" w:rsidR="00383A74" w:rsidRPr="009D0131" w:rsidRDefault="00383A74" w:rsidP="00383A74">
      <w:pPr>
        <w:numPr>
          <w:ilvl w:val="1"/>
          <w:numId w:val="31"/>
        </w:numPr>
        <w:ind w:left="630"/>
        <w:rPr>
          <w:rFonts w:ascii="Gill Sans MT" w:hAnsi="Gill Sans MT"/>
          <w:sz w:val="20"/>
        </w:rPr>
      </w:pPr>
      <w:r w:rsidRPr="009D0131">
        <w:rPr>
          <w:rFonts w:ascii="Gill Sans MT" w:hAnsi="Gill Sans MT"/>
          <w:sz w:val="20"/>
        </w:rPr>
        <w:t xml:space="preserve">Methods available on site </w:t>
      </w:r>
    </w:p>
    <w:p w14:paraId="356E0F70" w14:textId="77777777" w:rsidR="00383A74" w:rsidRPr="009D0131" w:rsidRDefault="00383A74" w:rsidP="00383A74">
      <w:pPr>
        <w:numPr>
          <w:ilvl w:val="1"/>
          <w:numId w:val="31"/>
        </w:numPr>
        <w:ind w:left="630"/>
        <w:rPr>
          <w:rFonts w:ascii="Gill Sans MT" w:hAnsi="Gill Sans MT"/>
          <w:sz w:val="20"/>
        </w:rPr>
      </w:pPr>
      <w:r w:rsidRPr="009D0131">
        <w:rPr>
          <w:rFonts w:ascii="Gill Sans MT" w:hAnsi="Gill Sans MT"/>
          <w:sz w:val="20"/>
        </w:rPr>
        <w:lastRenderedPageBreak/>
        <w:t>Methods available on site within two weeks</w:t>
      </w:r>
    </w:p>
    <w:p w14:paraId="5A530198" w14:textId="77777777" w:rsidR="00383A74" w:rsidRPr="009D0131" w:rsidRDefault="00383A74" w:rsidP="00383A74">
      <w:pPr>
        <w:numPr>
          <w:ilvl w:val="1"/>
          <w:numId w:val="31"/>
        </w:numPr>
        <w:ind w:left="630"/>
        <w:rPr>
          <w:rFonts w:ascii="Gill Sans MT" w:hAnsi="Gill Sans MT"/>
          <w:sz w:val="20"/>
        </w:rPr>
      </w:pPr>
      <w:r w:rsidRPr="009D0131">
        <w:rPr>
          <w:rFonts w:ascii="Gill Sans MT" w:hAnsi="Gill Sans MT"/>
          <w:sz w:val="20"/>
        </w:rPr>
        <w:t xml:space="preserve">Methods available by paid referral </w:t>
      </w:r>
    </w:p>
    <w:p w14:paraId="3D71101E" w14:textId="77777777" w:rsidR="00383A74" w:rsidRPr="009D0131" w:rsidRDefault="00383A74" w:rsidP="00383A74">
      <w:pPr>
        <w:numPr>
          <w:ilvl w:val="1"/>
          <w:numId w:val="31"/>
        </w:numPr>
        <w:ind w:left="630"/>
        <w:rPr>
          <w:rFonts w:ascii="Gill Sans MT" w:hAnsi="Gill Sans MT"/>
          <w:sz w:val="20"/>
        </w:rPr>
      </w:pPr>
      <w:r w:rsidRPr="009D0131">
        <w:rPr>
          <w:rFonts w:ascii="Gill Sans MT" w:hAnsi="Gill Sans MT"/>
          <w:sz w:val="20"/>
        </w:rPr>
        <w:t>Methods available by unpaid referral</w:t>
      </w:r>
    </w:p>
    <w:p w14:paraId="358417F4" w14:textId="129AEDD4" w:rsidR="00383A74" w:rsidRPr="009D0131" w:rsidRDefault="00383A74" w:rsidP="00383A74">
      <w:pPr>
        <w:numPr>
          <w:ilvl w:val="0"/>
          <w:numId w:val="8"/>
        </w:numPr>
        <w:tabs>
          <w:tab w:val="num" w:pos="252"/>
        </w:tabs>
        <w:ind w:left="252" w:hanging="252"/>
        <w:rPr>
          <w:rFonts w:ascii="Gill Sans MT" w:hAnsi="Gill Sans MT"/>
          <w:strike/>
          <w:sz w:val="20"/>
        </w:rPr>
      </w:pPr>
      <w:r w:rsidRPr="009D0131">
        <w:rPr>
          <w:rFonts w:ascii="Gill Sans MT" w:hAnsi="Gill Sans MT"/>
          <w:sz w:val="20"/>
        </w:rPr>
        <w:t xml:space="preserve">There must be an adequate supply and variety of drugs and devices to meet </w:t>
      </w:r>
      <w:r w:rsidR="00D759FD" w:rsidRPr="009D0131">
        <w:rPr>
          <w:rFonts w:ascii="Gill Sans MT" w:hAnsi="Gill Sans MT"/>
          <w:sz w:val="20"/>
        </w:rPr>
        <w:t>client</w:t>
      </w:r>
      <w:r w:rsidRPr="009D0131">
        <w:rPr>
          <w:rFonts w:ascii="Gill Sans MT" w:hAnsi="Gill Sans MT"/>
          <w:sz w:val="20"/>
        </w:rPr>
        <w:t xml:space="preserve"> contraceptive needs. </w:t>
      </w:r>
      <w:r w:rsidRPr="009D0131">
        <w:rPr>
          <w:rFonts w:ascii="Gill Sans MT" w:hAnsi="Gill Sans MT"/>
          <w:b/>
          <w:sz w:val="20"/>
        </w:rPr>
        <w:t>(</w:t>
      </w:r>
      <w:bookmarkStart w:id="68" w:name="_Hlk33536301"/>
      <w:r w:rsidR="00BD0391">
        <w:rPr>
          <w:rFonts w:ascii="Gill Sans MT" w:hAnsi="Gill Sans MT"/>
          <w:b/>
          <w:sz w:val="20"/>
        </w:rPr>
        <w:t xml:space="preserve">29.B; </w:t>
      </w:r>
      <w:r w:rsidRPr="009D0131">
        <w:rPr>
          <w:rFonts w:ascii="Gill Sans MT" w:hAnsi="Gill Sans MT"/>
          <w:b/>
          <w:sz w:val="20"/>
        </w:rPr>
        <w:t>29.B.</w:t>
      </w:r>
      <w:r w:rsidR="00436F86">
        <w:rPr>
          <w:rFonts w:ascii="Gill Sans MT" w:hAnsi="Gill Sans MT"/>
          <w:b/>
          <w:sz w:val="20"/>
        </w:rPr>
        <w:t>7</w:t>
      </w:r>
      <w:bookmarkEnd w:id="68"/>
      <w:r w:rsidRPr="009D0131">
        <w:rPr>
          <w:rFonts w:ascii="Gill Sans MT" w:hAnsi="Gill Sans MT"/>
          <w:b/>
          <w:sz w:val="20"/>
        </w:rPr>
        <w:t>)</w:t>
      </w:r>
    </w:p>
    <w:p w14:paraId="2797C94E" w14:textId="03A17401" w:rsidR="00383A74" w:rsidRPr="009D0131" w:rsidRDefault="00383A74" w:rsidP="00383A74">
      <w:pPr>
        <w:numPr>
          <w:ilvl w:val="0"/>
          <w:numId w:val="8"/>
        </w:numPr>
        <w:tabs>
          <w:tab w:val="num" w:pos="252"/>
        </w:tabs>
        <w:ind w:left="252" w:hanging="252"/>
        <w:rPr>
          <w:rFonts w:ascii="Gill Sans MT" w:hAnsi="Gill Sans MT"/>
          <w:strike/>
          <w:sz w:val="20"/>
        </w:rPr>
      </w:pPr>
      <w:r w:rsidRPr="009D0131">
        <w:rPr>
          <w:rFonts w:ascii="Gill Sans MT" w:hAnsi="Gill Sans MT"/>
          <w:sz w:val="20"/>
        </w:rPr>
        <w:t xml:space="preserve">There must be emergency drugs and supplies for the treatment of vaso-vagal reactions and anaphylactic shock at each site where medical services are provided. </w:t>
      </w:r>
      <w:r w:rsidRPr="009D0131">
        <w:rPr>
          <w:rFonts w:ascii="Gill Sans MT" w:hAnsi="Gill Sans MT"/>
          <w:b/>
          <w:sz w:val="20"/>
        </w:rPr>
        <w:t>(29.B.</w:t>
      </w:r>
      <w:r w:rsidR="006B27F9">
        <w:rPr>
          <w:rFonts w:ascii="Gill Sans MT" w:hAnsi="Gill Sans MT"/>
          <w:b/>
          <w:sz w:val="20"/>
        </w:rPr>
        <w:t>8</w:t>
      </w:r>
      <w:r w:rsidRPr="009D0131">
        <w:rPr>
          <w:rFonts w:ascii="Gill Sans MT" w:hAnsi="Gill Sans MT"/>
          <w:b/>
          <w:sz w:val="20"/>
        </w:rPr>
        <w:t xml:space="preserve">; </w:t>
      </w:r>
      <w:bookmarkStart w:id="69" w:name="_Hlk33536605"/>
      <w:r w:rsidRPr="009D0131">
        <w:rPr>
          <w:rFonts w:ascii="Gill Sans MT" w:hAnsi="Gill Sans MT"/>
          <w:b/>
          <w:sz w:val="20"/>
        </w:rPr>
        <w:t>29.C.4</w:t>
      </w:r>
      <w:bookmarkEnd w:id="69"/>
      <w:r w:rsidRPr="009D0131">
        <w:rPr>
          <w:rFonts w:ascii="Gill Sans MT" w:hAnsi="Gill Sans MT"/>
          <w:b/>
          <w:sz w:val="20"/>
        </w:rPr>
        <w:t>)</w:t>
      </w:r>
    </w:p>
    <w:p w14:paraId="695F94E4" w14:textId="77011143"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 xml:space="preserve">A system must be in place to monitor expiration dates and ensuring disposal of all expired drugs, including drugs for medical emergencies. </w:t>
      </w:r>
      <w:r w:rsidRPr="009D0131">
        <w:rPr>
          <w:rFonts w:ascii="Gill Sans MT" w:hAnsi="Gill Sans MT"/>
          <w:b/>
          <w:sz w:val="20"/>
        </w:rPr>
        <w:t>(</w:t>
      </w:r>
      <w:bookmarkStart w:id="70" w:name="_Hlk33535765"/>
      <w:r w:rsidRPr="009D0131">
        <w:rPr>
          <w:rFonts w:ascii="Gill Sans MT" w:hAnsi="Gill Sans MT"/>
          <w:b/>
          <w:sz w:val="20"/>
        </w:rPr>
        <w:t>29.B.</w:t>
      </w:r>
      <w:r w:rsidR="005B7E84" w:rsidRPr="009D0131">
        <w:rPr>
          <w:rFonts w:ascii="Gill Sans MT" w:hAnsi="Gill Sans MT"/>
          <w:b/>
          <w:sz w:val="20"/>
        </w:rPr>
        <w:t>4</w:t>
      </w:r>
      <w:r w:rsidRPr="009D0131">
        <w:rPr>
          <w:rFonts w:ascii="Gill Sans MT" w:hAnsi="Gill Sans MT"/>
          <w:b/>
          <w:sz w:val="20"/>
        </w:rPr>
        <w:t>.e</w:t>
      </w:r>
      <w:bookmarkEnd w:id="70"/>
      <w:r w:rsidRPr="009D0131">
        <w:rPr>
          <w:rFonts w:ascii="Gill Sans MT" w:hAnsi="Gill Sans MT"/>
          <w:b/>
          <w:sz w:val="20"/>
        </w:rPr>
        <w:t>; 29.C.4)</w:t>
      </w:r>
    </w:p>
    <w:p w14:paraId="5D1E436E" w14:textId="77777777" w:rsidR="00E96B3F" w:rsidRPr="009D0131" w:rsidRDefault="00E96B3F" w:rsidP="00E96B3F">
      <w:pPr>
        <w:numPr>
          <w:ilvl w:val="0"/>
          <w:numId w:val="8"/>
        </w:numPr>
        <w:tabs>
          <w:tab w:val="num" w:pos="252"/>
        </w:tabs>
        <w:ind w:left="252" w:hanging="252"/>
        <w:rPr>
          <w:rFonts w:ascii="Gill Sans MT" w:hAnsi="Gill Sans MT"/>
          <w:b/>
          <w:strike/>
          <w:sz w:val="20"/>
        </w:rPr>
      </w:pPr>
      <w:r w:rsidRPr="009D0131">
        <w:rPr>
          <w:rFonts w:ascii="Gill Sans MT" w:hAnsi="Gill Sans MT"/>
          <w:sz w:val="20"/>
        </w:rPr>
        <w:t xml:space="preserve">There must be a system in place for silent notification in case of drug recall. </w:t>
      </w:r>
      <w:r w:rsidRPr="009D0131">
        <w:rPr>
          <w:rFonts w:ascii="Gill Sans MT" w:hAnsi="Gill Sans MT"/>
          <w:b/>
          <w:sz w:val="20"/>
        </w:rPr>
        <w:t>(29.B.4.f)</w:t>
      </w:r>
    </w:p>
    <w:p w14:paraId="5FC9A037" w14:textId="3707BEC0" w:rsidR="009A55A5" w:rsidRPr="009D0131" w:rsidRDefault="009A55A5" w:rsidP="009A55A5">
      <w:pPr>
        <w:numPr>
          <w:ilvl w:val="0"/>
          <w:numId w:val="8"/>
        </w:numPr>
        <w:tabs>
          <w:tab w:val="num" w:pos="252"/>
        </w:tabs>
        <w:ind w:left="252" w:hanging="252"/>
        <w:rPr>
          <w:rFonts w:ascii="Gill Sans MT" w:hAnsi="Gill Sans MT"/>
          <w:b/>
          <w:sz w:val="20"/>
        </w:rPr>
      </w:pPr>
      <w:r w:rsidRPr="009D0131">
        <w:rPr>
          <w:rFonts w:ascii="Gill Sans MT" w:hAnsi="Gill Sans MT"/>
          <w:sz w:val="20"/>
        </w:rPr>
        <w:t xml:space="preserve">Writing of prescriptions follows the MDHHS policy including: </w:t>
      </w:r>
      <w:r w:rsidR="00B27079" w:rsidRPr="009D0131">
        <w:rPr>
          <w:rFonts w:ascii="Gill Sans MT" w:hAnsi="Gill Sans MT"/>
          <w:b/>
          <w:sz w:val="20"/>
        </w:rPr>
        <w:t>(</w:t>
      </w:r>
      <w:bookmarkStart w:id="71" w:name="_Hlk33536851"/>
      <w:r w:rsidR="00B27079" w:rsidRPr="00B27079">
        <w:rPr>
          <w:rFonts w:ascii="Gill Sans MT" w:hAnsi="Gill Sans MT"/>
          <w:b/>
          <w:bCs/>
          <w:sz w:val="20"/>
        </w:rPr>
        <w:t>3.F;</w:t>
      </w:r>
      <w:r w:rsidR="00B27079">
        <w:rPr>
          <w:rFonts w:ascii="Gill Sans MT" w:hAnsi="Gill Sans MT"/>
          <w:b/>
          <w:sz w:val="20"/>
        </w:rPr>
        <w:t xml:space="preserve">21.B.8,11; </w:t>
      </w:r>
      <w:r w:rsidR="00B27079" w:rsidRPr="009D0131">
        <w:rPr>
          <w:rFonts w:ascii="Gill Sans MT" w:hAnsi="Gill Sans MT"/>
          <w:b/>
          <w:sz w:val="20"/>
        </w:rPr>
        <w:t>2</w:t>
      </w:r>
      <w:r w:rsidR="00B27079">
        <w:rPr>
          <w:rFonts w:ascii="Gill Sans MT" w:hAnsi="Gill Sans MT"/>
          <w:b/>
          <w:sz w:val="20"/>
        </w:rPr>
        <w:t>9</w:t>
      </w:r>
      <w:r w:rsidR="00B27079" w:rsidRPr="009D0131">
        <w:rPr>
          <w:rFonts w:ascii="Gill Sans MT" w:hAnsi="Gill Sans MT"/>
          <w:b/>
          <w:sz w:val="20"/>
        </w:rPr>
        <w:t>.B</w:t>
      </w:r>
      <w:bookmarkEnd w:id="71"/>
      <w:r w:rsidR="00B27079" w:rsidRPr="009D0131">
        <w:rPr>
          <w:rFonts w:ascii="Gill Sans MT" w:hAnsi="Gill Sans MT"/>
          <w:b/>
          <w:sz w:val="20"/>
        </w:rPr>
        <w:t>)</w:t>
      </w:r>
    </w:p>
    <w:p w14:paraId="18BC7A34" w14:textId="77777777" w:rsidR="00BD0391" w:rsidRDefault="00133854" w:rsidP="00133854">
      <w:pPr>
        <w:numPr>
          <w:ilvl w:val="0"/>
          <w:numId w:val="24"/>
        </w:numPr>
        <w:tabs>
          <w:tab w:val="num" w:pos="630"/>
        </w:tabs>
        <w:ind w:left="630"/>
        <w:rPr>
          <w:rFonts w:ascii="Gill Sans MT" w:hAnsi="Gill Sans MT"/>
          <w:sz w:val="20"/>
        </w:rPr>
      </w:pPr>
      <w:r w:rsidRPr="009D0131">
        <w:rPr>
          <w:rFonts w:ascii="Gill Sans MT" w:hAnsi="Gill Sans MT"/>
          <w:sz w:val="20"/>
        </w:rPr>
        <w:t xml:space="preserve">Prescriptions may be written for </w:t>
      </w:r>
      <w:r w:rsidR="00BD0391">
        <w:rPr>
          <w:rFonts w:ascii="Gill Sans MT" w:hAnsi="Gill Sans MT"/>
          <w:sz w:val="20"/>
        </w:rPr>
        <w:t>clients who choose and can obtain their method of choice and medications from a pharmacy.</w:t>
      </w:r>
    </w:p>
    <w:p w14:paraId="587DDBD1" w14:textId="702D209D" w:rsidR="00133854" w:rsidRPr="009D0131" w:rsidRDefault="00BD0391" w:rsidP="00133854">
      <w:pPr>
        <w:numPr>
          <w:ilvl w:val="0"/>
          <w:numId w:val="24"/>
        </w:numPr>
        <w:tabs>
          <w:tab w:val="num" w:pos="630"/>
        </w:tabs>
        <w:ind w:left="630"/>
        <w:rPr>
          <w:rFonts w:ascii="Gill Sans MT" w:hAnsi="Gill Sans MT"/>
          <w:sz w:val="20"/>
        </w:rPr>
      </w:pPr>
      <w:r>
        <w:rPr>
          <w:rFonts w:ascii="Gill Sans MT" w:hAnsi="Gill Sans MT"/>
          <w:sz w:val="20"/>
        </w:rPr>
        <w:t>Prescriptions or a referral must be provided for clients whose method o</w:t>
      </w:r>
      <w:r w:rsidR="00133854" w:rsidRPr="009D0131">
        <w:rPr>
          <w:rFonts w:ascii="Gill Sans MT" w:hAnsi="Gill Sans MT"/>
          <w:sz w:val="20"/>
        </w:rPr>
        <w:t xml:space="preserve">f choice </w:t>
      </w:r>
      <w:r>
        <w:rPr>
          <w:rFonts w:ascii="Gill Sans MT" w:hAnsi="Gill Sans MT"/>
          <w:sz w:val="20"/>
        </w:rPr>
        <w:t>is</w:t>
      </w:r>
      <w:r w:rsidR="00133854" w:rsidRPr="009D0131">
        <w:rPr>
          <w:rFonts w:ascii="Gill Sans MT" w:hAnsi="Gill Sans MT"/>
          <w:sz w:val="20"/>
        </w:rPr>
        <w:t xml:space="preserve"> unavailable at the service site. </w:t>
      </w:r>
    </w:p>
    <w:p w14:paraId="55144A53" w14:textId="24E6D92C" w:rsidR="009A55A5" w:rsidRPr="009D0131" w:rsidRDefault="009A55A5" w:rsidP="009A55A5">
      <w:pPr>
        <w:numPr>
          <w:ilvl w:val="0"/>
          <w:numId w:val="24"/>
        </w:numPr>
        <w:tabs>
          <w:tab w:val="num" w:pos="630"/>
        </w:tabs>
        <w:ind w:left="630"/>
        <w:rPr>
          <w:rFonts w:ascii="Gill Sans MT" w:hAnsi="Gill Sans MT"/>
          <w:sz w:val="20"/>
        </w:rPr>
      </w:pPr>
      <w:r w:rsidRPr="009D0131">
        <w:rPr>
          <w:rFonts w:ascii="Gill Sans MT" w:hAnsi="Gill Sans MT"/>
          <w:sz w:val="20"/>
        </w:rPr>
        <w:t xml:space="preserve">Accepting a written prescription </w:t>
      </w:r>
      <w:r w:rsidR="00133854" w:rsidRPr="009D0131">
        <w:rPr>
          <w:rFonts w:ascii="Gill Sans MT" w:hAnsi="Gill Sans MT"/>
          <w:sz w:val="20"/>
        </w:rPr>
        <w:t>must</w:t>
      </w:r>
      <w:r w:rsidRPr="009D0131">
        <w:rPr>
          <w:rFonts w:ascii="Gill Sans MT" w:hAnsi="Gill Sans MT"/>
          <w:sz w:val="20"/>
        </w:rPr>
        <w:t xml:space="preserve"> not pose a barrier for the client</w:t>
      </w:r>
      <w:r w:rsidR="00BD0391">
        <w:rPr>
          <w:rFonts w:ascii="Gill Sans MT" w:hAnsi="Gill Sans MT"/>
          <w:sz w:val="20"/>
        </w:rPr>
        <w:t xml:space="preserve">. </w:t>
      </w:r>
    </w:p>
    <w:p w14:paraId="6FE994EB" w14:textId="77777777" w:rsidR="00DE257B" w:rsidRPr="009D0131" w:rsidRDefault="00DE257B" w:rsidP="00DE257B">
      <w:pPr>
        <w:rPr>
          <w:rFonts w:ascii="Gill Sans MT" w:hAnsi="Gill Sans MT"/>
          <w:sz w:val="20"/>
        </w:rPr>
      </w:pPr>
    </w:p>
    <w:p w14:paraId="6F02E65E"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5D4C8CAC" w14:textId="247312AC"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Protocol and procedure manual</w:t>
      </w:r>
      <w:r w:rsidR="00BC2701" w:rsidRPr="009D0131">
        <w:rPr>
          <w:rFonts w:ascii="Gill Sans MT" w:hAnsi="Gill Sans MT"/>
          <w:sz w:val="20"/>
        </w:rPr>
        <w:t>.</w:t>
      </w:r>
    </w:p>
    <w:p w14:paraId="5CBD8B4F" w14:textId="46D35F45" w:rsidR="00DE257B" w:rsidRPr="009D0131" w:rsidRDefault="00076917"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Access</w:t>
      </w:r>
      <w:r w:rsidR="00DE257B" w:rsidRPr="009D0131">
        <w:rPr>
          <w:rFonts w:ascii="Gill Sans MT" w:hAnsi="Gill Sans MT"/>
          <w:sz w:val="20"/>
        </w:rPr>
        <w:t xml:space="preserve"> to medical records</w:t>
      </w:r>
    </w:p>
    <w:p w14:paraId="6E9633F5" w14:textId="77777777"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Pharmacy logs</w:t>
      </w:r>
    </w:p>
    <w:p w14:paraId="13542B2D" w14:textId="77777777"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Inventory logs</w:t>
      </w:r>
    </w:p>
    <w:p w14:paraId="1F0929DA" w14:textId="77777777" w:rsidR="00DE257B" w:rsidRPr="009D0131" w:rsidRDefault="00DE257B" w:rsidP="00C53D6E">
      <w:pPr>
        <w:numPr>
          <w:ilvl w:val="0"/>
          <w:numId w:val="8"/>
        </w:numPr>
        <w:tabs>
          <w:tab w:val="num" w:pos="252"/>
        </w:tabs>
        <w:ind w:left="252" w:hanging="252"/>
        <w:rPr>
          <w:rFonts w:ascii="Gill Sans MT" w:hAnsi="Gill Sans MT"/>
          <w:sz w:val="20"/>
        </w:rPr>
      </w:pPr>
      <w:r w:rsidRPr="009D0131">
        <w:rPr>
          <w:rFonts w:ascii="Gill Sans MT" w:hAnsi="Gill Sans MT"/>
          <w:sz w:val="20"/>
        </w:rPr>
        <w:t>Formulary for Pharmaceuticals</w:t>
      </w:r>
    </w:p>
    <w:p w14:paraId="40CC7A83" w14:textId="35AF3986" w:rsidR="00780E33" w:rsidRPr="009D0131" w:rsidRDefault="00780E33" w:rsidP="00DE257B">
      <w:pPr>
        <w:rPr>
          <w:rFonts w:ascii="Gill Sans MT" w:hAnsi="Gill Sans MT"/>
          <w:szCs w:val="24"/>
        </w:rPr>
      </w:pPr>
    </w:p>
    <w:p w14:paraId="1E3EA252" w14:textId="77777777" w:rsidR="00A77FB6" w:rsidRPr="009D0131" w:rsidRDefault="00A77FB6" w:rsidP="00DE257B">
      <w:pPr>
        <w:rPr>
          <w:rFonts w:ascii="Gill Sans MT" w:hAnsi="Gill Sans MT"/>
          <w:szCs w:val="24"/>
        </w:rPr>
      </w:pPr>
    </w:p>
    <w:p w14:paraId="55C0E056" w14:textId="1C5231D2"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8"/>
          <w:szCs w:val="28"/>
        </w:rPr>
      </w:pPr>
      <w:bookmarkStart w:id="72" w:name="_Hlk13753326"/>
      <w:r w:rsidRPr="009D0131">
        <w:rPr>
          <w:rFonts w:ascii="Gill Sans MT" w:hAnsi="Gill Sans MT"/>
          <w:b/>
          <w:sz w:val="28"/>
          <w:szCs w:val="28"/>
        </w:rPr>
        <w:t xml:space="preserve">MPR </w:t>
      </w:r>
      <w:r w:rsidR="00181633" w:rsidRPr="009D0131">
        <w:rPr>
          <w:rFonts w:ascii="Gill Sans MT" w:hAnsi="Gill Sans MT"/>
          <w:b/>
          <w:sz w:val="28"/>
          <w:szCs w:val="28"/>
        </w:rPr>
        <w:t>13</w:t>
      </w:r>
    </w:p>
    <w:p w14:paraId="636B204D"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sz w:val="22"/>
          <w:szCs w:val="22"/>
        </w:rPr>
      </w:pPr>
    </w:p>
    <w:p w14:paraId="1FC31ABE"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bookmarkStart w:id="73" w:name="_Hlk22044941"/>
      <w:r w:rsidRPr="009D0131">
        <w:rPr>
          <w:rFonts w:ascii="Gill Sans MT" w:hAnsi="Gill Sans MT"/>
          <w:sz w:val="22"/>
          <w:szCs w:val="22"/>
        </w:rPr>
        <w:t>Projects must operate in accordance with federal and state law and guidelines regarding the provision of laboratory services related to family planning and preventive health</w:t>
      </w:r>
    </w:p>
    <w:bookmarkEnd w:id="73"/>
    <w:p w14:paraId="1AE5ACAA"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rPr>
      </w:pPr>
    </w:p>
    <w:p w14:paraId="781DADBA"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4"/>
          <w:szCs w:val="4"/>
        </w:rPr>
      </w:pPr>
    </w:p>
    <w:p w14:paraId="259EACB6" w14:textId="3175E4A4"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iCs/>
          <w:sz w:val="20"/>
        </w:rPr>
      </w:pPr>
      <w:r w:rsidRPr="009D0131">
        <w:rPr>
          <w:rFonts w:ascii="Gill Sans MT" w:hAnsi="Gill Sans MT"/>
          <w:b/>
          <w:i/>
          <w:sz w:val="20"/>
        </w:rPr>
        <w:t>Reference:</w:t>
      </w:r>
      <w:r w:rsidRPr="009D0131">
        <w:rPr>
          <w:rFonts w:ascii="Gill Sans MT" w:hAnsi="Gill Sans MT"/>
          <w:i/>
          <w:sz w:val="20"/>
        </w:rPr>
        <w:t xml:space="preserve"> </w:t>
      </w:r>
      <w:bookmarkStart w:id="74" w:name="_Hlk22045319"/>
      <w:r w:rsidRPr="009D0131">
        <w:rPr>
          <w:rFonts w:ascii="Gill Sans MT" w:hAnsi="Gill Sans MT"/>
          <w:i/>
          <w:iCs/>
          <w:sz w:val="20"/>
        </w:rPr>
        <w:t xml:space="preserve">42 CFR §59.5 (b)(1); </w:t>
      </w:r>
      <w:r w:rsidRPr="009D0131">
        <w:rPr>
          <w:rFonts w:ascii="Gill Sans MT" w:hAnsi="Gill Sans MT" w:cs="Helvetica"/>
          <w:i/>
          <w:iCs/>
          <w:sz w:val="20"/>
          <w:shd w:val="clear" w:color="auto" w:fill="FFFFFF"/>
        </w:rPr>
        <w:t>29 CFR 1910.1030; 42 CFR 493</w:t>
      </w:r>
      <w:bookmarkEnd w:id="74"/>
      <w:r w:rsidRPr="009D0131">
        <w:rPr>
          <w:rFonts w:ascii="Gill Sans MT" w:hAnsi="Gill Sans MT" w:cs="Helvetica"/>
          <w:i/>
          <w:iCs/>
          <w:sz w:val="20"/>
          <w:shd w:val="clear" w:color="auto" w:fill="FFFFFF"/>
        </w:rPr>
        <w:t>.</w:t>
      </w:r>
    </w:p>
    <w:bookmarkEnd w:id="72"/>
    <w:p w14:paraId="177E6380" w14:textId="77777777" w:rsidR="004037F0" w:rsidRPr="009D0131" w:rsidRDefault="004037F0" w:rsidP="00DE257B">
      <w:pPr>
        <w:rPr>
          <w:rFonts w:ascii="Gill Sans MT" w:hAnsi="Gill Sans MT"/>
          <w:b/>
          <w:szCs w:val="24"/>
          <w:u w:val="single"/>
        </w:rPr>
      </w:pPr>
    </w:p>
    <w:p w14:paraId="6F61EA9A" w14:textId="42537A0F" w:rsidR="00DE257B" w:rsidRPr="009D0131" w:rsidRDefault="00DE257B" w:rsidP="00DE257B">
      <w:pPr>
        <w:rPr>
          <w:rFonts w:ascii="Gill Sans MT" w:hAnsi="Gill Sans MT"/>
          <w:b/>
          <w:szCs w:val="24"/>
        </w:rPr>
      </w:pPr>
      <w:r w:rsidRPr="009D0131">
        <w:rPr>
          <w:rFonts w:ascii="Gill Sans MT" w:hAnsi="Gill Sans MT"/>
          <w:b/>
          <w:szCs w:val="24"/>
          <w:u w:val="single"/>
        </w:rPr>
        <w:t xml:space="preserve">Indicator </w:t>
      </w:r>
      <w:r w:rsidR="00181633" w:rsidRPr="009D0131">
        <w:rPr>
          <w:rFonts w:ascii="Gill Sans MT" w:hAnsi="Gill Sans MT"/>
          <w:b/>
          <w:szCs w:val="24"/>
          <w:u w:val="single"/>
        </w:rPr>
        <w:t>13</w:t>
      </w:r>
      <w:r w:rsidRPr="009D0131">
        <w:rPr>
          <w:rFonts w:ascii="Gill Sans MT" w:hAnsi="Gill Sans MT"/>
          <w:b/>
          <w:szCs w:val="24"/>
          <w:u w:val="single"/>
        </w:rPr>
        <w:t>.1</w:t>
      </w:r>
      <w:r w:rsidRPr="009D0131">
        <w:rPr>
          <w:rFonts w:ascii="Gill Sans MT" w:hAnsi="Gill Sans MT"/>
          <w:b/>
          <w:szCs w:val="24"/>
        </w:rPr>
        <w:t xml:space="preserve">   </w:t>
      </w:r>
    </w:p>
    <w:p w14:paraId="2E3FDE1B" w14:textId="106035C7" w:rsidR="00D9610B" w:rsidRPr="009D0131" w:rsidRDefault="00DE257B" w:rsidP="00DE257B">
      <w:pPr>
        <w:rPr>
          <w:rFonts w:ascii="Gill Sans MT" w:hAnsi="Gill Sans MT"/>
          <w:b/>
          <w:sz w:val="22"/>
          <w:szCs w:val="22"/>
        </w:rPr>
      </w:pPr>
      <w:r w:rsidRPr="009D0131">
        <w:rPr>
          <w:rFonts w:ascii="Gill Sans MT" w:hAnsi="Gill Sans MT"/>
          <w:b/>
          <w:sz w:val="22"/>
          <w:szCs w:val="22"/>
        </w:rPr>
        <w:t xml:space="preserve">Laboratory Testing and Follow-up   </w:t>
      </w:r>
    </w:p>
    <w:p w14:paraId="071C417A" w14:textId="77777777" w:rsidR="00D9610B" w:rsidRPr="009D0131" w:rsidRDefault="00D9610B" w:rsidP="00DE257B">
      <w:pPr>
        <w:rPr>
          <w:rFonts w:ascii="Gill Sans MT" w:hAnsi="Gill Sans MT"/>
          <w:bCs/>
          <w:sz w:val="20"/>
        </w:rPr>
      </w:pPr>
    </w:p>
    <w:p w14:paraId="0CB56B1F" w14:textId="4F4122C4" w:rsidR="00DE257B" w:rsidRPr="009D0131" w:rsidRDefault="00DE257B" w:rsidP="00D9610B">
      <w:pPr>
        <w:rPr>
          <w:rFonts w:ascii="Gill Sans MT" w:hAnsi="Gill Sans MT"/>
          <w:sz w:val="20"/>
        </w:rPr>
      </w:pPr>
      <w:r w:rsidRPr="009D0131">
        <w:rPr>
          <w:rFonts w:ascii="Gill Sans MT" w:hAnsi="Gill Sans MT"/>
          <w:sz w:val="20"/>
        </w:rPr>
        <w:t xml:space="preserve">See </w:t>
      </w:r>
      <w:r w:rsidR="00EA7FF6" w:rsidRPr="009D0131">
        <w:rPr>
          <w:rFonts w:cs="Arial"/>
          <w:sz w:val="18"/>
          <w:szCs w:val="18"/>
          <w:u w:val="single"/>
        </w:rPr>
        <w:t>Michigan Title X Family Planning Standards &amp; Guidelines</w:t>
      </w:r>
      <w:r w:rsidR="00EA7FF6" w:rsidRPr="009D0131">
        <w:rPr>
          <w:rFonts w:ascii="Gill Sans MT" w:hAnsi="Gill Sans MT"/>
          <w:sz w:val="20"/>
        </w:rPr>
        <w:t xml:space="preserve"> </w:t>
      </w:r>
      <w:r w:rsidR="00D9610B" w:rsidRPr="009D0131">
        <w:rPr>
          <w:rFonts w:ascii="Gill Sans MT" w:hAnsi="Gill Sans MT"/>
          <w:sz w:val="20"/>
        </w:rPr>
        <w:t>(</w:t>
      </w:r>
      <w:r w:rsidRPr="009D0131">
        <w:rPr>
          <w:rFonts w:ascii="Gill Sans MT" w:hAnsi="Gill Sans MT"/>
          <w:sz w:val="20"/>
        </w:rPr>
        <w:t>9.6; 9.7</w:t>
      </w:r>
      <w:r w:rsidR="00D9610B" w:rsidRPr="009D0131">
        <w:rPr>
          <w:rFonts w:ascii="Gill Sans MT" w:hAnsi="Gill Sans MT"/>
          <w:sz w:val="20"/>
        </w:rPr>
        <w:t xml:space="preserve">; </w:t>
      </w:r>
      <w:r w:rsidRPr="009D0131">
        <w:rPr>
          <w:rFonts w:ascii="Gill Sans MT" w:hAnsi="Gill Sans MT"/>
          <w:sz w:val="20"/>
        </w:rPr>
        <w:t>17</w:t>
      </w:r>
      <w:r w:rsidR="00D9610B" w:rsidRPr="009D0131">
        <w:rPr>
          <w:rFonts w:ascii="Gill Sans MT" w:hAnsi="Gill Sans MT"/>
          <w:sz w:val="20"/>
        </w:rPr>
        <w:t xml:space="preserve">; </w:t>
      </w:r>
      <w:r w:rsidRPr="009D0131">
        <w:rPr>
          <w:rFonts w:ascii="Gill Sans MT" w:hAnsi="Gill Sans MT"/>
          <w:sz w:val="20"/>
        </w:rPr>
        <w:t>19.</w:t>
      </w:r>
      <w:r w:rsidR="00232E83" w:rsidRPr="009D0131">
        <w:rPr>
          <w:rFonts w:ascii="Gill Sans MT" w:hAnsi="Gill Sans MT"/>
          <w:sz w:val="20"/>
        </w:rPr>
        <w:t>I</w:t>
      </w:r>
      <w:r w:rsidR="00D9610B" w:rsidRPr="009D0131">
        <w:rPr>
          <w:rFonts w:ascii="Gill Sans MT" w:hAnsi="Gill Sans MT"/>
          <w:sz w:val="20"/>
        </w:rPr>
        <w:t xml:space="preserve">; </w:t>
      </w:r>
      <w:r w:rsidRPr="009D0131">
        <w:rPr>
          <w:rFonts w:ascii="Gill Sans MT" w:hAnsi="Gill Sans MT"/>
          <w:sz w:val="20"/>
        </w:rPr>
        <w:t>21.F.1.c</w:t>
      </w:r>
      <w:r w:rsidR="00960332" w:rsidRPr="009D0131">
        <w:rPr>
          <w:rFonts w:ascii="Gill Sans MT" w:hAnsi="Gill Sans MT"/>
          <w:sz w:val="20"/>
        </w:rPr>
        <w:t>, d</w:t>
      </w:r>
      <w:r w:rsidR="00D9610B" w:rsidRPr="009D0131">
        <w:rPr>
          <w:rFonts w:ascii="Gill Sans MT" w:hAnsi="Gill Sans MT"/>
          <w:sz w:val="20"/>
        </w:rPr>
        <w:t xml:space="preserve">; </w:t>
      </w:r>
      <w:r w:rsidRPr="009D0131">
        <w:rPr>
          <w:rFonts w:ascii="Gill Sans MT" w:hAnsi="Gill Sans MT"/>
          <w:sz w:val="20"/>
        </w:rPr>
        <w:t>24.A</w:t>
      </w:r>
      <w:r w:rsidR="00D9610B" w:rsidRPr="009D0131">
        <w:rPr>
          <w:rFonts w:ascii="Gill Sans MT" w:hAnsi="Gill Sans MT"/>
          <w:sz w:val="20"/>
        </w:rPr>
        <w:t xml:space="preserve">; </w:t>
      </w:r>
      <w:r w:rsidRPr="009D0131">
        <w:rPr>
          <w:rFonts w:ascii="Gill Sans MT" w:hAnsi="Gill Sans MT"/>
          <w:sz w:val="20"/>
        </w:rPr>
        <w:t>26</w:t>
      </w:r>
      <w:r w:rsidR="00D9610B" w:rsidRPr="009D0131">
        <w:rPr>
          <w:rFonts w:ascii="Gill Sans MT" w:hAnsi="Gill Sans MT"/>
          <w:sz w:val="20"/>
        </w:rPr>
        <w:t xml:space="preserve">; </w:t>
      </w:r>
      <w:r w:rsidRPr="009D0131">
        <w:rPr>
          <w:rFonts w:ascii="Gill Sans MT" w:hAnsi="Gill Sans MT"/>
          <w:sz w:val="20"/>
        </w:rPr>
        <w:t>28; 28.A</w:t>
      </w:r>
      <w:r w:rsidR="000B61E6" w:rsidRPr="009D0131">
        <w:rPr>
          <w:rFonts w:ascii="Gill Sans MT" w:hAnsi="Gill Sans MT"/>
          <w:sz w:val="20"/>
        </w:rPr>
        <w:t>.2</w:t>
      </w:r>
      <w:r w:rsidR="00D9610B" w:rsidRPr="009D0131">
        <w:rPr>
          <w:rFonts w:ascii="Gill Sans MT" w:hAnsi="Gill Sans MT"/>
          <w:sz w:val="20"/>
        </w:rPr>
        <w:t xml:space="preserve">; </w:t>
      </w:r>
      <w:r w:rsidRPr="009D0131">
        <w:rPr>
          <w:rFonts w:ascii="Gill Sans MT" w:hAnsi="Gill Sans MT"/>
          <w:sz w:val="20"/>
        </w:rPr>
        <w:t>29.E.2</w:t>
      </w:r>
      <w:r w:rsidR="00E959B0" w:rsidRPr="009D0131">
        <w:rPr>
          <w:rFonts w:ascii="Gill Sans MT" w:hAnsi="Gill Sans MT"/>
          <w:sz w:val="20"/>
        </w:rPr>
        <w:t>.</w:t>
      </w:r>
      <w:r w:rsidRPr="009D0131">
        <w:rPr>
          <w:rFonts w:ascii="Gill Sans MT" w:hAnsi="Gill Sans MT"/>
          <w:sz w:val="20"/>
        </w:rPr>
        <w:t xml:space="preserve"> f, g, h</w:t>
      </w:r>
      <w:r w:rsidR="00D9610B" w:rsidRPr="009D0131">
        <w:rPr>
          <w:rFonts w:ascii="Gill Sans MT" w:hAnsi="Gill Sans MT"/>
          <w:sz w:val="20"/>
        </w:rPr>
        <w:t>)</w:t>
      </w:r>
    </w:p>
    <w:p w14:paraId="26DB33D8" w14:textId="77777777" w:rsidR="00DE257B" w:rsidRPr="009D0131" w:rsidRDefault="00DE257B" w:rsidP="00DE257B">
      <w:pPr>
        <w:rPr>
          <w:rFonts w:ascii="Gill Sans MT" w:hAnsi="Gill Sans MT"/>
          <w:sz w:val="20"/>
        </w:rPr>
      </w:pPr>
    </w:p>
    <w:p w14:paraId="4260A60F"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10CF56F5" w14:textId="38CC2761" w:rsidR="00DE257B" w:rsidRPr="009D0131" w:rsidRDefault="00DE257B" w:rsidP="00C53D6E">
      <w:pPr>
        <w:numPr>
          <w:ilvl w:val="0"/>
          <w:numId w:val="22"/>
        </w:numPr>
        <w:tabs>
          <w:tab w:val="num" w:pos="360"/>
        </w:tabs>
        <w:ind w:left="360"/>
        <w:rPr>
          <w:rFonts w:ascii="Gill Sans MT" w:hAnsi="Gill Sans MT"/>
          <w:sz w:val="20"/>
        </w:rPr>
      </w:pPr>
      <w:r w:rsidRPr="009D0131">
        <w:rPr>
          <w:rFonts w:ascii="Gill Sans MT" w:hAnsi="Gill Sans MT"/>
          <w:sz w:val="20"/>
        </w:rPr>
        <w:t xml:space="preserve">Written laboratory protocols and procedures must be in place that include: </w:t>
      </w:r>
      <w:r w:rsidRPr="009D0131">
        <w:rPr>
          <w:rFonts w:ascii="Gill Sans MT" w:hAnsi="Gill Sans MT"/>
          <w:b/>
          <w:sz w:val="20"/>
        </w:rPr>
        <w:t>(9.6;</w:t>
      </w:r>
      <w:r w:rsidR="00232E83" w:rsidRPr="009D0131">
        <w:rPr>
          <w:rFonts w:ascii="Gill Sans MT" w:hAnsi="Gill Sans MT"/>
          <w:b/>
          <w:sz w:val="20"/>
        </w:rPr>
        <w:t xml:space="preserve"> 9.7</w:t>
      </w:r>
      <w:r w:rsidR="00DA0782">
        <w:rPr>
          <w:rFonts w:ascii="Gill Sans MT" w:hAnsi="Gill Sans MT"/>
          <w:b/>
          <w:sz w:val="20"/>
        </w:rPr>
        <w:t>;</w:t>
      </w:r>
      <w:r w:rsidRPr="009D0131">
        <w:rPr>
          <w:rFonts w:ascii="Gill Sans MT" w:hAnsi="Gill Sans MT"/>
          <w:b/>
          <w:sz w:val="20"/>
        </w:rPr>
        <w:t xml:space="preserve"> 17; 19. </w:t>
      </w:r>
      <w:r w:rsidR="00DA0782">
        <w:rPr>
          <w:rFonts w:ascii="Gill Sans MT" w:hAnsi="Gill Sans MT"/>
          <w:b/>
          <w:sz w:val="20"/>
        </w:rPr>
        <w:t>J</w:t>
      </w:r>
      <w:r w:rsidRPr="009D0131">
        <w:rPr>
          <w:rFonts w:ascii="Gill Sans MT" w:hAnsi="Gill Sans MT"/>
          <w:b/>
          <w:sz w:val="20"/>
        </w:rPr>
        <w:t>; 21.F; 2</w:t>
      </w:r>
      <w:r w:rsidR="007771DD">
        <w:rPr>
          <w:rFonts w:ascii="Gill Sans MT" w:hAnsi="Gill Sans MT"/>
          <w:b/>
          <w:sz w:val="20"/>
        </w:rPr>
        <w:t>5</w:t>
      </w:r>
      <w:r w:rsidRPr="009D0131">
        <w:rPr>
          <w:rFonts w:ascii="Gill Sans MT" w:hAnsi="Gill Sans MT"/>
          <w:b/>
          <w:sz w:val="20"/>
        </w:rPr>
        <w:t xml:space="preserve">.A; </w:t>
      </w:r>
      <w:r w:rsidR="0078588A" w:rsidRPr="009D0131">
        <w:rPr>
          <w:rFonts w:ascii="Gill Sans MT" w:hAnsi="Gill Sans MT"/>
          <w:b/>
          <w:sz w:val="20"/>
        </w:rPr>
        <w:t xml:space="preserve">26; </w:t>
      </w:r>
      <w:r w:rsidRPr="009D0131">
        <w:rPr>
          <w:rFonts w:ascii="Gill Sans MT" w:hAnsi="Gill Sans MT"/>
          <w:b/>
          <w:sz w:val="20"/>
        </w:rPr>
        <w:t>28; 28.A.2)</w:t>
      </w:r>
    </w:p>
    <w:p w14:paraId="7D47AFBF" w14:textId="0F28E53B" w:rsidR="00DE257B" w:rsidRPr="009D0131" w:rsidRDefault="00DE257B" w:rsidP="00C53D6E">
      <w:pPr>
        <w:numPr>
          <w:ilvl w:val="0"/>
          <w:numId w:val="23"/>
        </w:numPr>
        <w:rPr>
          <w:rFonts w:ascii="Gill Sans MT" w:hAnsi="Gill Sans MT"/>
          <w:sz w:val="20"/>
        </w:rPr>
      </w:pPr>
      <w:r w:rsidRPr="009D0131">
        <w:rPr>
          <w:rFonts w:ascii="Gill Sans MT" w:hAnsi="Gill Sans MT"/>
          <w:sz w:val="20"/>
        </w:rPr>
        <w:t xml:space="preserve">Pregnancy testing must be provided on site </w:t>
      </w:r>
    </w:p>
    <w:p w14:paraId="422E1BD0" w14:textId="29BFB3CC" w:rsidR="00DE257B" w:rsidRPr="009D0131" w:rsidRDefault="002E742A" w:rsidP="00C53D6E">
      <w:pPr>
        <w:numPr>
          <w:ilvl w:val="0"/>
          <w:numId w:val="23"/>
        </w:numPr>
        <w:rPr>
          <w:rFonts w:ascii="Gill Sans MT" w:hAnsi="Gill Sans MT"/>
          <w:sz w:val="20"/>
        </w:rPr>
      </w:pPr>
      <w:r w:rsidRPr="009D0131">
        <w:rPr>
          <w:rFonts w:ascii="Gill Sans MT" w:hAnsi="Gill Sans MT"/>
          <w:sz w:val="20"/>
        </w:rPr>
        <w:t>Cervical cancer screening</w:t>
      </w:r>
      <w:r w:rsidR="00C60208" w:rsidRPr="009D0131">
        <w:rPr>
          <w:rFonts w:ascii="Gill Sans MT" w:hAnsi="Gill Sans MT"/>
          <w:sz w:val="20"/>
        </w:rPr>
        <w:t xml:space="preserve"> </w:t>
      </w:r>
      <w:r w:rsidR="00DE257B" w:rsidRPr="009D0131">
        <w:rPr>
          <w:rFonts w:ascii="Gill Sans MT" w:hAnsi="Gill Sans MT"/>
          <w:sz w:val="20"/>
        </w:rPr>
        <w:t xml:space="preserve">must be provided on site </w:t>
      </w:r>
    </w:p>
    <w:p w14:paraId="7DEDC3EA" w14:textId="7132B7C6" w:rsidR="00DE257B" w:rsidRPr="009D0131" w:rsidRDefault="00DE257B" w:rsidP="00C53D6E">
      <w:pPr>
        <w:numPr>
          <w:ilvl w:val="0"/>
          <w:numId w:val="23"/>
        </w:numPr>
        <w:rPr>
          <w:rFonts w:ascii="Gill Sans MT" w:hAnsi="Gill Sans MT"/>
          <w:strike/>
          <w:sz w:val="20"/>
        </w:rPr>
      </w:pPr>
      <w:r w:rsidRPr="009D0131">
        <w:rPr>
          <w:rFonts w:ascii="Gill Sans MT" w:hAnsi="Gill Sans MT"/>
          <w:sz w:val="20"/>
        </w:rPr>
        <w:t>STI and HIV testing, or referral for testing</w:t>
      </w:r>
      <w:r w:rsidR="00960332" w:rsidRPr="009D0131">
        <w:rPr>
          <w:rFonts w:ascii="Gill Sans MT" w:hAnsi="Gill Sans MT"/>
          <w:sz w:val="20"/>
        </w:rPr>
        <w:t xml:space="preserve"> </w:t>
      </w:r>
    </w:p>
    <w:p w14:paraId="2581E18B" w14:textId="77777777" w:rsidR="00DE257B" w:rsidRPr="009D0131" w:rsidRDefault="00DE257B" w:rsidP="00C53D6E">
      <w:pPr>
        <w:numPr>
          <w:ilvl w:val="0"/>
          <w:numId w:val="23"/>
        </w:numPr>
        <w:rPr>
          <w:rFonts w:ascii="Gill Sans MT" w:hAnsi="Gill Sans MT"/>
          <w:sz w:val="20"/>
        </w:rPr>
      </w:pPr>
      <w:r w:rsidRPr="009D0131">
        <w:rPr>
          <w:rFonts w:ascii="Gill Sans MT" w:hAnsi="Gill Sans MT"/>
          <w:sz w:val="20"/>
        </w:rPr>
        <w:t>Laboratory tests must be provided if indicated for a specific method of contraception</w:t>
      </w:r>
    </w:p>
    <w:p w14:paraId="02B65CF4" w14:textId="77777777" w:rsidR="00DE257B" w:rsidRPr="009D0131" w:rsidRDefault="00DE257B" w:rsidP="00C53D6E">
      <w:pPr>
        <w:numPr>
          <w:ilvl w:val="0"/>
          <w:numId w:val="23"/>
        </w:numPr>
        <w:ind w:left="360"/>
        <w:rPr>
          <w:rFonts w:ascii="Gill Sans MT" w:hAnsi="Gill Sans MT"/>
          <w:sz w:val="20"/>
        </w:rPr>
      </w:pPr>
      <w:r w:rsidRPr="009D0131">
        <w:rPr>
          <w:rFonts w:ascii="Gill Sans MT" w:hAnsi="Gill Sans MT"/>
          <w:sz w:val="20"/>
        </w:rPr>
        <w:t xml:space="preserve">Laboratory audits to assure quality and CLIA compliance must be in place. </w:t>
      </w:r>
      <w:r w:rsidRPr="009D0131">
        <w:rPr>
          <w:rFonts w:ascii="Gill Sans MT" w:hAnsi="Gill Sans MT"/>
          <w:b/>
          <w:sz w:val="20"/>
        </w:rPr>
        <w:t>(29.E.2.g)</w:t>
      </w:r>
    </w:p>
    <w:p w14:paraId="2918ACBF" w14:textId="77777777" w:rsidR="00DE257B" w:rsidRPr="009D0131" w:rsidRDefault="00DE257B" w:rsidP="00C53D6E">
      <w:pPr>
        <w:numPr>
          <w:ilvl w:val="0"/>
          <w:numId w:val="23"/>
        </w:numPr>
        <w:ind w:left="360"/>
        <w:rPr>
          <w:rFonts w:ascii="Gill Sans MT" w:hAnsi="Gill Sans MT"/>
          <w:sz w:val="20"/>
        </w:rPr>
      </w:pPr>
      <w:r w:rsidRPr="009D0131">
        <w:rPr>
          <w:rFonts w:ascii="Gill Sans MT" w:hAnsi="Gill Sans MT"/>
          <w:sz w:val="20"/>
        </w:rPr>
        <w:t xml:space="preserve">Infection control policies and procedures reflecting current CDC recommendations and OSHA regulations must be in place. </w:t>
      </w:r>
      <w:r w:rsidRPr="009D0131">
        <w:rPr>
          <w:rFonts w:ascii="Gill Sans MT" w:hAnsi="Gill Sans MT"/>
          <w:b/>
          <w:sz w:val="20"/>
        </w:rPr>
        <w:t>(29.E.2.f)</w:t>
      </w:r>
    </w:p>
    <w:p w14:paraId="32A7E665" w14:textId="77777777" w:rsidR="00DE257B" w:rsidRPr="009D0131" w:rsidRDefault="00DE257B" w:rsidP="00C53D6E">
      <w:pPr>
        <w:numPr>
          <w:ilvl w:val="0"/>
          <w:numId w:val="23"/>
        </w:numPr>
        <w:ind w:left="360"/>
        <w:rPr>
          <w:rFonts w:ascii="Gill Sans MT" w:hAnsi="Gill Sans MT"/>
          <w:sz w:val="20"/>
        </w:rPr>
      </w:pPr>
      <w:r w:rsidRPr="009D0131">
        <w:rPr>
          <w:rFonts w:ascii="Gill Sans MT" w:hAnsi="Gill Sans MT"/>
          <w:sz w:val="20"/>
        </w:rPr>
        <w:t xml:space="preserve">Equipment maintenance and calibration must be documented. </w:t>
      </w:r>
      <w:r w:rsidRPr="009D0131">
        <w:rPr>
          <w:rFonts w:ascii="Gill Sans MT" w:hAnsi="Gill Sans MT"/>
          <w:b/>
          <w:sz w:val="20"/>
        </w:rPr>
        <w:t>(29.E.2.h)</w:t>
      </w:r>
    </w:p>
    <w:p w14:paraId="014FE122" w14:textId="77777777" w:rsidR="00DE257B" w:rsidRPr="009D0131" w:rsidRDefault="00DE257B" w:rsidP="00DE257B">
      <w:pPr>
        <w:rPr>
          <w:rFonts w:ascii="Gill Sans MT" w:hAnsi="Gill Sans MT"/>
          <w:sz w:val="20"/>
        </w:rPr>
      </w:pPr>
    </w:p>
    <w:p w14:paraId="707C8AC6"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lastRenderedPageBreak/>
        <w:t>Documentation Required:</w:t>
      </w:r>
    </w:p>
    <w:p w14:paraId="74E4BB53" w14:textId="77777777" w:rsidR="00DE257B" w:rsidRPr="009D0131" w:rsidRDefault="00DE257B"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Protocol and procedure manual</w:t>
      </w:r>
    </w:p>
    <w:p w14:paraId="05F34C07" w14:textId="706040C3" w:rsidR="00DE257B" w:rsidRPr="009D0131" w:rsidRDefault="00076917"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Access to</w:t>
      </w:r>
      <w:r w:rsidR="00DE257B" w:rsidRPr="009D0131">
        <w:rPr>
          <w:rFonts w:ascii="Gill Sans MT" w:hAnsi="Gill Sans MT"/>
          <w:sz w:val="20"/>
        </w:rPr>
        <w:t xml:space="preserve"> medical records</w:t>
      </w:r>
    </w:p>
    <w:p w14:paraId="61B8592B" w14:textId="77777777" w:rsidR="00DE257B" w:rsidRPr="009D0131" w:rsidRDefault="00DE257B"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 xml:space="preserve">Appropriate CLIA certificate   </w:t>
      </w:r>
    </w:p>
    <w:p w14:paraId="7841C266" w14:textId="77777777" w:rsidR="00DE257B" w:rsidRPr="009D0131" w:rsidRDefault="00DE257B"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Laboratory logs</w:t>
      </w:r>
    </w:p>
    <w:p w14:paraId="0DCBC5F5" w14:textId="77777777" w:rsidR="00DE257B" w:rsidRPr="009D0131" w:rsidRDefault="00DE257B" w:rsidP="00C53D6E">
      <w:pPr>
        <w:numPr>
          <w:ilvl w:val="0"/>
          <w:numId w:val="8"/>
        </w:numPr>
        <w:tabs>
          <w:tab w:val="clear" w:pos="720"/>
          <w:tab w:val="num" w:pos="252"/>
          <w:tab w:val="num" w:pos="540"/>
        </w:tabs>
        <w:ind w:left="252" w:hanging="252"/>
        <w:rPr>
          <w:rFonts w:ascii="Gill Sans MT" w:hAnsi="Gill Sans MT"/>
          <w:sz w:val="20"/>
        </w:rPr>
      </w:pPr>
      <w:r w:rsidRPr="009D0131">
        <w:rPr>
          <w:rFonts w:ascii="Gill Sans MT" w:hAnsi="Gill Sans MT"/>
          <w:sz w:val="20"/>
        </w:rPr>
        <w:t>Equipment maintenance logs</w:t>
      </w:r>
    </w:p>
    <w:p w14:paraId="4EE76759" w14:textId="77777777" w:rsidR="004037F0" w:rsidRPr="009D0131" w:rsidRDefault="004037F0" w:rsidP="00DE257B">
      <w:pPr>
        <w:rPr>
          <w:rFonts w:ascii="Gill Sans MT" w:hAnsi="Gill Sans MT"/>
          <w:b/>
          <w:sz w:val="20"/>
        </w:rPr>
      </w:pPr>
    </w:p>
    <w:p w14:paraId="1F6B75D6" w14:textId="072F69F1" w:rsidR="0005674F" w:rsidRPr="009D0131" w:rsidRDefault="0005674F" w:rsidP="00DE257B">
      <w:pPr>
        <w:ind w:left="360"/>
        <w:rPr>
          <w:rFonts w:ascii="Gill Sans MT" w:hAnsi="Gill Sans MT"/>
          <w:sz w:val="20"/>
        </w:rPr>
      </w:pPr>
    </w:p>
    <w:p w14:paraId="52B90F0A" w14:textId="77777777" w:rsidR="0005674F" w:rsidRPr="009D0131" w:rsidRDefault="0005674F"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28"/>
          <w:szCs w:val="28"/>
        </w:rPr>
      </w:pPr>
    </w:p>
    <w:p w14:paraId="3A6AF802" w14:textId="5F9CC584"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8"/>
          <w:szCs w:val="28"/>
        </w:rPr>
      </w:pPr>
      <w:r w:rsidRPr="009D0131">
        <w:rPr>
          <w:rFonts w:ascii="Gill Sans MT" w:hAnsi="Gill Sans MT"/>
          <w:b/>
          <w:sz w:val="28"/>
          <w:szCs w:val="28"/>
        </w:rPr>
        <w:t xml:space="preserve">MPR </w:t>
      </w:r>
      <w:r w:rsidR="00181633" w:rsidRPr="009D0131">
        <w:rPr>
          <w:rFonts w:ascii="Gill Sans MT" w:hAnsi="Gill Sans MT"/>
          <w:b/>
          <w:sz w:val="28"/>
          <w:szCs w:val="28"/>
        </w:rPr>
        <w:t>14</w:t>
      </w:r>
      <w:r w:rsidRPr="009D0131">
        <w:rPr>
          <w:rFonts w:ascii="Gill Sans MT" w:hAnsi="Gill Sans MT"/>
          <w:b/>
          <w:sz w:val="28"/>
          <w:szCs w:val="28"/>
        </w:rPr>
        <w:t xml:space="preserve"> </w:t>
      </w:r>
    </w:p>
    <w:p w14:paraId="34B9490E"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sz w:val="22"/>
          <w:szCs w:val="22"/>
        </w:rPr>
      </w:pPr>
    </w:p>
    <w:p w14:paraId="4334803E" w14:textId="6D7B0A2B"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 xml:space="preserve">Projects must establish a medical record for all </w:t>
      </w:r>
      <w:r w:rsidR="002E742A" w:rsidRPr="009D0131">
        <w:rPr>
          <w:rFonts w:ascii="Gill Sans MT" w:hAnsi="Gill Sans MT"/>
          <w:sz w:val="22"/>
          <w:szCs w:val="22"/>
        </w:rPr>
        <w:t>Title X clients</w:t>
      </w:r>
      <w:r w:rsidRPr="009D0131">
        <w:rPr>
          <w:rFonts w:ascii="Gill Sans MT" w:hAnsi="Gill Sans MT"/>
          <w:sz w:val="22"/>
          <w:szCs w:val="22"/>
        </w:rPr>
        <w:t xml:space="preserve"> who receive clinical services, including pregnancy testing, counseling and emergency contraception. Medical records must comply with Health Insurance Portability &amp; Accountability Act</w:t>
      </w:r>
      <w:r w:rsidR="000B68B4" w:rsidRPr="009D0131">
        <w:rPr>
          <w:rFonts w:ascii="Gill Sans MT" w:hAnsi="Gill Sans MT"/>
          <w:sz w:val="22"/>
          <w:szCs w:val="22"/>
        </w:rPr>
        <w:t xml:space="preserve"> of 1996</w:t>
      </w:r>
      <w:r w:rsidRPr="009D0131">
        <w:rPr>
          <w:rFonts w:ascii="Gill Sans MT" w:hAnsi="Gill Sans MT"/>
          <w:sz w:val="22"/>
          <w:szCs w:val="22"/>
        </w:rPr>
        <w:t xml:space="preserve"> (HIPAA) privacy and security standards and document quality care standards.</w:t>
      </w:r>
    </w:p>
    <w:p w14:paraId="5028A26A"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sz w:val="20"/>
        </w:rPr>
      </w:pPr>
    </w:p>
    <w:p w14:paraId="065281BD" w14:textId="023BC434"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i/>
          <w:iCs/>
          <w:sz w:val="20"/>
        </w:rPr>
      </w:pPr>
      <w:r w:rsidRPr="009D0131">
        <w:rPr>
          <w:rFonts w:ascii="Gill Sans MT" w:hAnsi="Gill Sans MT"/>
          <w:b/>
          <w:i/>
          <w:sz w:val="20"/>
        </w:rPr>
        <w:t>Reference:</w:t>
      </w:r>
      <w:r w:rsidRPr="009D0131">
        <w:rPr>
          <w:rFonts w:ascii="Gill Sans MT" w:hAnsi="Gill Sans MT"/>
          <w:i/>
          <w:sz w:val="20"/>
        </w:rPr>
        <w:t xml:space="preserve"> </w:t>
      </w:r>
      <w:r w:rsidRPr="009D0131">
        <w:rPr>
          <w:rFonts w:ascii="Gill Sans MT" w:hAnsi="Gill Sans MT"/>
          <w:i/>
          <w:iCs/>
          <w:sz w:val="20"/>
        </w:rPr>
        <w:t>42 CFR §59.5 (b)(1</w:t>
      </w:r>
      <w:bookmarkStart w:id="75" w:name="_Hlk15392407"/>
      <w:r w:rsidRPr="009D0131">
        <w:rPr>
          <w:rFonts w:ascii="Gill Sans MT" w:hAnsi="Gill Sans MT"/>
          <w:i/>
          <w:iCs/>
          <w:sz w:val="20"/>
        </w:rPr>
        <w:t xml:space="preserve">); </w:t>
      </w:r>
      <w:r w:rsidRPr="009D0131">
        <w:rPr>
          <w:rFonts w:ascii="Gill Sans MT" w:hAnsi="Gill Sans MT" w:cstheme="minorHAnsi"/>
          <w:i/>
          <w:sz w:val="20"/>
        </w:rPr>
        <w:t>Health Insurance Portability and Accountability Act of 1996 (HIPAA)</w:t>
      </w:r>
    </w:p>
    <w:bookmarkEnd w:id="75"/>
    <w:p w14:paraId="0444B840" w14:textId="77777777" w:rsidR="007D59BF" w:rsidRPr="009D0131" w:rsidRDefault="007D59BF" w:rsidP="00DE257B">
      <w:pPr>
        <w:rPr>
          <w:rFonts w:ascii="Gill Sans MT" w:hAnsi="Gill Sans MT"/>
          <w:b/>
          <w:szCs w:val="24"/>
          <w:u w:val="single"/>
        </w:rPr>
      </w:pPr>
    </w:p>
    <w:p w14:paraId="65839F88" w14:textId="351BBD94" w:rsidR="00DE257B" w:rsidRPr="009D0131" w:rsidRDefault="00DE257B" w:rsidP="00DE257B">
      <w:pPr>
        <w:rPr>
          <w:rFonts w:ascii="Gill Sans MT" w:hAnsi="Gill Sans MT"/>
          <w:b/>
          <w:szCs w:val="24"/>
        </w:rPr>
      </w:pPr>
      <w:r w:rsidRPr="009D0131">
        <w:rPr>
          <w:rFonts w:ascii="Gill Sans MT" w:hAnsi="Gill Sans MT"/>
          <w:b/>
          <w:szCs w:val="24"/>
          <w:u w:val="single"/>
        </w:rPr>
        <w:t xml:space="preserve">Indicator </w:t>
      </w:r>
      <w:r w:rsidR="00181633" w:rsidRPr="009D0131">
        <w:rPr>
          <w:rFonts w:ascii="Gill Sans MT" w:hAnsi="Gill Sans MT"/>
          <w:b/>
          <w:szCs w:val="24"/>
          <w:u w:val="single"/>
        </w:rPr>
        <w:t>14</w:t>
      </w:r>
      <w:r w:rsidRPr="009D0131">
        <w:rPr>
          <w:rFonts w:ascii="Gill Sans MT" w:hAnsi="Gill Sans MT"/>
          <w:b/>
          <w:szCs w:val="24"/>
          <w:u w:val="single"/>
        </w:rPr>
        <w:t>.1</w:t>
      </w:r>
      <w:r w:rsidRPr="009D0131">
        <w:rPr>
          <w:rFonts w:ascii="Gill Sans MT" w:hAnsi="Gill Sans MT"/>
          <w:b/>
          <w:szCs w:val="24"/>
        </w:rPr>
        <w:t xml:space="preserve">   </w:t>
      </w:r>
    </w:p>
    <w:p w14:paraId="373A352B" w14:textId="2DA502DF" w:rsidR="00D9610B" w:rsidRPr="009D0131" w:rsidRDefault="00DE257B" w:rsidP="00DE257B">
      <w:pPr>
        <w:rPr>
          <w:rFonts w:ascii="Gill Sans MT" w:hAnsi="Gill Sans MT"/>
          <w:b/>
          <w:sz w:val="22"/>
          <w:szCs w:val="22"/>
        </w:rPr>
      </w:pPr>
      <w:r w:rsidRPr="009D0131">
        <w:rPr>
          <w:rFonts w:ascii="Gill Sans MT" w:hAnsi="Gill Sans MT"/>
          <w:b/>
          <w:bCs/>
          <w:sz w:val="22"/>
          <w:szCs w:val="22"/>
        </w:rPr>
        <w:t>Medical Records and Quality Assurance System</w:t>
      </w:r>
      <w:r w:rsidRPr="009D0131">
        <w:rPr>
          <w:rFonts w:ascii="Gill Sans MT" w:hAnsi="Gill Sans MT"/>
          <w:bCs/>
          <w:sz w:val="22"/>
          <w:szCs w:val="22"/>
        </w:rPr>
        <w:t xml:space="preserve"> </w:t>
      </w:r>
      <w:r w:rsidRPr="009D0131">
        <w:rPr>
          <w:rFonts w:ascii="Gill Sans MT" w:hAnsi="Gill Sans MT"/>
          <w:b/>
          <w:sz w:val="22"/>
          <w:szCs w:val="22"/>
        </w:rPr>
        <w:t xml:space="preserve">  </w:t>
      </w:r>
    </w:p>
    <w:p w14:paraId="2BF280C0" w14:textId="77777777" w:rsidR="00D9610B" w:rsidRPr="009D0131" w:rsidRDefault="00D9610B" w:rsidP="00DE257B">
      <w:pPr>
        <w:rPr>
          <w:rFonts w:ascii="Gill Sans MT" w:hAnsi="Gill Sans MT"/>
          <w:b/>
          <w:sz w:val="20"/>
        </w:rPr>
      </w:pPr>
    </w:p>
    <w:p w14:paraId="59FA09CD" w14:textId="6DED10E5" w:rsidR="00DE257B" w:rsidRPr="009D0131" w:rsidRDefault="00DE257B" w:rsidP="00D9610B">
      <w:pPr>
        <w:rPr>
          <w:rFonts w:ascii="Gill Sans MT" w:hAnsi="Gill Sans MT"/>
          <w:sz w:val="20"/>
        </w:rPr>
      </w:pPr>
      <w:r w:rsidRPr="009D0131">
        <w:rPr>
          <w:rFonts w:ascii="Gill Sans MT" w:hAnsi="Gill Sans MT"/>
          <w:sz w:val="20"/>
        </w:rPr>
        <w:t xml:space="preserve">See </w:t>
      </w:r>
      <w:r w:rsidR="00EA7FF6" w:rsidRPr="009D0131">
        <w:rPr>
          <w:rFonts w:cs="Arial"/>
          <w:sz w:val="18"/>
          <w:szCs w:val="18"/>
          <w:u w:val="single"/>
        </w:rPr>
        <w:t>Michigan Title X Family Planning Standards &amp; Guidelines</w:t>
      </w:r>
      <w:r w:rsidR="00EA7FF6" w:rsidRPr="009D0131">
        <w:rPr>
          <w:rFonts w:ascii="Gill Sans MT" w:hAnsi="Gill Sans MT"/>
          <w:sz w:val="20"/>
        </w:rPr>
        <w:t xml:space="preserve"> </w:t>
      </w:r>
      <w:r w:rsidR="00D9610B" w:rsidRPr="009D0131">
        <w:rPr>
          <w:rFonts w:ascii="Gill Sans MT" w:hAnsi="Gill Sans MT"/>
          <w:sz w:val="20"/>
        </w:rPr>
        <w:t>(</w:t>
      </w:r>
      <w:r w:rsidRPr="009D0131">
        <w:rPr>
          <w:rFonts w:ascii="Gill Sans MT" w:hAnsi="Gill Sans MT"/>
          <w:sz w:val="20"/>
        </w:rPr>
        <w:t>29.D</w:t>
      </w:r>
      <w:r w:rsidR="000B61E6" w:rsidRPr="009D0131">
        <w:rPr>
          <w:rFonts w:ascii="Gill Sans MT" w:hAnsi="Gill Sans MT"/>
          <w:sz w:val="20"/>
        </w:rPr>
        <w:t>.1.a, b</w:t>
      </w:r>
      <w:r w:rsidR="00D9610B" w:rsidRPr="009D0131">
        <w:rPr>
          <w:rFonts w:ascii="Gill Sans MT" w:hAnsi="Gill Sans MT"/>
          <w:sz w:val="20"/>
        </w:rPr>
        <w:t xml:space="preserve">; </w:t>
      </w:r>
      <w:r w:rsidRPr="009D0131">
        <w:rPr>
          <w:rFonts w:ascii="Gill Sans MT" w:hAnsi="Gill Sans MT"/>
          <w:sz w:val="20"/>
        </w:rPr>
        <w:t>29.</w:t>
      </w:r>
      <w:r w:rsidR="000B61E6" w:rsidRPr="009D0131">
        <w:rPr>
          <w:rFonts w:ascii="Gill Sans MT" w:hAnsi="Gill Sans MT"/>
          <w:sz w:val="20"/>
        </w:rPr>
        <w:t>D.2; 29.E; 29.</w:t>
      </w:r>
      <w:r w:rsidR="007771DD">
        <w:rPr>
          <w:rFonts w:ascii="Gill Sans MT" w:hAnsi="Gill Sans MT"/>
          <w:sz w:val="20"/>
        </w:rPr>
        <w:t>E</w:t>
      </w:r>
      <w:r w:rsidR="000B61E6" w:rsidRPr="009D0131">
        <w:rPr>
          <w:rFonts w:ascii="Gill Sans MT" w:hAnsi="Gill Sans MT"/>
          <w:sz w:val="20"/>
        </w:rPr>
        <w:t>.2.d, i</w:t>
      </w:r>
      <w:r w:rsidR="00D9610B" w:rsidRPr="009D0131">
        <w:rPr>
          <w:rFonts w:ascii="Gill Sans MT" w:hAnsi="Gill Sans MT"/>
          <w:sz w:val="20"/>
        </w:rPr>
        <w:t xml:space="preserve">) </w:t>
      </w:r>
      <w:r w:rsidRPr="009D0131">
        <w:rPr>
          <w:rFonts w:ascii="Gill Sans MT" w:hAnsi="Gill Sans MT"/>
          <w:sz w:val="20"/>
        </w:rPr>
        <w:t xml:space="preserve"> </w:t>
      </w:r>
    </w:p>
    <w:p w14:paraId="6856D1B1" w14:textId="77777777" w:rsidR="00DE257B" w:rsidRPr="009D0131" w:rsidRDefault="00DE257B" w:rsidP="00DE257B">
      <w:pPr>
        <w:rPr>
          <w:rFonts w:ascii="Gill Sans MT" w:hAnsi="Gill Sans MT"/>
          <w:sz w:val="20"/>
        </w:rPr>
      </w:pPr>
    </w:p>
    <w:p w14:paraId="65B7536F"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4508A4E3" w14:textId="62E82EDF" w:rsidR="00DE257B" w:rsidRPr="009D0131" w:rsidRDefault="00DE257B" w:rsidP="00C53D6E">
      <w:pPr>
        <w:numPr>
          <w:ilvl w:val="0"/>
          <w:numId w:val="8"/>
        </w:numPr>
        <w:tabs>
          <w:tab w:val="clear" w:pos="720"/>
          <w:tab w:val="num" w:pos="252"/>
        </w:tabs>
        <w:ind w:left="252" w:hanging="252"/>
        <w:rPr>
          <w:rFonts w:ascii="Gill Sans MT" w:hAnsi="Gill Sans MT"/>
          <w:strike/>
          <w:sz w:val="20"/>
        </w:rPr>
      </w:pPr>
      <w:r w:rsidRPr="009D0131">
        <w:rPr>
          <w:rFonts w:ascii="Gill Sans MT" w:hAnsi="Gill Sans MT"/>
          <w:sz w:val="20"/>
        </w:rPr>
        <w:t xml:space="preserve">A medical record is established for all clients who receive a </w:t>
      </w:r>
      <w:r w:rsidR="001F0881" w:rsidRPr="009D0131">
        <w:rPr>
          <w:rFonts w:ascii="Gill Sans MT" w:hAnsi="Gill Sans MT"/>
          <w:sz w:val="20"/>
        </w:rPr>
        <w:t>clinical</w:t>
      </w:r>
      <w:r w:rsidRPr="009D0131">
        <w:rPr>
          <w:rFonts w:ascii="Gill Sans MT" w:hAnsi="Gill Sans MT"/>
          <w:sz w:val="20"/>
        </w:rPr>
        <w:t xml:space="preserve"> service. </w:t>
      </w:r>
      <w:r w:rsidRPr="009D0131">
        <w:rPr>
          <w:rFonts w:ascii="Gill Sans MT" w:hAnsi="Gill Sans MT"/>
          <w:b/>
          <w:sz w:val="20"/>
        </w:rPr>
        <w:t>(29.D.1.a)</w:t>
      </w:r>
    </w:p>
    <w:p w14:paraId="77AA70F4" w14:textId="77777777" w:rsidR="00DE257B" w:rsidRPr="009D0131" w:rsidRDefault="00DE257B"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Medical records are:</w:t>
      </w:r>
      <w:r w:rsidRPr="009D0131">
        <w:rPr>
          <w:rFonts w:ascii="Gill Sans MT" w:hAnsi="Gill Sans MT"/>
          <w:b/>
          <w:sz w:val="20"/>
        </w:rPr>
        <w:t xml:space="preserve"> (29.D.1.b)</w:t>
      </w:r>
    </w:p>
    <w:p w14:paraId="60BC2E55"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 xml:space="preserve">Complete, legible and accurate </w:t>
      </w:r>
    </w:p>
    <w:p w14:paraId="2E4A7016"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Signed and dated by the clinical health professional making the entry, including name, date, and title, as a permanent part of the record</w:t>
      </w:r>
    </w:p>
    <w:p w14:paraId="78BAC378"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Readily accessible</w:t>
      </w:r>
    </w:p>
    <w:p w14:paraId="2FE9DDBD" w14:textId="77777777" w:rsidR="00DE257B" w:rsidRPr="009D0131" w:rsidRDefault="00DE257B"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Medical records contain the following: (</w:t>
      </w:r>
      <w:r w:rsidRPr="009D0131">
        <w:rPr>
          <w:rFonts w:ascii="Gill Sans MT" w:hAnsi="Gill Sans MT"/>
          <w:b/>
          <w:sz w:val="20"/>
        </w:rPr>
        <w:t>29.D.2)</w:t>
      </w:r>
    </w:p>
    <w:p w14:paraId="39EC5AFA"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 xml:space="preserve">Personal data sufficient to identify the client: </w:t>
      </w:r>
    </w:p>
    <w:p w14:paraId="3B6AEEF4" w14:textId="77777777" w:rsidR="00DE257B" w:rsidRPr="009D0131" w:rsidRDefault="00DE257B" w:rsidP="00C53D6E">
      <w:pPr>
        <w:numPr>
          <w:ilvl w:val="0"/>
          <w:numId w:val="25"/>
        </w:numPr>
        <w:tabs>
          <w:tab w:val="num" w:pos="900"/>
        </w:tabs>
        <w:ind w:left="900" w:hanging="270"/>
        <w:rPr>
          <w:rFonts w:ascii="Gill Sans MT" w:hAnsi="Gill Sans MT"/>
          <w:sz w:val="20"/>
        </w:rPr>
      </w:pPr>
      <w:r w:rsidRPr="009D0131">
        <w:rPr>
          <w:rFonts w:ascii="Gill Sans MT" w:hAnsi="Gill Sans MT"/>
          <w:sz w:val="20"/>
        </w:rPr>
        <w:t xml:space="preserve">Name </w:t>
      </w:r>
    </w:p>
    <w:p w14:paraId="105DE115" w14:textId="4A6F8DB0" w:rsidR="00DE257B" w:rsidRPr="009D0131" w:rsidRDefault="00DE257B" w:rsidP="00B87697">
      <w:pPr>
        <w:numPr>
          <w:ilvl w:val="0"/>
          <w:numId w:val="25"/>
        </w:numPr>
        <w:tabs>
          <w:tab w:val="num" w:pos="900"/>
        </w:tabs>
        <w:ind w:left="900" w:hanging="270"/>
        <w:rPr>
          <w:rFonts w:ascii="Gill Sans MT" w:hAnsi="Gill Sans MT"/>
          <w:sz w:val="20"/>
        </w:rPr>
      </w:pPr>
      <w:r w:rsidRPr="009D0131">
        <w:rPr>
          <w:rFonts w:ascii="Gill Sans MT" w:hAnsi="Gill Sans MT"/>
          <w:sz w:val="20"/>
        </w:rPr>
        <w:t xml:space="preserve">Unique </w:t>
      </w:r>
      <w:r w:rsidR="002E742A" w:rsidRPr="009D0131">
        <w:rPr>
          <w:rFonts w:ascii="Gill Sans MT" w:hAnsi="Gill Sans MT"/>
          <w:sz w:val="20"/>
        </w:rPr>
        <w:t>medical record</w:t>
      </w:r>
      <w:r w:rsidRPr="009D0131">
        <w:rPr>
          <w:rFonts w:ascii="Gill Sans MT" w:hAnsi="Gill Sans MT"/>
          <w:sz w:val="20"/>
        </w:rPr>
        <w:t xml:space="preserve"> number</w:t>
      </w:r>
    </w:p>
    <w:p w14:paraId="7C909F51" w14:textId="77777777" w:rsidR="00DE257B" w:rsidRPr="009D0131" w:rsidRDefault="00DE257B" w:rsidP="00C53D6E">
      <w:pPr>
        <w:numPr>
          <w:ilvl w:val="0"/>
          <w:numId w:val="25"/>
        </w:numPr>
        <w:tabs>
          <w:tab w:val="num" w:pos="900"/>
        </w:tabs>
        <w:ind w:left="900" w:hanging="270"/>
        <w:rPr>
          <w:rFonts w:ascii="Gill Sans MT" w:hAnsi="Gill Sans MT"/>
          <w:sz w:val="20"/>
        </w:rPr>
      </w:pPr>
      <w:r w:rsidRPr="009D0131">
        <w:rPr>
          <w:rFonts w:ascii="Gill Sans MT" w:hAnsi="Gill Sans MT"/>
          <w:sz w:val="20"/>
        </w:rPr>
        <w:t>Address</w:t>
      </w:r>
    </w:p>
    <w:p w14:paraId="533CEB93" w14:textId="77777777" w:rsidR="00DE257B" w:rsidRPr="009D0131" w:rsidRDefault="00DE257B" w:rsidP="00C53D6E">
      <w:pPr>
        <w:numPr>
          <w:ilvl w:val="0"/>
          <w:numId w:val="25"/>
        </w:numPr>
        <w:tabs>
          <w:tab w:val="num" w:pos="900"/>
        </w:tabs>
        <w:ind w:left="900" w:hanging="270"/>
        <w:rPr>
          <w:rFonts w:ascii="Gill Sans MT" w:hAnsi="Gill Sans MT"/>
          <w:sz w:val="20"/>
        </w:rPr>
      </w:pPr>
      <w:r w:rsidRPr="009D0131">
        <w:rPr>
          <w:rFonts w:ascii="Gill Sans MT" w:hAnsi="Gill Sans MT"/>
          <w:sz w:val="20"/>
        </w:rPr>
        <w:t>Phone/How to contact</w:t>
      </w:r>
    </w:p>
    <w:p w14:paraId="632637B3" w14:textId="77777777" w:rsidR="00DE257B" w:rsidRPr="009D0131" w:rsidRDefault="00DE257B" w:rsidP="00C53D6E">
      <w:pPr>
        <w:numPr>
          <w:ilvl w:val="0"/>
          <w:numId w:val="25"/>
        </w:numPr>
        <w:tabs>
          <w:tab w:val="num" w:pos="900"/>
        </w:tabs>
        <w:ind w:left="900" w:hanging="270"/>
        <w:rPr>
          <w:rFonts w:ascii="Gill Sans MT" w:hAnsi="Gill Sans MT"/>
          <w:sz w:val="20"/>
        </w:rPr>
      </w:pPr>
      <w:r w:rsidRPr="009D0131">
        <w:rPr>
          <w:rFonts w:ascii="Gill Sans MT" w:hAnsi="Gill Sans MT"/>
          <w:sz w:val="20"/>
        </w:rPr>
        <w:t>Age</w:t>
      </w:r>
    </w:p>
    <w:p w14:paraId="4C33AAF0" w14:textId="77777777" w:rsidR="00DE257B" w:rsidRPr="009D0131" w:rsidRDefault="00DE257B" w:rsidP="00C53D6E">
      <w:pPr>
        <w:numPr>
          <w:ilvl w:val="0"/>
          <w:numId w:val="25"/>
        </w:numPr>
        <w:tabs>
          <w:tab w:val="num" w:pos="900"/>
        </w:tabs>
        <w:ind w:left="900" w:hanging="270"/>
        <w:rPr>
          <w:rFonts w:ascii="Gill Sans MT" w:hAnsi="Gill Sans MT"/>
          <w:sz w:val="20"/>
        </w:rPr>
      </w:pPr>
      <w:r w:rsidRPr="009D0131">
        <w:rPr>
          <w:rFonts w:ascii="Gill Sans MT" w:hAnsi="Gill Sans MT"/>
          <w:sz w:val="20"/>
        </w:rPr>
        <w:t>Sex</w:t>
      </w:r>
    </w:p>
    <w:p w14:paraId="75319C04" w14:textId="77777777" w:rsidR="00DE257B" w:rsidRPr="009D0131" w:rsidRDefault="00DE257B" w:rsidP="00C53D6E">
      <w:pPr>
        <w:numPr>
          <w:ilvl w:val="0"/>
          <w:numId w:val="25"/>
        </w:numPr>
        <w:tabs>
          <w:tab w:val="num" w:pos="900"/>
        </w:tabs>
        <w:ind w:left="900" w:hanging="270"/>
        <w:rPr>
          <w:rFonts w:ascii="Gill Sans MT" w:hAnsi="Gill Sans MT"/>
          <w:sz w:val="20"/>
        </w:rPr>
      </w:pPr>
      <w:r w:rsidRPr="009D0131">
        <w:rPr>
          <w:rFonts w:ascii="Gill Sans MT" w:hAnsi="Gill Sans MT"/>
          <w:sz w:val="20"/>
        </w:rPr>
        <w:t>Race &amp; Ethnicity (FPAR requirement)</w:t>
      </w:r>
    </w:p>
    <w:p w14:paraId="0B3B35B3" w14:textId="77777777" w:rsidR="00DE257B" w:rsidRPr="009D0131" w:rsidRDefault="00DE257B" w:rsidP="00C53D6E">
      <w:pPr>
        <w:numPr>
          <w:ilvl w:val="0"/>
          <w:numId w:val="25"/>
        </w:numPr>
        <w:tabs>
          <w:tab w:val="num" w:pos="900"/>
        </w:tabs>
        <w:ind w:left="900" w:hanging="270"/>
        <w:rPr>
          <w:rFonts w:ascii="Gill Sans MT" w:hAnsi="Gill Sans MT"/>
          <w:sz w:val="20"/>
        </w:rPr>
      </w:pPr>
      <w:r w:rsidRPr="009D0131">
        <w:rPr>
          <w:rFonts w:ascii="Gill Sans MT" w:hAnsi="Gill Sans MT"/>
          <w:sz w:val="20"/>
        </w:rPr>
        <w:t>Income assessment</w:t>
      </w:r>
    </w:p>
    <w:p w14:paraId="107FEF26" w14:textId="77777777" w:rsidR="000904C4" w:rsidRPr="009D0131" w:rsidRDefault="000904C4"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 xml:space="preserve">Allergies </w:t>
      </w:r>
    </w:p>
    <w:p w14:paraId="7987CB65" w14:textId="0FBE3EE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Medical history, as indicated by service(s) provided</w:t>
      </w:r>
    </w:p>
    <w:p w14:paraId="4446F0A0" w14:textId="2F41B2FF"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Physical exam, as indicated by services(s) provided</w:t>
      </w:r>
    </w:p>
    <w:p w14:paraId="7089F367"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Documentation of clinical findings, diagnostic/therapeutic orders, including:</w:t>
      </w:r>
    </w:p>
    <w:p w14:paraId="2C9E9B0C" w14:textId="77777777" w:rsidR="00DE257B" w:rsidRPr="009D0131" w:rsidRDefault="00DE257B" w:rsidP="00C53D6E">
      <w:pPr>
        <w:numPr>
          <w:ilvl w:val="0"/>
          <w:numId w:val="26"/>
        </w:numPr>
        <w:tabs>
          <w:tab w:val="num" w:pos="900"/>
        </w:tabs>
        <w:ind w:hanging="180"/>
        <w:rPr>
          <w:rFonts w:ascii="Gill Sans MT" w:hAnsi="Gill Sans MT"/>
          <w:sz w:val="20"/>
        </w:rPr>
      </w:pPr>
      <w:r w:rsidRPr="009D0131">
        <w:rPr>
          <w:rFonts w:ascii="Gill Sans MT" w:hAnsi="Gill Sans MT"/>
          <w:sz w:val="20"/>
        </w:rPr>
        <w:t>Treatments initiated and special instructions</w:t>
      </w:r>
    </w:p>
    <w:p w14:paraId="5BAEEA8F" w14:textId="77777777" w:rsidR="00DE257B" w:rsidRPr="009D0131" w:rsidRDefault="00DE257B" w:rsidP="00C53D6E">
      <w:pPr>
        <w:numPr>
          <w:ilvl w:val="0"/>
          <w:numId w:val="26"/>
        </w:numPr>
        <w:tabs>
          <w:tab w:val="num" w:pos="900"/>
        </w:tabs>
        <w:ind w:hanging="180"/>
        <w:rPr>
          <w:rFonts w:ascii="Gill Sans MT" w:hAnsi="Gill Sans MT"/>
          <w:sz w:val="20"/>
        </w:rPr>
      </w:pPr>
      <w:r w:rsidRPr="009D0131">
        <w:rPr>
          <w:rFonts w:ascii="Gill Sans MT" w:hAnsi="Gill Sans MT"/>
          <w:sz w:val="20"/>
        </w:rPr>
        <w:t>Continuing care, referral and follow-up</w:t>
      </w:r>
    </w:p>
    <w:p w14:paraId="60694990" w14:textId="77777777" w:rsidR="00DE257B" w:rsidRPr="009D0131" w:rsidRDefault="00DE257B" w:rsidP="00C53D6E">
      <w:pPr>
        <w:numPr>
          <w:ilvl w:val="0"/>
          <w:numId w:val="26"/>
        </w:numPr>
        <w:tabs>
          <w:tab w:val="num" w:pos="900"/>
        </w:tabs>
        <w:ind w:hanging="180"/>
        <w:rPr>
          <w:rFonts w:ascii="Gill Sans MT" w:hAnsi="Gill Sans MT"/>
          <w:sz w:val="20"/>
        </w:rPr>
      </w:pPr>
      <w:r w:rsidRPr="009D0131">
        <w:rPr>
          <w:rFonts w:ascii="Gill Sans MT" w:hAnsi="Gill Sans MT"/>
          <w:sz w:val="20"/>
        </w:rPr>
        <w:t>Scheduled revisits</w:t>
      </w:r>
    </w:p>
    <w:p w14:paraId="4237FC71"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 xml:space="preserve">Documentation of all medical encounters, including telephone encounters   </w:t>
      </w:r>
    </w:p>
    <w:p w14:paraId="78DC60CD"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 xml:space="preserve">Documentation of all counseling, education, and social services </w:t>
      </w:r>
    </w:p>
    <w:p w14:paraId="397A8BF0"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t>Signed general consent for services</w:t>
      </w:r>
    </w:p>
    <w:p w14:paraId="2D574C95" w14:textId="77777777" w:rsidR="00DE257B" w:rsidRPr="009D0131" w:rsidRDefault="00DE257B" w:rsidP="00C53D6E">
      <w:pPr>
        <w:numPr>
          <w:ilvl w:val="0"/>
          <w:numId w:val="8"/>
        </w:numPr>
        <w:tabs>
          <w:tab w:val="clear" w:pos="720"/>
          <w:tab w:val="num" w:pos="612"/>
        </w:tabs>
        <w:ind w:left="612"/>
        <w:rPr>
          <w:rFonts w:ascii="Gill Sans MT" w:hAnsi="Gill Sans MT"/>
          <w:sz w:val="20"/>
        </w:rPr>
      </w:pPr>
      <w:r w:rsidRPr="009D0131">
        <w:rPr>
          <w:rFonts w:ascii="Gill Sans MT" w:hAnsi="Gill Sans MT"/>
          <w:sz w:val="20"/>
        </w:rPr>
        <w:lastRenderedPageBreak/>
        <w:t xml:space="preserve">Contraceptive method chosen by the client </w:t>
      </w:r>
    </w:p>
    <w:p w14:paraId="0921B42B" w14:textId="77777777" w:rsidR="00DE257B" w:rsidRPr="009D0131" w:rsidRDefault="00DE257B" w:rsidP="00C53D6E">
      <w:pPr>
        <w:numPr>
          <w:ilvl w:val="0"/>
          <w:numId w:val="27"/>
        </w:numPr>
        <w:ind w:left="360"/>
        <w:rPr>
          <w:rFonts w:ascii="Gill Sans MT" w:hAnsi="Gill Sans MT"/>
          <w:sz w:val="20"/>
        </w:rPr>
      </w:pPr>
      <w:r w:rsidRPr="009D0131">
        <w:rPr>
          <w:rFonts w:ascii="Gill Sans MT" w:hAnsi="Gill Sans MT"/>
          <w:sz w:val="20"/>
        </w:rPr>
        <w:t>A quality assurance system must be in place to provide ongoing evaluation of family planning services that includes: (</w:t>
      </w:r>
      <w:r w:rsidRPr="009D0131">
        <w:rPr>
          <w:rFonts w:ascii="Gill Sans MT" w:hAnsi="Gill Sans MT"/>
          <w:b/>
          <w:sz w:val="20"/>
        </w:rPr>
        <w:t>29. E.)</w:t>
      </w:r>
      <w:r w:rsidRPr="009D0131">
        <w:rPr>
          <w:rFonts w:ascii="Gill Sans MT" w:hAnsi="Gill Sans MT"/>
          <w:sz w:val="20"/>
        </w:rPr>
        <w:t xml:space="preserve"> </w:t>
      </w:r>
    </w:p>
    <w:p w14:paraId="2175DA69" w14:textId="77777777" w:rsidR="00DE257B" w:rsidRPr="009D0131" w:rsidRDefault="00DE257B" w:rsidP="00C53D6E">
      <w:pPr>
        <w:numPr>
          <w:ilvl w:val="0"/>
          <w:numId w:val="28"/>
        </w:numPr>
        <w:tabs>
          <w:tab w:val="num" w:pos="720"/>
        </w:tabs>
        <w:ind w:left="720"/>
        <w:rPr>
          <w:rFonts w:ascii="Gill Sans MT" w:hAnsi="Gill Sans MT"/>
          <w:sz w:val="20"/>
        </w:rPr>
      </w:pPr>
      <w:r w:rsidRPr="009D0131">
        <w:rPr>
          <w:rFonts w:ascii="Gill Sans MT" w:hAnsi="Gill Sans MT"/>
          <w:sz w:val="20"/>
          <w:u w:val="single"/>
        </w:rPr>
        <w:t>Chart Audits/Record Monitoring</w:t>
      </w:r>
      <w:r w:rsidRPr="009D0131">
        <w:rPr>
          <w:rFonts w:ascii="Gill Sans MT" w:hAnsi="Gill Sans MT"/>
          <w:sz w:val="20"/>
        </w:rPr>
        <w:t xml:space="preserve"> to determine completeness and accuracy of the medical record must be conducted quarterly by the quality assurance committee or identified personnel</w:t>
      </w:r>
    </w:p>
    <w:p w14:paraId="4148C297" w14:textId="77777777" w:rsidR="00DE257B" w:rsidRPr="009D0131" w:rsidRDefault="00DE257B" w:rsidP="00C53D6E">
      <w:pPr>
        <w:numPr>
          <w:ilvl w:val="0"/>
          <w:numId w:val="20"/>
        </w:numPr>
        <w:ind w:hanging="180"/>
        <w:rPr>
          <w:rFonts w:ascii="Gill Sans MT" w:hAnsi="Gill Sans MT"/>
          <w:sz w:val="20"/>
        </w:rPr>
      </w:pPr>
      <w:r w:rsidRPr="009D0131">
        <w:rPr>
          <w:rFonts w:ascii="Gill Sans MT" w:hAnsi="Gill Sans MT"/>
          <w:sz w:val="20"/>
        </w:rPr>
        <w:t xml:space="preserve">At least 3% of quarterly caseload, randomly selected are reviewed quarterly </w:t>
      </w:r>
      <w:r w:rsidRPr="009D0131">
        <w:rPr>
          <w:rFonts w:ascii="Gill Sans MT" w:hAnsi="Gill Sans MT"/>
          <w:b/>
          <w:sz w:val="20"/>
        </w:rPr>
        <w:t>(29.E.2.d)</w:t>
      </w:r>
    </w:p>
    <w:p w14:paraId="1F5DE988" w14:textId="77777777" w:rsidR="00DE257B" w:rsidRPr="009D0131" w:rsidRDefault="00DE257B" w:rsidP="00C53D6E">
      <w:pPr>
        <w:numPr>
          <w:ilvl w:val="0"/>
          <w:numId w:val="20"/>
        </w:numPr>
        <w:tabs>
          <w:tab w:val="num" w:pos="720"/>
        </w:tabs>
        <w:rPr>
          <w:rFonts w:ascii="Gill Sans MT" w:hAnsi="Gill Sans MT"/>
          <w:b/>
          <w:sz w:val="20"/>
        </w:rPr>
      </w:pPr>
      <w:r w:rsidRPr="009D0131">
        <w:rPr>
          <w:rFonts w:ascii="Gill Sans MT" w:hAnsi="Gill Sans MT"/>
          <w:sz w:val="20"/>
        </w:rPr>
        <w:t xml:space="preserve">A process to implement corrective actions when deficiencies are noted must be in place. </w:t>
      </w:r>
    </w:p>
    <w:p w14:paraId="70D4D59A" w14:textId="77777777" w:rsidR="00DE257B" w:rsidRPr="009D0131" w:rsidRDefault="00DE257B" w:rsidP="00DE257B">
      <w:pPr>
        <w:ind w:left="720" w:hanging="180"/>
        <w:rPr>
          <w:rFonts w:ascii="Gill Sans MT" w:hAnsi="Gill Sans MT"/>
          <w:b/>
          <w:sz w:val="20"/>
        </w:rPr>
      </w:pPr>
      <w:r w:rsidRPr="009D0131">
        <w:rPr>
          <w:rFonts w:ascii="Gill Sans MT" w:hAnsi="Gill Sans MT"/>
          <w:b/>
          <w:sz w:val="20"/>
        </w:rPr>
        <w:t xml:space="preserve">  (29.E.2.i)</w:t>
      </w:r>
    </w:p>
    <w:p w14:paraId="301374ED" w14:textId="77777777" w:rsidR="00DE257B" w:rsidRPr="009D0131" w:rsidRDefault="00DE257B" w:rsidP="00DE257B">
      <w:pPr>
        <w:ind w:left="540"/>
        <w:rPr>
          <w:rFonts w:ascii="Gill Sans MT" w:hAnsi="Gill Sans MT"/>
          <w:sz w:val="20"/>
        </w:rPr>
      </w:pPr>
    </w:p>
    <w:p w14:paraId="757964DD"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4D1F580A" w14:textId="77777777" w:rsidR="00DE257B" w:rsidRPr="009D0131" w:rsidRDefault="00DE257B"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Service protocol and procedure manuals</w:t>
      </w:r>
    </w:p>
    <w:p w14:paraId="468144E2" w14:textId="1BA5A2F8" w:rsidR="00DE257B" w:rsidRPr="009D0131" w:rsidRDefault="00A8411F"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A</w:t>
      </w:r>
      <w:r w:rsidR="001E0CDB" w:rsidRPr="009D0131">
        <w:rPr>
          <w:rFonts w:ascii="Gill Sans MT" w:hAnsi="Gill Sans MT"/>
          <w:sz w:val="20"/>
        </w:rPr>
        <w:t>ccess</w:t>
      </w:r>
      <w:r w:rsidR="00DE257B" w:rsidRPr="009D0131">
        <w:rPr>
          <w:rFonts w:ascii="Gill Sans MT" w:hAnsi="Gill Sans MT"/>
          <w:sz w:val="20"/>
        </w:rPr>
        <w:t xml:space="preserve"> to medical records</w:t>
      </w:r>
    </w:p>
    <w:p w14:paraId="683C765A" w14:textId="77777777" w:rsidR="00DE257B" w:rsidRPr="009D0131" w:rsidRDefault="00DE257B" w:rsidP="00C53D6E">
      <w:pPr>
        <w:numPr>
          <w:ilvl w:val="0"/>
          <w:numId w:val="8"/>
        </w:numPr>
        <w:tabs>
          <w:tab w:val="clear" w:pos="720"/>
          <w:tab w:val="num" w:pos="252"/>
        </w:tabs>
        <w:ind w:left="252" w:hanging="252"/>
        <w:rPr>
          <w:rFonts w:ascii="Gill Sans MT" w:hAnsi="Gill Sans MT"/>
          <w:sz w:val="20"/>
        </w:rPr>
      </w:pPr>
      <w:r w:rsidRPr="009D0131">
        <w:rPr>
          <w:rFonts w:ascii="Gill Sans MT" w:hAnsi="Gill Sans MT"/>
          <w:sz w:val="20"/>
        </w:rPr>
        <w:t>Documentation of Audits and/or Record Monitoring</w:t>
      </w:r>
    </w:p>
    <w:p w14:paraId="72955C3E" w14:textId="77777777" w:rsidR="00DE257B" w:rsidRPr="009D0131" w:rsidRDefault="00DE257B" w:rsidP="00DE257B">
      <w:pPr>
        <w:rPr>
          <w:rFonts w:ascii="Gill Sans MT" w:hAnsi="Gill Sans MT"/>
          <w:b/>
          <w:sz w:val="20"/>
          <w:u w:val="single"/>
        </w:rPr>
      </w:pPr>
    </w:p>
    <w:p w14:paraId="6700B8E6"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Evaluation Questions:</w:t>
      </w:r>
    </w:p>
    <w:p w14:paraId="21C22B7E" w14:textId="77777777" w:rsidR="00DE257B" w:rsidRPr="009D0131" w:rsidRDefault="00DE257B" w:rsidP="00C53D6E">
      <w:pPr>
        <w:numPr>
          <w:ilvl w:val="0"/>
          <w:numId w:val="8"/>
        </w:numPr>
        <w:tabs>
          <w:tab w:val="clear" w:pos="720"/>
          <w:tab w:val="num" w:pos="252"/>
          <w:tab w:val="num" w:pos="540"/>
        </w:tabs>
        <w:ind w:left="252" w:hanging="252"/>
        <w:rPr>
          <w:rFonts w:ascii="Gill Sans MT" w:hAnsi="Gill Sans MT"/>
          <w:sz w:val="20"/>
        </w:rPr>
      </w:pPr>
      <w:r w:rsidRPr="009D0131">
        <w:rPr>
          <w:rFonts w:ascii="Gill Sans MT" w:hAnsi="Gill Sans MT"/>
          <w:sz w:val="20"/>
        </w:rPr>
        <w:t>Do medical records contain documentation of all medical encounters: medical history and physical exam appropriate to the service(s) provided; documentation of all clinical findings including laboratory test results and follow-up; treatments initiated and special instructions; referrals and follow-up; and scheduled revisits?</w:t>
      </w:r>
    </w:p>
    <w:p w14:paraId="310B55BE" w14:textId="5B5D2ECA" w:rsidR="00DE257B" w:rsidRPr="009D0131" w:rsidRDefault="00DE257B" w:rsidP="00C53D6E">
      <w:pPr>
        <w:numPr>
          <w:ilvl w:val="0"/>
          <w:numId w:val="8"/>
        </w:numPr>
        <w:tabs>
          <w:tab w:val="clear" w:pos="720"/>
        </w:tabs>
        <w:ind w:left="270" w:hanging="270"/>
        <w:rPr>
          <w:rFonts w:ascii="Gill Sans MT" w:hAnsi="Gill Sans MT"/>
          <w:sz w:val="20"/>
        </w:rPr>
      </w:pPr>
      <w:r w:rsidRPr="009D0131">
        <w:rPr>
          <w:rFonts w:ascii="Gill Sans MT" w:hAnsi="Gill Sans MT"/>
          <w:sz w:val="20"/>
        </w:rPr>
        <w:t xml:space="preserve">Are Chart Audits/ Record Monitoring Audits to determine completeness and accuracy of medical records being conducted quarterly by a QA committee member or identified personnel?  </w:t>
      </w:r>
    </w:p>
    <w:p w14:paraId="20D8D66C" w14:textId="39A6BB4F" w:rsidR="007D59BF" w:rsidRPr="009D0131" w:rsidRDefault="007D59BF" w:rsidP="007D59BF">
      <w:pPr>
        <w:rPr>
          <w:rFonts w:ascii="Gill Sans MT" w:hAnsi="Gill Sans MT"/>
          <w:sz w:val="20"/>
        </w:rPr>
      </w:pPr>
    </w:p>
    <w:p w14:paraId="6AF662F3" w14:textId="77777777" w:rsidR="007D59BF" w:rsidRPr="009D0131" w:rsidRDefault="007D59BF" w:rsidP="007D59BF">
      <w:pPr>
        <w:rPr>
          <w:rFonts w:ascii="Gill Sans MT" w:hAnsi="Gill Sans MT"/>
          <w:sz w:val="20"/>
        </w:rPr>
      </w:pPr>
    </w:p>
    <w:p w14:paraId="1EDAA78A" w14:textId="45F83F2F"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b/>
          <w:sz w:val="28"/>
          <w:szCs w:val="28"/>
        </w:rPr>
      </w:pPr>
      <w:r w:rsidRPr="009D0131">
        <w:rPr>
          <w:rFonts w:ascii="Gill Sans MT" w:hAnsi="Gill Sans MT"/>
          <w:b/>
          <w:sz w:val="28"/>
          <w:szCs w:val="28"/>
        </w:rPr>
        <w:t xml:space="preserve">MPR </w:t>
      </w:r>
      <w:r w:rsidR="00181633" w:rsidRPr="009D0131">
        <w:rPr>
          <w:rFonts w:ascii="Gill Sans MT" w:hAnsi="Gill Sans MT"/>
          <w:b/>
          <w:sz w:val="28"/>
          <w:szCs w:val="28"/>
        </w:rPr>
        <w:t>15</w:t>
      </w:r>
      <w:r w:rsidRPr="009D0131">
        <w:rPr>
          <w:rFonts w:ascii="Gill Sans MT" w:hAnsi="Gill Sans MT"/>
          <w:b/>
          <w:sz w:val="28"/>
          <w:szCs w:val="28"/>
        </w:rPr>
        <w:t xml:space="preserve"> </w:t>
      </w:r>
    </w:p>
    <w:p w14:paraId="455A2748"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sz w:val="22"/>
          <w:szCs w:val="22"/>
        </w:rPr>
      </w:pPr>
    </w:p>
    <w:p w14:paraId="2EA1E04E" w14:textId="1C02F3C2"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sz w:val="22"/>
          <w:szCs w:val="22"/>
        </w:rPr>
      </w:pPr>
      <w:r w:rsidRPr="009D0131">
        <w:rPr>
          <w:rFonts w:ascii="Gill Sans MT" w:hAnsi="Gill Sans MT"/>
          <w:sz w:val="22"/>
          <w:szCs w:val="22"/>
        </w:rPr>
        <w:t>Pro</w:t>
      </w:r>
      <w:r w:rsidR="000B68B4" w:rsidRPr="009D0131">
        <w:rPr>
          <w:rFonts w:ascii="Gill Sans MT" w:hAnsi="Gill Sans MT"/>
          <w:sz w:val="22"/>
          <w:szCs w:val="22"/>
        </w:rPr>
        <w:t>vide</w:t>
      </w:r>
      <w:r w:rsidRPr="009D0131">
        <w:rPr>
          <w:rFonts w:ascii="Gill Sans MT" w:hAnsi="Gill Sans MT"/>
          <w:sz w:val="22"/>
          <w:szCs w:val="22"/>
        </w:rPr>
        <w:t xml:space="preserve"> for </w:t>
      </w:r>
      <w:bookmarkStart w:id="76" w:name="_Hlk22045840"/>
      <w:r w:rsidRPr="009D0131">
        <w:rPr>
          <w:rFonts w:ascii="Gill Sans MT" w:hAnsi="Gill Sans MT"/>
          <w:sz w:val="22"/>
          <w:szCs w:val="22"/>
        </w:rPr>
        <w:t>coordination and use of referral</w:t>
      </w:r>
      <w:r w:rsidR="00A219B0" w:rsidRPr="009D0131">
        <w:rPr>
          <w:rFonts w:ascii="Gill Sans MT" w:hAnsi="Gill Sans MT"/>
          <w:sz w:val="22"/>
          <w:szCs w:val="22"/>
        </w:rPr>
        <w:t>s and linkages with primary healthcare</w:t>
      </w:r>
      <w:r w:rsidR="00DB7936" w:rsidRPr="009D0131">
        <w:rPr>
          <w:rFonts w:ascii="Gill Sans MT" w:hAnsi="Gill Sans MT"/>
          <w:sz w:val="22"/>
          <w:szCs w:val="22"/>
        </w:rPr>
        <w:t xml:space="preserve"> providers</w:t>
      </w:r>
      <w:r w:rsidRPr="009D0131">
        <w:rPr>
          <w:rFonts w:ascii="Gill Sans MT" w:hAnsi="Gill Sans MT"/>
          <w:sz w:val="22"/>
          <w:szCs w:val="22"/>
        </w:rPr>
        <w:t xml:space="preserve"> </w:t>
      </w:r>
      <w:r w:rsidR="00DB7936" w:rsidRPr="009D0131">
        <w:rPr>
          <w:rFonts w:ascii="Gill Sans MT" w:hAnsi="Gill Sans MT"/>
          <w:sz w:val="22"/>
          <w:szCs w:val="22"/>
        </w:rPr>
        <w:t>and</w:t>
      </w:r>
      <w:r w:rsidRPr="009D0131">
        <w:rPr>
          <w:rFonts w:ascii="Gill Sans MT" w:hAnsi="Gill Sans MT"/>
          <w:sz w:val="22"/>
          <w:szCs w:val="22"/>
        </w:rPr>
        <w:t xml:space="preserve"> other providers</w:t>
      </w:r>
      <w:r w:rsidR="002E21F1" w:rsidRPr="009D0131">
        <w:rPr>
          <w:rFonts w:ascii="Gill Sans MT" w:hAnsi="Gill Sans MT"/>
          <w:sz w:val="22"/>
          <w:szCs w:val="22"/>
        </w:rPr>
        <w:t xml:space="preserve"> of healthcare services</w:t>
      </w:r>
      <w:r w:rsidRPr="009D0131">
        <w:rPr>
          <w:rFonts w:ascii="Gill Sans MT" w:hAnsi="Gill Sans MT"/>
          <w:sz w:val="22"/>
          <w:szCs w:val="22"/>
        </w:rPr>
        <w:t>, local health and human service departments, hospitals, voluntary agencies, and health services projects support</w:t>
      </w:r>
      <w:r w:rsidR="00324736" w:rsidRPr="009D0131">
        <w:rPr>
          <w:rFonts w:ascii="Gill Sans MT" w:hAnsi="Gill Sans MT"/>
          <w:sz w:val="22"/>
          <w:szCs w:val="22"/>
        </w:rPr>
        <w:t>ed</w:t>
      </w:r>
      <w:r w:rsidRPr="009D0131">
        <w:rPr>
          <w:rFonts w:ascii="Gill Sans MT" w:hAnsi="Gill Sans MT"/>
          <w:sz w:val="22"/>
          <w:szCs w:val="22"/>
        </w:rPr>
        <w:t xml:space="preserve"> by other federal programs</w:t>
      </w:r>
      <w:bookmarkEnd w:id="76"/>
      <w:r w:rsidRPr="009D0131">
        <w:rPr>
          <w:rFonts w:ascii="Gill Sans MT" w:hAnsi="Gill Sans MT"/>
          <w:sz w:val="22"/>
          <w:szCs w:val="22"/>
        </w:rPr>
        <w:t xml:space="preserve">.  </w:t>
      </w:r>
    </w:p>
    <w:p w14:paraId="557CE2D5" w14:textId="75DA9FCD" w:rsidR="00DE257B" w:rsidRPr="009D0131" w:rsidRDefault="00324736"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rPr>
      </w:pPr>
      <w:r w:rsidRPr="009D0131">
        <w:rPr>
          <w:rFonts w:ascii="Gill Sans MT" w:hAnsi="Gill Sans MT"/>
          <w:sz w:val="22"/>
          <w:szCs w:val="22"/>
        </w:rPr>
        <w:t>P</w:t>
      </w:r>
      <w:r w:rsidR="00DE257B" w:rsidRPr="009D0131">
        <w:rPr>
          <w:rFonts w:ascii="Gill Sans MT" w:hAnsi="Gill Sans MT"/>
          <w:sz w:val="22"/>
          <w:szCs w:val="22"/>
        </w:rPr>
        <w:t xml:space="preserve">rovide for social services related </w:t>
      </w:r>
      <w:bookmarkStart w:id="77" w:name="_Hlk22045980"/>
      <w:r w:rsidR="00DE257B" w:rsidRPr="009D0131">
        <w:rPr>
          <w:rFonts w:ascii="Gill Sans MT" w:hAnsi="Gill Sans MT"/>
          <w:sz w:val="22"/>
          <w:szCs w:val="22"/>
        </w:rPr>
        <w:t>to family planning, including counseling, referral to other social and medical services agencies, and ancillary services which may be necessary to facilitate clinic attendance</w:t>
      </w:r>
      <w:bookmarkEnd w:id="77"/>
      <w:r w:rsidR="00DE257B" w:rsidRPr="009D0131">
        <w:rPr>
          <w:rFonts w:ascii="Gill Sans MT" w:hAnsi="Gill Sans MT"/>
          <w:sz w:val="22"/>
          <w:szCs w:val="22"/>
        </w:rPr>
        <w:t>.</w:t>
      </w:r>
      <w:r w:rsidR="009751B3" w:rsidRPr="009D0131">
        <w:rPr>
          <w:rFonts w:ascii="Gill Sans MT" w:hAnsi="Gill Sans MT"/>
          <w:sz w:val="22"/>
          <w:szCs w:val="22"/>
        </w:rPr>
        <w:t xml:space="preserve"> Provide that referral services as convenient</w:t>
      </w:r>
      <w:r w:rsidR="009751B3" w:rsidRPr="009D0131">
        <w:rPr>
          <w:rFonts w:ascii="Gill Sans MT" w:hAnsi="Gill Sans MT"/>
        </w:rPr>
        <w:t xml:space="preserve"> as feasible to promote access to </w:t>
      </w:r>
      <w:r w:rsidR="00A14FB1" w:rsidRPr="009D0131">
        <w:rPr>
          <w:rFonts w:ascii="Gill Sans MT" w:hAnsi="Gill Sans MT"/>
        </w:rPr>
        <w:t>services</w:t>
      </w:r>
      <w:r w:rsidR="009A2C34" w:rsidRPr="009D0131">
        <w:rPr>
          <w:rFonts w:ascii="Gill Sans MT" w:hAnsi="Gill Sans MT"/>
        </w:rPr>
        <w:t>.</w:t>
      </w:r>
    </w:p>
    <w:p w14:paraId="3316DD6C"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rPr>
          <w:rFonts w:ascii="Gill Sans MT" w:hAnsi="Gill Sans MT"/>
          <w:sz w:val="4"/>
          <w:szCs w:val="4"/>
        </w:rPr>
      </w:pPr>
    </w:p>
    <w:p w14:paraId="21C43A78" w14:textId="77777777"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sz w:val="20"/>
        </w:rPr>
      </w:pPr>
    </w:p>
    <w:p w14:paraId="0003D2D5" w14:textId="075EF4F8" w:rsidR="00DE257B" w:rsidRPr="009D0131" w:rsidRDefault="00DE257B" w:rsidP="00DE257B">
      <w:pPr>
        <w:pBdr>
          <w:top w:val="threeDEmboss" w:sz="24" w:space="1" w:color="auto"/>
          <w:left w:val="threeDEmboss" w:sz="24" w:space="4" w:color="auto"/>
          <w:bottom w:val="threeDEngrave" w:sz="24" w:space="1" w:color="auto"/>
          <w:right w:val="threeDEngrave" w:sz="24" w:space="4" w:color="auto"/>
        </w:pBdr>
        <w:jc w:val="center"/>
        <w:rPr>
          <w:rFonts w:ascii="Gill Sans MT" w:hAnsi="Gill Sans MT"/>
          <w:i/>
          <w:iCs/>
          <w:sz w:val="20"/>
        </w:rPr>
      </w:pPr>
      <w:r w:rsidRPr="009D0131">
        <w:rPr>
          <w:rFonts w:ascii="Gill Sans MT" w:hAnsi="Gill Sans MT"/>
          <w:b/>
          <w:i/>
          <w:sz w:val="20"/>
        </w:rPr>
        <w:t>References:</w:t>
      </w:r>
      <w:r w:rsidRPr="009D0131">
        <w:rPr>
          <w:rFonts w:ascii="Gill Sans MT" w:hAnsi="Gill Sans MT"/>
          <w:i/>
          <w:sz w:val="20"/>
        </w:rPr>
        <w:t xml:space="preserve"> </w:t>
      </w:r>
      <w:bookmarkStart w:id="78" w:name="_Hlk22046164"/>
      <w:r w:rsidRPr="009D0131">
        <w:rPr>
          <w:rFonts w:ascii="Gill Sans MT" w:hAnsi="Gill Sans MT"/>
          <w:i/>
          <w:iCs/>
          <w:sz w:val="20"/>
        </w:rPr>
        <w:t>42 CFR §59.5 (b)(8); 42 CFR §59.5 (b)(2</w:t>
      </w:r>
      <w:bookmarkEnd w:id="78"/>
      <w:r w:rsidRPr="009D0131">
        <w:rPr>
          <w:rFonts w:ascii="Gill Sans MT" w:hAnsi="Gill Sans MT"/>
          <w:i/>
          <w:iCs/>
          <w:sz w:val="20"/>
        </w:rPr>
        <w:t>)</w:t>
      </w:r>
    </w:p>
    <w:p w14:paraId="1BEF7619" w14:textId="77777777" w:rsidR="00DE257B" w:rsidRPr="009D0131" w:rsidRDefault="00DE257B" w:rsidP="00DE257B">
      <w:pPr>
        <w:jc w:val="center"/>
      </w:pPr>
    </w:p>
    <w:p w14:paraId="264CE6FD" w14:textId="778B95F3" w:rsidR="00DE257B" w:rsidRPr="009D0131" w:rsidRDefault="00DE257B" w:rsidP="004D1EE7">
      <w:pPr>
        <w:ind w:left="3330" w:hanging="3330"/>
        <w:rPr>
          <w:rFonts w:ascii="Gill Sans MT" w:hAnsi="Gill Sans MT"/>
          <w:b/>
          <w:szCs w:val="24"/>
        </w:rPr>
      </w:pPr>
      <w:r w:rsidRPr="009D0131">
        <w:rPr>
          <w:rFonts w:ascii="Gill Sans MT" w:hAnsi="Gill Sans MT"/>
          <w:b/>
          <w:szCs w:val="24"/>
          <w:u w:val="single"/>
        </w:rPr>
        <w:t xml:space="preserve">Indicator </w:t>
      </w:r>
      <w:r w:rsidR="00181633" w:rsidRPr="009D0131">
        <w:rPr>
          <w:rFonts w:ascii="Gill Sans MT" w:hAnsi="Gill Sans MT"/>
          <w:b/>
          <w:szCs w:val="24"/>
          <w:u w:val="single"/>
        </w:rPr>
        <w:t>15</w:t>
      </w:r>
      <w:r w:rsidRPr="009D0131">
        <w:rPr>
          <w:rFonts w:ascii="Gill Sans MT" w:hAnsi="Gill Sans MT"/>
          <w:b/>
          <w:szCs w:val="24"/>
          <w:u w:val="single"/>
        </w:rPr>
        <w:t>.1</w:t>
      </w:r>
      <w:r w:rsidRPr="009D0131">
        <w:rPr>
          <w:rFonts w:ascii="Gill Sans MT" w:hAnsi="Gill Sans MT"/>
          <w:b/>
          <w:szCs w:val="24"/>
        </w:rPr>
        <w:t xml:space="preserve">           </w:t>
      </w:r>
    </w:p>
    <w:p w14:paraId="3AD375F6" w14:textId="77777777" w:rsidR="00D9610B" w:rsidRPr="009D0131" w:rsidRDefault="00DE257B" w:rsidP="00DE257B">
      <w:pPr>
        <w:rPr>
          <w:rFonts w:ascii="Gill Sans MT" w:hAnsi="Gill Sans MT"/>
          <w:b/>
          <w:sz w:val="22"/>
          <w:szCs w:val="22"/>
        </w:rPr>
      </w:pPr>
      <w:r w:rsidRPr="009D0131">
        <w:rPr>
          <w:rFonts w:ascii="Gill Sans MT" w:hAnsi="Gill Sans MT"/>
          <w:b/>
          <w:sz w:val="22"/>
          <w:szCs w:val="22"/>
        </w:rPr>
        <w:t xml:space="preserve">Provide for Coordination of referral arrangements for other health care, related social services and counseling   </w:t>
      </w:r>
    </w:p>
    <w:p w14:paraId="774E488F" w14:textId="77777777" w:rsidR="00D9610B" w:rsidRPr="009D0131" w:rsidRDefault="00D9610B" w:rsidP="00DE257B">
      <w:pPr>
        <w:rPr>
          <w:rFonts w:ascii="Gill Sans MT" w:hAnsi="Gill Sans MT"/>
          <w:b/>
          <w:sz w:val="22"/>
          <w:szCs w:val="22"/>
        </w:rPr>
      </w:pPr>
    </w:p>
    <w:p w14:paraId="3065441F" w14:textId="1D928859" w:rsidR="00DE257B" w:rsidRPr="009D0131" w:rsidRDefault="00DE257B" w:rsidP="00D9610B">
      <w:pPr>
        <w:rPr>
          <w:rFonts w:ascii="Gill Sans MT" w:hAnsi="Gill Sans MT"/>
          <w:sz w:val="20"/>
        </w:rPr>
      </w:pPr>
      <w:r w:rsidRPr="009D0131">
        <w:rPr>
          <w:rFonts w:ascii="Gill Sans MT" w:hAnsi="Gill Sans MT"/>
          <w:sz w:val="20"/>
        </w:rPr>
        <w:t xml:space="preserve">See </w:t>
      </w:r>
      <w:r w:rsidR="00EA7FF6" w:rsidRPr="009D0131">
        <w:rPr>
          <w:rFonts w:cs="Arial"/>
          <w:sz w:val="18"/>
          <w:szCs w:val="18"/>
          <w:u w:val="single"/>
        </w:rPr>
        <w:t>Michigan Title X Family Planning Standards &amp; Guidelines</w:t>
      </w:r>
      <w:r w:rsidR="00D9610B" w:rsidRPr="009D0131">
        <w:rPr>
          <w:rFonts w:ascii="Gill Sans MT" w:hAnsi="Gill Sans MT"/>
          <w:sz w:val="20"/>
        </w:rPr>
        <w:t xml:space="preserve"> (</w:t>
      </w:r>
      <w:r w:rsidRPr="009D0131">
        <w:rPr>
          <w:rFonts w:ascii="Gill Sans MT" w:hAnsi="Gill Sans MT"/>
          <w:sz w:val="20"/>
        </w:rPr>
        <w:t>9.</w:t>
      </w:r>
      <w:r w:rsidR="004E613B" w:rsidRPr="009D0131">
        <w:rPr>
          <w:rFonts w:ascii="Gill Sans MT" w:hAnsi="Gill Sans MT"/>
          <w:sz w:val="20"/>
        </w:rPr>
        <w:t>5</w:t>
      </w:r>
      <w:r w:rsidRPr="009D0131">
        <w:rPr>
          <w:rFonts w:ascii="Gill Sans MT" w:hAnsi="Gill Sans MT"/>
          <w:sz w:val="20"/>
        </w:rPr>
        <w:t xml:space="preserve">; 9.7; </w:t>
      </w:r>
      <w:r w:rsidR="00A613B9" w:rsidRPr="009D0131">
        <w:rPr>
          <w:rFonts w:ascii="Gill Sans MT" w:hAnsi="Gill Sans MT"/>
          <w:sz w:val="20"/>
        </w:rPr>
        <w:t xml:space="preserve">9.7.A; </w:t>
      </w:r>
      <w:r w:rsidRPr="009D0131">
        <w:rPr>
          <w:rFonts w:ascii="Gill Sans MT" w:hAnsi="Gill Sans MT"/>
          <w:sz w:val="20"/>
        </w:rPr>
        <w:t>17</w:t>
      </w:r>
      <w:r w:rsidR="00157683" w:rsidRPr="009D0131">
        <w:rPr>
          <w:rFonts w:ascii="Gill Sans MT" w:hAnsi="Gill Sans MT"/>
          <w:sz w:val="20"/>
        </w:rPr>
        <w:t>;</w:t>
      </w:r>
      <w:r w:rsidRPr="009D0131">
        <w:rPr>
          <w:rFonts w:ascii="Gill Sans MT" w:hAnsi="Gill Sans MT"/>
          <w:sz w:val="20"/>
        </w:rPr>
        <w:t xml:space="preserve"> 19</w:t>
      </w:r>
      <w:r w:rsidR="002810A8">
        <w:rPr>
          <w:rFonts w:ascii="Gill Sans MT" w:hAnsi="Gill Sans MT"/>
          <w:sz w:val="20"/>
        </w:rPr>
        <w:t>.L</w:t>
      </w:r>
      <w:r w:rsidR="00F842E6" w:rsidRPr="009D0131">
        <w:rPr>
          <w:rFonts w:ascii="Gill Sans MT" w:hAnsi="Gill Sans MT"/>
          <w:sz w:val="20"/>
        </w:rPr>
        <w:t>;</w:t>
      </w:r>
      <w:r w:rsidR="00D9610B" w:rsidRPr="009D0131">
        <w:rPr>
          <w:rFonts w:ascii="Gill Sans MT" w:hAnsi="Gill Sans MT"/>
          <w:sz w:val="20"/>
        </w:rPr>
        <w:t xml:space="preserve"> </w:t>
      </w:r>
      <w:r w:rsidRPr="009D0131">
        <w:rPr>
          <w:rFonts w:ascii="Gill Sans MT" w:hAnsi="Gill Sans MT"/>
          <w:sz w:val="20"/>
        </w:rPr>
        <w:t>21.G</w:t>
      </w:r>
      <w:r w:rsidR="00D9610B" w:rsidRPr="009D0131">
        <w:rPr>
          <w:rFonts w:ascii="Gill Sans MT" w:hAnsi="Gill Sans MT"/>
          <w:sz w:val="20"/>
        </w:rPr>
        <w:t>;</w:t>
      </w:r>
      <w:r w:rsidR="005564F4" w:rsidRPr="009D0131">
        <w:rPr>
          <w:rFonts w:ascii="Gill Sans MT" w:hAnsi="Gill Sans MT"/>
          <w:sz w:val="20"/>
        </w:rPr>
        <w:t xml:space="preserve"> </w:t>
      </w:r>
      <w:r w:rsidR="008177E3" w:rsidRPr="009D0131">
        <w:rPr>
          <w:rFonts w:ascii="Gill Sans MT" w:hAnsi="Gill Sans MT"/>
          <w:sz w:val="20"/>
        </w:rPr>
        <w:t>29.A; 29.A.1-</w:t>
      </w:r>
      <w:r w:rsidR="005564F4" w:rsidRPr="009D0131">
        <w:rPr>
          <w:rFonts w:ascii="Gill Sans MT" w:hAnsi="Gill Sans MT"/>
          <w:sz w:val="20"/>
        </w:rPr>
        <w:t>6; 29.D.2.c, f</w:t>
      </w:r>
      <w:r w:rsidR="00D9610B" w:rsidRPr="009D0131">
        <w:rPr>
          <w:rFonts w:ascii="Gill Sans MT" w:hAnsi="Gill Sans MT"/>
          <w:sz w:val="20"/>
        </w:rPr>
        <w:t xml:space="preserve">) </w:t>
      </w:r>
    </w:p>
    <w:p w14:paraId="37F31B46" w14:textId="77777777" w:rsidR="00DE257B" w:rsidRPr="009D0131" w:rsidRDefault="00DE257B" w:rsidP="00DE257B">
      <w:pPr>
        <w:rPr>
          <w:rFonts w:ascii="Gill Sans MT" w:hAnsi="Gill Sans MT"/>
          <w:sz w:val="20"/>
        </w:rPr>
      </w:pPr>
    </w:p>
    <w:p w14:paraId="046A273F"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To fully meet this indicator:</w:t>
      </w:r>
    </w:p>
    <w:p w14:paraId="7770550E" w14:textId="1A9FD8FA" w:rsidR="00DE257B" w:rsidRPr="009D0131" w:rsidRDefault="00DE257B" w:rsidP="00C53D6E">
      <w:pPr>
        <w:numPr>
          <w:ilvl w:val="0"/>
          <w:numId w:val="18"/>
        </w:numPr>
        <w:tabs>
          <w:tab w:val="clear" w:pos="720"/>
          <w:tab w:val="num" w:pos="300"/>
        </w:tabs>
        <w:ind w:left="300" w:hanging="300"/>
        <w:rPr>
          <w:rFonts w:ascii="Gill Sans MT" w:hAnsi="Gill Sans MT"/>
          <w:sz w:val="20"/>
        </w:rPr>
      </w:pPr>
      <w:r w:rsidRPr="009D0131">
        <w:rPr>
          <w:rFonts w:ascii="Gill Sans MT" w:hAnsi="Gill Sans MT"/>
          <w:sz w:val="20"/>
        </w:rPr>
        <w:t xml:space="preserve">Projects must provide </w:t>
      </w:r>
      <w:r w:rsidR="001642FB" w:rsidRPr="009D0131">
        <w:rPr>
          <w:rFonts w:ascii="Gill Sans MT" w:hAnsi="Gill Sans MT"/>
          <w:sz w:val="20"/>
        </w:rPr>
        <w:t>for</w:t>
      </w:r>
      <w:r w:rsidRPr="009D0131">
        <w:rPr>
          <w:rFonts w:ascii="Gill Sans MT" w:hAnsi="Gill Sans MT"/>
          <w:sz w:val="20"/>
        </w:rPr>
        <w:t xml:space="preserve"> referrals to other medical facilities as medically indicated. </w:t>
      </w:r>
      <w:r w:rsidRPr="009D0131">
        <w:rPr>
          <w:rFonts w:ascii="Gill Sans MT" w:hAnsi="Gill Sans MT"/>
          <w:b/>
          <w:sz w:val="20"/>
        </w:rPr>
        <w:t>(9.</w:t>
      </w:r>
      <w:r w:rsidR="004E613B" w:rsidRPr="009D0131">
        <w:rPr>
          <w:rFonts w:ascii="Gill Sans MT" w:hAnsi="Gill Sans MT"/>
          <w:b/>
          <w:sz w:val="20"/>
        </w:rPr>
        <w:t>5</w:t>
      </w:r>
      <w:r w:rsidRPr="009D0131">
        <w:rPr>
          <w:rFonts w:ascii="Gill Sans MT" w:hAnsi="Gill Sans MT"/>
          <w:b/>
          <w:sz w:val="20"/>
        </w:rPr>
        <w:t>; 17)</w:t>
      </w:r>
    </w:p>
    <w:p w14:paraId="2B7BEAA1" w14:textId="690032DA" w:rsidR="00DE257B" w:rsidRPr="009D0131" w:rsidRDefault="00DE257B" w:rsidP="00C53D6E">
      <w:pPr>
        <w:numPr>
          <w:ilvl w:val="0"/>
          <w:numId w:val="18"/>
        </w:numPr>
        <w:tabs>
          <w:tab w:val="clear" w:pos="720"/>
          <w:tab w:val="num" w:pos="270"/>
        </w:tabs>
        <w:ind w:hanging="720"/>
        <w:rPr>
          <w:rFonts w:ascii="Gill Sans MT" w:hAnsi="Gill Sans MT"/>
          <w:sz w:val="20"/>
        </w:rPr>
      </w:pPr>
      <w:r w:rsidRPr="009D0131">
        <w:rPr>
          <w:rFonts w:ascii="Gill Sans MT" w:hAnsi="Gill Sans MT"/>
          <w:sz w:val="20"/>
        </w:rPr>
        <w:t>Provide that referrals and follow-up are provided, as indicated, including:</w:t>
      </w:r>
      <w:r w:rsidRPr="009D0131">
        <w:rPr>
          <w:rFonts w:ascii="Gill Sans MT" w:hAnsi="Gill Sans MT"/>
          <w:b/>
          <w:sz w:val="20"/>
        </w:rPr>
        <w:t xml:space="preserve"> (19.</w:t>
      </w:r>
      <w:r w:rsidR="002810A8">
        <w:rPr>
          <w:rFonts w:ascii="Gill Sans MT" w:hAnsi="Gill Sans MT"/>
          <w:b/>
          <w:sz w:val="20"/>
        </w:rPr>
        <w:t>L</w:t>
      </w:r>
      <w:r w:rsidRPr="009D0131">
        <w:rPr>
          <w:rFonts w:ascii="Gill Sans MT" w:hAnsi="Gill Sans MT"/>
          <w:b/>
          <w:sz w:val="20"/>
        </w:rPr>
        <w:t>; 29.A</w:t>
      </w:r>
      <w:r w:rsidR="002810A8">
        <w:rPr>
          <w:rFonts w:ascii="Gill Sans MT" w:hAnsi="Gill Sans MT"/>
          <w:b/>
          <w:sz w:val="20"/>
        </w:rPr>
        <w:t>; 29.A</w:t>
      </w:r>
      <w:r w:rsidR="008177E3" w:rsidRPr="009D0131">
        <w:rPr>
          <w:rFonts w:ascii="Gill Sans MT" w:hAnsi="Gill Sans MT"/>
          <w:b/>
          <w:sz w:val="20"/>
        </w:rPr>
        <w:t>.</w:t>
      </w:r>
      <w:r w:rsidR="002810A8">
        <w:rPr>
          <w:rFonts w:ascii="Gill Sans MT" w:hAnsi="Gill Sans MT"/>
          <w:b/>
          <w:sz w:val="20"/>
        </w:rPr>
        <w:t>3,4,5</w:t>
      </w:r>
      <w:r w:rsidRPr="009D0131">
        <w:rPr>
          <w:rFonts w:ascii="Gill Sans MT" w:hAnsi="Gill Sans MT"/>
          <w:b/>
          <w:sz w:val="20"/>
        </w:rPr>
        <w:t>)</w:t>
      </w:r>
    </w:p>
    <w:p w14:paraId="4BE4F5BC" w14:textId="77777777" w:rsidR="00DE257B" w:rsidRPr="009D0131" w:rsidRDefault="00DE257B" w:rsidP="00C53D6E">
      <w:pPr>
        <w:numPr>
          <w:ilvl w:val="1"/>
          <w:numId w:val="18"/>
        </w:numPr>
        <w:tabs>
          <w:tab w:val="clear" w:pos="1440"/>
        </w:tabs>
        <w:ind w:left="720"/>
        <w:rPr>
          <w:rFonts w:ascii="Gill Sans MT" w:hAnsi="Gill Sans MT"/>
          <w:sz w:val="20"/>
        </w:rPr>
      </w:pPr>
      <w:r w:rsidRPr="009D0131">
        <w:rPr>
          <w:rFonts w:ascii="Gill Sans MT" w:hAnsi="Gill Sans MT"/>
          <w:sz w:val="20"/>
        </w:rPr>
        <w:t>Referrals made as result of abnormal physical exam or laboratory findings</w:t>
      </w:r>
    </w:p>
    <w:p w14:paraId="29B3FF92" w14:textId="77777777" w:rsidR="00DE257B" w:rsidRPr="009D0131" w:rsidRDefault="00DE257B" w:rsidP="00C53D6E">
      <w:pPr>
        <w:numPr>
          <w:ilvl w:val="1"/>
          <w:numId w:val="18"/>
        </w:numPr>
        <w:tabs>
          <w:tab w:val="clear" w:pos="1440"/>
        </w:tabs>
        <w:ind w:left="720"/>
        <w:rPr>
          <w:rFonts w:ascii="Gill Sans MT" w:hAnsi="Gill Sans MT"/>
          <w:sz w:val="20"/>
        </w:rPr>
      </w:pPr>
      <w:r w:rsidRPr="009D0131">
        <w:rPr>
          <w:rFonts w:ascii="Gill Sans MT" w:hAnsi="Gill Sans MT"/>
          <w:sz w:val="20"/>
        </w:rPr>
        <w:t>Paid referrals for required services not provided on site</w:t>
      </w:r>
    </w:p>
    <w:p w14:paraId="79604872" w14:textId="77777777" w:rsidR="00DE257B" w:rsidRPr="009D0131" w:rsidRDefault="00DE257B" w:rsidP="00C53D6E">
      <w:pPr>
        <w:numPr>
          <w:ilvl w:val="1"/>
          <w:numId w:val="18"/>
        </w:numPr>
        <w:tabs>
          <w:tab w:val="clear" w:pos="1440"/>
        </w:tabs>
        <w:ind w:left="720"/>
        <w:rPr>
          <w:rFonts w:ascii="Gill Sans MT" w:hAnsi="Gill Sans MT"/>
          <w:sz w:val="20"/>
        </w:rPr>
      </w:pPr>
      <w:r w:rsidRPr="009D0131">
        <w:rPr>
          <w:rFonts w:ascii="Gill Sans MT" w:hAnsi="Gill Sans MT"/>
          <w:sz w:val="20"/>
        </w:rPr>
        <w:t>Referrals for services determined to be necessary but beyond the scope of family planning</w:t>
      </w:r>
    </w:p>
    <w:p w14:paraId="7DC83765" w14:textId="730659A5" w:rsidR="00DE257B" w:rsidRPr="009D0131" w:rsidRDefault="00DE257B" w:rsidP="00C53D6E">
      <w:pPr>
        <w:numPr>
          <w:ilvl w:val="0"/>
          <w:numId w:val="29"/>
        </w:numPr>
        <w:ind w:left="360"/>
        <w:rPr>
          <w:rFonts w:ascii="Gill Sans MT" w:hAnsi="Gill Sans MT"/>
          <w:sz w:val="20"/>
        </w:rPr>
      </w:pPr>
      <w:r w:rsidRPr="009D0131">
        <w:rPr>
          <w:rFonts w:ascii="Gill Sans MT" w:hAnsi="Gill Sans MT"/>
          <w:sz w:val="20"/>
        </w:rPr>
        <w:t xml:space="preserve">Referral and follow up procedures must be sensitive to </w:t>
      </w:r>
      <w:r w:rsidR="00CA2D28" w:rsidRPr="009D0131">
        <w:rPr>
          <w:rFonts w:ascii="Gill Sans MT" w:hAnsi="Gill Sans MT"/>
          <w:sz w:val="20"/>
        </w:rPr>
        <w:t>client</w:t>
      </w:r>
      <w:r w:rsidRPr="009D0131">
        <w:rPr>
          <w:rFonts w:ascii="Gill Sans MT" w:hAnsi="Gill Sans MT"/>
          <w:sz w:val="20"/>
        </w:rPr>
        <w:t xml:space="preserve"> concerns for confidentiality and privacy. </w:t>
      </w:r>
      <w:r w:rsidRPr="009D0131">
        <w:rPr>
          <w:rFonts w:ascii="Gill Sans MT" w:hAnsi="Gill Sans MT"/>
          <w:b/>
          <w:sz w:val="20"/>
        </w:rPr>
        <w:t>(</w:t>
      </w:r>
      <w:bookmarkStart w:id="79" w:name="_Hlk33602581"/>
      <w:r w:rsidRPr="009D0131">
        <w:rPr>
          <w:rFonts w:ascii="Gill Sans MT" w:hAnsi="Gill Sans MT"/>
          <w:b/>
          <w:sz w:val="20"/>
        </w:rPr>
        <w:t>29.A.1</w:t>
      </w:r>
      <w:bookmarkEnd w:id="79"/>
      <w:r w:rsidRPr="009D0131">
        <w:rPr>
          <w:rFonts w:ascii="Gill Sans MT" w:hAnsi="Gill Sans MT"/>
          <w:b/>
          <w:sz w:val="20"/>
        </w:rPr>
        <w:t>)</w:t>
      </w:r>
    </w:p>
    <w:p w14:paraId="050212CF" w14:textId="74D88E75" w:rsidR="00DE257B" w:rsidRPr="009D0131" w:rsidRDefault="00364196" w:rsidP="00C53D6E">
      <w:pPr>
        <w:numPr>
          <w:ilvl w:val="0"/>
          <w:numId w:val="29"/>
        </w:numPr>
        <w:ind w:left="360"/>
        <w:rPr>
          <w:rFonts w:ascii="Gill Sans MT" w:hAnsi="Gill Sans MT"/>
          <w:sz w:val="20"/>
        </w:rPr>
      </w:pPr>
      <w:r w:rsidRPr="009D0131">
        <w:rPr>
          <w:rFonts w:ascii="Gill Sans MT" w:hAnsi="Gill Sans MT"/>
          <w:sz w:val="20"/>
        </w:rPr>
        <w:t>C</w:t>
      </w:r>
      <w:r w:rsidR="00DE257B" w:rsidRPr="009D0131">
        <w:rPr>
          <w:rFonts w:ascii="Gill Sans MT" w:hAnsi="Gill Sans MT"/>
          <w:sz w:val="20"/>
        </w:rPr>
        <w:t xml:space="preserve">onsent for release of information to providers must be obtained, except as may be necessary to provide care or as required by law. </w:t>
      </w:r>
      <w:r w:rsidR="00DE257B" w:rsidRPr="009D0131">
        <w:rPr>
          <w:rFonts w:ascii="Gill Sans MT" w:hAnsi="Gill Sans MT"/>
          <w:b/>
          <w:sz w:val="20"/>
        </w:rPr>
        <w:t>(29.A.2)</w:t>
      </w:r>
    </w:p>
    <w:p w14:paraId="3B983F14" w14:textId="5E04B2F2" w:rsidR="00DE257B" w:rsidRPr="009D0131" w:rsidRDefault="00DE257B" w:rsidP="00C53D6E">
      <w:pPr>
        <w:numPr>
          <w:ilvl w:val="0"/>
          <w:numId w:val="18"/>
        </w:numPr>
        <w:tabs>
          <w:tab w:val="clear" w:pos="720"/>
          <w:tab w:val="num" w:pos="360"/>
        </w:tabs>
        <w:ind w:left="360"/>
        <w:rPr>
          <w:rFonts w:ascii="Gill Sans MT" w:hAnsi="Gill Sans MT"/>
          <w:sz w:val="20"/>
        </w:rPr>
      </w:pPr>
      <w:r w:rsidRPr="009D0131">
        <w:rPr>
          <w:rFonts w:ascii="Gill Sans MT" w:hAnsi="Gill Sans MT"/>
          <w:sz w:val="20"/>
        </w:rPr>
        <w:lastRenderedPageBreak/>
        <w:t xml:space="preserve">The agency must have written protocols/procedures for follow-up on referrals that are made as a result of abnormal physical examination or laboratory test findings. These protocols must include a system to document referrals and follow up procedures, including: </w:t>
      </w:r>
      <w:r w:rsidRPr="009D0131">
        <w:rPr>
          <w:rFonts w:ascii="Gill Sans MT" w:hAnsi="Gill Sans MT"/>
          <w:b/>
          <w:sz w:val="20"/>
        </w:rPr>
        <w:t>(</w:t>
      </w:r>
      <w:bookmarkStart w:id="80" w:name="_Hlk33602545"/>
      <w:r w:rsidRPr="009D0131">
        <w:rPr>
          <w:rFonts w:ascii="Gill Sans MT" w:hAnsi="Gill Sans MT"/>
          <w:b/>
          <w:sz w:val="20"/>
        </w:rPr>
        <w:t>29.A.3</w:t>
      </w:r>
      <w:r w:rsidR="0005674F" w:rsidRPr="009D0131">
        <w:rPr>
          <w:rFonts w:ascii="Gill Sans MT" w:hAnsi="Gill Sans MT"/>
          <w:b/>
          <w:sz w:val="20"/>
        </w:rPr>
        <w:t>a.b.c</w:t>
      </w:r>
      <w:bookmarkEnd w:id="80"/>
      <w:r w:rsidR="0005674F" w:rsidRPr="009D0131">
        <w:rPr>
          <w:rFonts w:ascii="Gill Sans MT" w:hAnsi="Gill Sans MT"/>
          <w:b/>
          <w:sz w:val="20"/>
        </w:rPr>
        <w:t xml:space="preserve">; </w:t>
      </w:r>
      <w:bookmarkStart w:id="81" w:name="_Hlk33608926"/>
      <w:r w:rsidR="0005674F" w:rsidRPr="009D0131">
        <w:rPr>
          <w:rFonts w:ascii="Gill Sans MT" w:hAnsi="Gill Sans MT"/>
          <w:b/>
          <w:sz w:val="20"/>
        </w:rPr>
        <w:t xml:space="preserve">29.D.2.c; </w:t>
      </w:r>
      <w:bookmarkEnd w:id="81"/>
      <w:r w:rsidR="0005674F" w:rsidRPr="009D0131">
        <w:rPr>
          <w:rFonts w:ascii="Gill Sans MT" w:hAnsi="Gill Sans MT"/>
          <w:b/>
          <w:sz w:val="20"/>
        </w:rPr>
        <w:t>29.E.2.a)</w:t>
      </w:r>
      <w:r w:rsidRPr="009D0131">
        <w:rPr>
          <w:rFonts w:ascii="Gill Sans MT" w:hAnsi="Gill Sans MT"/>
          <w:b/>
          <w:sz w:val="20"/>
        </w:rPr>
        <w:t xml:space="preserve"> </w:t>
      </w:r>
    </w:p>
    <w:p w14:paraId="5AB8BEBA" w14:textId="77777777" w:rsidR="00DE257B" w:rsidRPr="009D0131" w:rsidRDefault="00DE257B" w:rsidP="00C53D6E">
      <w:pPr>
        <w:numPr>
          <w:ilvl w:val="0"/>
          <w:numId w:val="30"/>
        </w:numPr>
        <w:ind w:left="1080" w:hanging="720"/>
        <w:rPr>
          <w:rFonts w:ascii="Gill Sans MT" w:hAnsi="Gill Sans MT"/>
          <w:sz w:val="20"/>
        </w:rPr>
      </w:pPr>
      <w:r w:rsidRPr="009D0131">
        <w:rPr>
          <w:rFonts w:ascii="Gill Sans MT" w:hAnsi="Gill Sans MT"/>
          <w:sz w:val="20"/>
        </w:rPr>
        <w:t>A method to identify clients needing follow up</w:t>
      </w:r>
    </w:p>
    <w:p w14:paraId="22200F00" w14:textId="77777777" w:rsidR="0005674F" w:rsidRPr="009D0131" w:rsidRDefault="0005674F" w:rsidP="00C53D6E">
      <w:pPr>
        <w:numPr>
          <w:ilvl w:val="0"/>
          <w:numId w:val="30"/>
        </w:numPr>
        <w:rPr>
          <w:rFonts w:ascii="Gill Sans MT" w:hAnsi="Gill Sans MT"/>
          <w:sz w:val="20"/>
        </w:rPr>
      </w:pPr>
      <w:r w:rsidRPr="009D0131">
        <w:rPr>
          <w:rFonts w:ascii="Gill Sans MT" w:hAnsi="Gill Sans MT"/>
          <w:sz w:val="20"/>
        </w:rPr>
        <w:t>A tracking system to document referrals and follow up procedures</w:t>
      </w:r>
    </w:p>
    <w:p w14:paraId="57030C12" w14:textId="77777777" w:rsidR="0005674F" w:rsidRPr="009D0131" w:rsidRDefault="0005674F" w:rsidP="00C53D6E">
      <w:pPr>
        <w:numPr>
          <w:ilvl w:val="0"/>
          <w:numId w:val="30"/>
        </w:numPr>
        <w:rPr>
          <w:rFonts w:ascii="Gill Sans MT" w:hAnsi="Gill Sans MT"/>
          <w:sz w:val="20"/>
        </w:rPr>
      </w:pPr>
      <w:r w:rsidRPr="009D0131">
        <w:rPr>
          <w:rFonts w:ascii="Gill Sans MT" w:hAnsi="Gill Sans MT"/>
          <w:sz w:val="20"/>
        </w:rPr>
        <w:t>A method to track follow-up results on necessary referrals</w:t>
      </w:r>
    </w:p>
    <w:p w14:paraId="6685A73F" w14:textId="6E3D1F88" w:rsidR="00DE257B" w:rsidRPr="009D0131" w:rsidRDefault="00DE257B" w:rsidP="00C53D6E">
      <w:pPr>
        <w:numPr>
          <w:ilvl w:val="0"/>
          <w:numId w:val="30"/>
        </w:numPr>
        <w:ind w:left="1080" w:hanging="720"/>
        <w:rPr>
          <w:rFonts w:ascii="Gill Sans MT" w:hAnsi="Gill Sans MT"/>
          <w:sz w:val="20"/>
        </w:rPr>
      </w:pPr>
      <w:r w:rsidRPr="009D0131">
        <w:rPr>
          <w:rFonts w:ascii="Gill Sans MT" w:hAnsi="Gill Sans MT"/>
          <w:sz w:val="20"/>
        </w:rPr>
        <w:t xml:space="preserve">Documentation in the </w:t>
      </w:r>
      <w:r w:rsidR="00BF59D9" w:rsidRPr="009D0131">
        <w:rPr>
          <w:rFonts w:ascii="Gill Sans MT" w:hAnsi="Gill Sans MT"/>
          <w:sz w:val="20"/>
        </w:rPr>
        <w:t>medical</w:t>
      </w:r>
      <w:r w:rsidRPr="009D0131">
        <w:rPr>
          <w:rFonts w:ascii="Gill Sans MT" w:hAnsi="Gill Sans MT"/>
          <w:sz w:val="20"/>
        </w:rPr>
        <w:t xml:space="preserve"> record of contact and follow up</w:t>
      </w:r>
    </w:p>
    <w:p w14:paraId="306DF73A" w14:textId="35C36B6C" w:rsidR="00DE257B" w:rsidRPr="009D0131" w:rsidRDefault="00DE257B" w:rsidP="00C53D6E">
      <w:pPr>
        <w:numPr>
          <w:ilvl w:val="1"/>
          <w:numId w:val="30"/>
        </w:numPr>
        <w:tabs>
          <w:tab w:val="num" w:pos="1080"/>
        </w:tabs>
        <w:ind w:left="1080"/>
        <w:rPr>
          <w:rFonts w:ascii="Gill Sans MT" w:hAnsi="Gill Sans MT"/>
          <w:sz w:val="20"/>
        </w:rPr>
      </w:pPr>
      <w:r w:rsidRPr="009D0131">
        <w:rPr>
          <w:rFonts w:ascii="Gill Sans MT" w:hAnsi="Gill Sans MT"/>
          <w:sz w:val="20"/>
        </w:rPr>
        <w:t>Documentation of reasons when follow up was not completed</w:t>
      </w:r>
    </w:p>
    <w:p w14:paraId="442D0FC3" w14:textId="2DC90C19" w:rsidR="00E4739A" w:rsidRPr="009D0131" w:rsidRDefault="00E4739A" w:rsidP="00C53D6E">
      <w:pPr>
        <w:numPr>
          <w:ilvl w:val="0"/>
          <w:numId w:val="30"/>
        </w:numPr>
        <w:rPr>
          <w:rFonts w:ascii="Gill Sans MT" w:hAnsi="Gill Sans MT"/>
          <w:sz w:val="20"/>
        </w:rPr>
      </w:pPr>
      <w:r w:rsidRPr="009D0131">
        <w:rPr>
          <w:rFonts w:ascii="Gill Sans MT" w:hAnsi="Gill Sans MT"/>
          <w:sz w:val="20"/>
        </w:rPr>
        <w:t>Referral procedures must be sensitive to confidentiality and privacy concerns.</w:t>
      </w:r>
    </w:p>
    <w:p w14:paraId="05B22FA9" w14:textId="11362D95" w:rsidR="00DE257B" w:rsidRPr="009D0131" w:rsidRDefault="00DE257B" w:rsidP="00C53D6E">
      <w:pPr>
        <w:numPr>
          <w:ilvl w:val="0"/>
          <w:numId w:val="18"/>
        </w:numPr>
        <w:tabs>
          <w:tab w:val="clear" w:pos="720"/>
          <w:tab w:val="num" w:pos="300"/>
        </w:tabs>
        <w:ind w:left="300" w:hanging="300"/>
        <w:rPr>
          <w:rFonts w:ascii="Gill Sans MT" w:hAnsi="Gill Sans MT"/>
          <w:sz w:val="20"/>
        </w:rPr>
      </w:pPr>
      <w:r w:rsidRPr="009D0131">
        <w:rPr>
          <w:rFonts w:ascii="Gill Sans MT" w:hAnsi="Gill Sans MT"/>
          <w:sz w:val="20"/>
        </w:rPr>
        <w:t xml:space="preserve">For services determined to be necessary but beyond the scope of Family Planning, clients must be referred to other providers for care, the agency must: </w:t>
      </w:r>
      <w:bookmarkStart w:id="82" w:name="_Hlk33602663"/>
      <w:r w:rsidRPr="009D0131">
        <w:rPr>
          <w:rFonts w:ascii="Gill Sans MT" w:hAnsi="Gill Sans MT"/>
          <w:b/>
          <w:bCs/>
          <w:sz w:val="20"/>
        </w:rPr>
        <w:t>(</w:t>
      </w:r>
      <w:r w:rsidR="003A6A9B" w:rsidRPr="009D0131">
        <w:rPr>
          <w:rFonts w:ascii="Gill Sans MT" w:hAnsi="Gill Sans MT"/>
          <w:b/>
          <w:bCs/>
          <w:sz w:val="20"/>
        </w:rPr>
        <w:t xml:space="preserve">9.5; </w:t>
      </w:r>
      <w:r w:rsidR="003F2E52" w:rsidRPr="009D0131">
        <w:rPr>
          <w:rFonts w:ascii="Gill Sans MT" w:hAnsi="Gill Sans MT"/>
          <w:b/>
          <w:bCs/>
          <w:sz w:val="20"/>
        </w:rPr>
        <w:t>9.7</w:t>
      </w:r>
      <w:r w:rsidR="00E61752" w:rsidRPr="009D0131">
        <w:rPr>
          <w:rFonts w:ascii="Gill Sans MT" w:hAnsi="Gill Sans MT"/>
          <w:b/>
          <w:bCs/>
          <w:sz w:val="20"/>
        </w:rPr>
        <w:t>.A</w:t>
      </w:r>
      <w:r w:rsidR="003F2E52" w:rsidRPr="009D0131">
        <w:rPr>
          <w:rFonts w:ascii="Gill Sans MT" w:hAnsi="Gill Sans MT"/>
          <w:b/>
          <w:bCs/>
          <w:sz w:val="20"/>
        </w:rPr>
        <w:t xml:space="preserve">; </w:t>
      </w:r>
      <w:r w:rsidRPr="009D0131">
        <w:rPr>
          <w:rFonts w:ascii="Gill Sans MT" w:hAnsi="Gill Sans MT"/>
          <w:b/>
          <w:sz w:val="20"/>
        </w:rPr>
        <w:t>29.A.</w:t>
      </w:r>
      <w:r w:rsidR="00232365" w:rsidRPr="009D0131">
        <w:rPr>
          <w:rFonts w:ascii="Gill Sans MT" w:hAnsi="Gill Sans MT"/>
          <w:b/>
          <w:sz w:val="20"/>
        </w:rPr>
        <w:t>1,</w:t>
      </w:r>
      <w:r w:rsidRPr="009D0131">
        <w:rPr>
          <w:rFonts w:ascii="Gill Sans MT" w:hAnsi="Gill Sans MT"/>
          <w:b/>
          <w:sz w:val="20"/>
        </w:rPr>
        <w:t>5</w:t>
      </w:r>
      <w:bookmarkEnd w:id="82"/>
      <w:r w:rsidRPr="009D0131">
        <w:rPr>
          <w:rFonts w:ascii="Gill Sans MT" w:hAnsi="Gill Sans MT"/>
          <w:b/>
          <w:sz w:val="20"/>
        </w:rPr>
        <w:t>)</w:t>
      </w:r>
    </w:p>
    <w:p w14:paraId="1FDB13BA" w14:textId="77777777" w:rsidR="00DE257B" w:rsidRPr="009D0131" w:rsidRDefault="00DE257B" w:rsidP="00C53D6E">
      <w:pPr>
        <w:numPr>
          <w:ilvl w:val="0"/>
          <w:numId w:val="18"/>
        </w:numPr>
        <w:rPr>
          <w:rFonts w:ascii="Gill Sans MT" w:hAnsi="Gill Sans MT"/>
          <w:sz w:val="20"/>
        </w:rPr>
      </w:pPr>
      <w:r w:rsidRPr="009D0131">
        <w:rPr>
          <w:rFonts w:ascii="Gill Sans MT" w:hAnsi="Gill Sans MT"/>
          <w:sz w:val="20"/>
        </w:rPr>
        <w:t>Document that the client was advised of the referral and the importance of follow up</w:t>
      </w:r>
    </w:p>
    <w:p w14:paraId="4217E59A" w14:textId="77777777" w:rsidR="00C72B91" w:rsidRPr="009D0131" w:rsidRDefault="00DE257B" w:rsidP="00C53D6E">
      <w:pPr>
        <w:numPr>
          <w:ilvl w:val="0"/>
          <w:numId w:val="18"/>
        </w:numPr>
        <w:rPr>
          <w:rFonts w:ascii="Gill Sans MT" w:hAnsi="Gill Sans MT"/>
          <w:sz w:val="20"/>
        </w:rPr>
      </w:pPr>
      <w:r w:rsidRPr="009D0131">
        <w:rPr>
          <w:rFonts w:ascii="Gill Sans MT" w:hAnsi="Gill Sans MT"/>
          <w:sz w:val="20"/>
        </w:rPr>
        <w:t>Document that the client was advised of their responsibility to comply with the referral</w:t>
      </w:r>
      <w:r w:rsidR="0005674F" w:rsidRPr="009D0131">
        <w:rPr>
          <w:rFonts w:ascii="Gill Sans MT" w:hAnsi="Gill Sans MT"/>
          <w:sz w:val="20"/>
        </w:rPr>
        <w:t xml:space="preserve"> </w:t>
      </w:r>
    </w:p>
    <w:p w14:paraId="02D8D122" w14:textId="052D4A90" w:rsidR="0005674F" w:rsidRPr="009D0131" w:rsidRDefault="008D01B1" w:rsidP="00C53D6E">
      <w:pPr>
        <w:numPr>
          <w:ilvl w:val="0"/>
          <w:numId w:val="18"/>
        </w:numPr>
        <w:rPr>
          <w:rFonts w:ascii="Gill Sans MT" w:hAnsi="Gill Sans MT"/>
          <w:sz w:val="20"/>
        </w:rPr>
      </w:pPr>
      <w:r w:rsidRPr="009D0131">
        <w:rPr>
          <w:rFonts w:ascii="Gill Sans MT" w:hAnsi="Gill Sans MT"/>
          <w:sz w:val="20"/>
        </w:rPr>
        <w:t>Referral</w:t>
      </w:r>
      <w:r w:rsidR="00980842" w:rsidRPr="009D0131">
        <w:rPr>
          <w:rFonts w:ascii="Gill Sans MT" w:hAnsi="Gill Sans MT"/>
          <w:sz w:val="20"/>
        </w:rPr>
        <w:t>s</w:t>
      </w:r>
      <w:r w:rsidRPr="009D0131">
        <w:rPr>
          <w:rFonts w:ascii="Gill Sans MT" w:hAnsi="Gill Sans MT"/>
          <w:sz w:val="20"/>
        </w:rPr>
        <w:t xml:space="preserve"> </w:t>
      </w:r>
      <w:r w:rsidR="00B5045C" w:rsidRPr="009D0131">
        <w:rPr>
          <w:rFonts w:ascii="Gill Sans MT" w:hAnsi="Gill Sans MT"/>
          <w:sz w:val="20"/>
        </w:rPr>
        <w:t>are</w:t>
      </w:r>
      <w:r w:rsidR="00E73479" w:rsidRPr="009D0131">
        <w:rPr>
          <w:rFonts w:ascii="Gill Sans MT" w:hAnsi="Gill Sans MT"/>
          <w:sz w:val="20"/>
        </w:rPr>
        <w:t xml:space="preserve"> made to providers </w:t>
      </w:r>
      <w:r w:rsidR="00517B13" w:rsidRPr="009D0131">
        <w:rPr>
          <w:rFonts w:ascii="Gill Sans MT" w:hAnsi="Gill Sans MT"/>
          <w:sz w:val="20"/>
        </w:rPr>
        <w:t>conveniently located</w:t>
      </w:r>
      <w:r w:rsidR="00980842" w:rsidRPr="009D0131">
        <w:rPr>
          <w:rFonts w:ascii="Gill Sans MT" w:hAnsi="Gill Sans MT"/>
          <w:sz w:val="20"/>
        </w:rPr>
        <w:t xml:space="preserve"> </w:t>
      </w:r>
      <w:r w:rsidR="001941BB" w:rsidRPr="009D0131">
        <w:rPr>
          <w:rFonts w:ascii="Gill Sans MT" w:hAnsi="Gill Sans MT"/>
          <w:sz w:val="20"/>
        </w:rPr>
        <w:t>for clients</w:t>
      </w:r>
      <w:r w:rsidR="00E73479" w:rsidRPr="009D0131">
        <w:rPr>
          <w:rFonts w:ascii="Gill Sans MT" w:hAnsi="Gill Sans MT"/>
          <w:sz w:val="20"/>
        </w:rPr>
        <w:t xml:space="preserve"> where feasible.</w:t>
      </w:r>
      <w:r w:rsidR="0005674F" w:rsidRPr="009D0131">
        <w:rPr>
          <w:rFonts w:ascii="Gill Sans MT" w:hAnsi="Gill Sans MT"/>
          <w:sz w:val="20"/>
        </w:rPr>
        <w:t xml:space="preserve">          </w:t>
      </w:r>
    </w:p>
    <w:p w14:paraId="70C894ED" w14:textId="05EAB4ED" w:rsidR="00DE257B" w:rsidRPr="009D0131" w:rsidRDefault="00186B8B" w:rsidP="00C53D6E">
      <w:pPr>
        <w:numPr>
          <w:ilvl w:val="0"/>
          <w:numId w:val="16"/>
        </w:numPr>
        <w:tabs>
          <w:tab w:val="num" w:pos="300"/>
        </w:tabs>
        <w:ind w:left="300" w:hanging="300"/>
        <w:rPr>
          <w:rFonts w:ascii="Gill Sans MT" w:hAnsi="Gill Sans MT"/>
          <w:sz w:val="20"/>
        </w:rPr>
      </w:pPr>
      <w:r w:rsidRPr="009D0131">
        <w:rPr>
          <w:rFonts w:ascii="Gill Sans MT" w:hAnsi="Gill Sans MT"/>
          <w:sz w:val="20"/>
        </w:rPr>
        <w:t>Social services related to family planning, including c</w:t>
      </w:r>
      <w:r w:rsidR="00DE257B" w:rsidRPr="009D0131">
        <w:rPr>
          <w:rFonts w:ascii="Gill Sans MT" w:hAnsi="Gill Sans MT"/>
          <w:sz w:val="20"/>
        </w:rPr>
        <w:t xml:space="preserve">ounseling services must be provided either on-site or by referral </w:t>
      </w:r>
      <w:r w:rsidR="00DE257B" w:rsidRPr="009D0131">
        <w:rPr>
          <w:rFonts w:ascii="Gill Sans MT" w:hAnsi="Gill Sans MT"/>
          <w:b/>
          <w:sz w:val="20"/>
        </w:rPr>
        <w:t xml:space="preserve">(9.4; </w:t>
      </w:r>
      <w:r w:rsidR="00B71688">
        <w:rPr>
          <w:rFonts w:ascii="Gill Sans MT" w:hAnsi="Gill Sans MT"/>
          <w:b/>
          <w:sz w:val="20"/>
        </w:rPr>
        <w:t>9.5;</w:t>
      </w:r>
      <w:r w:rsidR="00DE257B" w:rsidRPr="009D0131">
        <w:rPr>
          <w:rFonts w:ascii="Gill Sans MT" w:hAnsi="Gill Sans MT"/>
          <w:b/>
          <w:sz w:val="20"/>
        </w:rPr>
        <w:t>9.7;</w:t>
      </w:r>
      <w:r w:rsidR="00B71688">
        <w:rPr>
          <w:rFonts w:ascii="Gill Sans MT" w:hAnsi="Gill Sans MT"/>
          <w:b/>
          <w:sz w:val="20"/>
        </w:rPr>
        <w:t xml:space="preserve"> 9.10;</w:t>
      </w:r>
      <w:r w:rsidR="00DE257B" w:rsidRPr="009D0131">
        <w:rPr>
          <w:rFonts w:ascii="Gill Sans MT" w:hAnsi="Gill Sans MT"/>
          <w:b/>
          <w:sz w:val="20"/>
        </w:rPr>
        <w:t xml:space="preserve"> 9.11; 17; 19.C,</w:t>
      </w:r>
      <w:r w:rsidR="00BC7C81">
        <w:rPr>
          <w:rFonts w:ascii="Gill Sans MT" w:hAnsi="Gill Sans MT"/>
          <w:b/>
          <w:sz w:val="20"/>
        </w:rPr>
        <w:t>D,E; 21.G;</w:t>
      </w:r>
      <w:r w:rsidR="00DE257B" w:rsidRPr="009D0131">
        <w:rPr>
          <w:rFonts w:ascii="Gill Sans MT" w:hAnsi="Gill Sans MT"/>
          <w:b/>
          <w:sz w:val="20"/>
        </w:rPr>
        <w:t xml:space="preserve"> 29.A</w:t>
      </w:r>
      <w:r w:rsidR="00112108" w:rsidRPr="009D0131">
        <w:rPr>
          <w:rFonts w:ascii="Gill Sans MT" w:hAnsi="Gill Sans MT"/>
          <w:b/>
          <w:sz w:val="20"/>
        </w:rPr>
        <w:t>.6</w:t>
      </w:r>
      <w:r w:rsidR="00DE257B" w:rsidRPr="009D0131">
        <w:rPr>
          <w:rFonts w:ascii="Gill Sans MT" w:hAnsi="Gill Sans MT"/>
          <w:b/>
          <w:sz w:val="20"/>
        </w:rPr>
        <w:t>)</w:t>
      </w:r>
    </w:p>
    <w:p w14:paraId="5A064454" w14:textId="5A7A5F5D" w:rsidR="00DE257B" w:rsidRPr="009D0131" w:rsidRDefault="00DE257B" w:rsidP="00C53D6E">
      <w:pPr>
        <w:numPr>
          <w:ilvl w:val="0"/>
          <w:numId w:val="16"/>
        </w:numPr>
        <w:tabs>
          <w:tab w:val="num" w:pos="300"/>
        </w:tabs>
        <w:ind w:left="300" w:hanging="300"/>
        <w:rPr>
          <w:rFonts w:ascii="Gill Sans MT" w:hAnsi="Gill Sans MT"/>
          <w:strike/>
          <w:sz w:val="20"/>
        </w:rPr>
      </w:pPr>
      <w:r w:rsidRPr="009D0131">
        <w:rPr>
          <w:rFonts w:ascii="Gill Sans MT" w:hAnsi="Gill Sans MT"/>
          <w:sz w:val="20"/>
        </w:rPr>
        <w:t xml:space="preserve">Counseling must be accurate, balanced, and non-judgmental on the contraceptive methods, STIs and HIV.          </w:t>
      </w:r>
      <w:r w:rsidRPr="009D0131">
        <w:rPr>
          <w:rFonts w:ascii="Gill Sans MT" w:hAnsi="Gill Sans MT"/>
          <w:b/>
          <w:sz w:val="20"/>
        </w:rPr>
        <w:t>(9.11; 21.G)</w:t>
      </w:r>
    </w:p>
    <w:p w14:paraId="3D782AA6" w14:textId="34F5595F" w:rsidR="00DE257B" w:rsidRPr="009D0131" w:rsidRDefault="00DE257B" w:rsidP="00C53D6E">
      <w:pPr>
        <w:numPr>
          <w:ilvl w:val="0"/>
          <w:numId w:val="16"/>
        </w:numPr>
        <w:tabs>
          <w:tab w:val="num" w:pos="300"/>
        </w:tabs>
        <w:ind w:left="300" w:hanging="300"/>
        <w:rPr>
          <w:rFonts w:ascii="Gill Sans MT" w:hAnsi="Gill Sans MT"/>
          <w:b/>
          <w:sz w:val="20"/>
        </w:rPr>
      </w:pPr>
      <w:r w:rsidRPr="009D0131">
        <w:rPr>
          <w:rFonts w:ascii="Gill Sans MT" w:hAnsi="Gill Sans MT"/>
          <w:sz w:val="20"/>
        </w:rPr>
        <w:t xml:space="preserve">The agency must offer education on HIV and AIDS, risk reduction information and either on-site testing or referral for this service. </w:t>
      </w:r>
      <w:r w:rsidRPr="009D0131">
        <w:rPr>
          <w:rFonts w:ascii="Gill Sans MT" w:hAnsi="Gill Sans MT"/>
          <w:b/>
          <w:sz w:val="20"/>
        </w:rPr>
        <w:t xml:space="preserve">(17; </w:t>
      </w:r>
      <w:bookmarkStart w:id="83" w:name="_Hlk33609088"/>
      <w:r w:rsidRPr="009D0131">
        <w:rPr>
          <w:rFonts w:ascii="Gill Sans MT" w:hAnsi="Gill Sans MT"/>
          <w:b/>
          <w:sz w:val="20"/>
        </w:rPr>
        <w:t>26.</w:t>
      </w:r>
      <w:r w:rsidR="007A126E" w:rsidRPr="009D0131">
        <w:rPr>
          <w:rFonts w:ascii="Gill Sans MT" w:hAnsi="Gill Sans MT"/>
          <w:b/>
          <w:sz w:val="20"/>
        </w:rPr>
        <w:t>G</w:t>
      </w:r>
      <w:bookmarkEnd w:id="83"/>
      <w:r w:rsidRPr="009D0131">
        <w:rPr>
          <w:rFonts w:ascii="Gill Sans MT" w:hAnsi="Gill Sans MT"/>
          <w:b/>
          <w:sz w:val="20"/>
        </w:rPr>
        <w:t>)</w:t>
      </w:r>
    </w:p>
    <w:p w14:paraId="4608FDDE" w14:textId="79F63772" w:rsidR="00DE257B" w:rsidRPr="009D0131" w:rsidRDefault="00DE257B" w:rsidP="00C53D6E">
      <w:pPr>
        <w:numPr>
          <w:ilvl w:val="0"/>
          <w:numId w:val="16"/>
        </w:numPr>
        <w:tabs>
          <w:tab w:val="num" w:pos="300"/>
        </w:tabs>
        <w:ind w:left="300" w:hanging="300"/>
        <w:rPr>
          <w:rFonts w:ascii="Gill Sans MT" w:hAnsi="Gill Sans MT"/>
          <w:sz w:val="20"/>
        </w:rPr>
      </w:pPr>
      <w:r w:rsidRPr="009D0131">
        <w:rPr>
          <w:rFonts w:ascii="Gill Sans MT" w:hAnsi="Gill Sans MT"/>
          <w:sz w:val="20"/>
        </w:rPr>
        <w:t xml:space="preserve">Counseling and referral services must be in place to address identified intimate partner violence and human trafficking </w:t>
      </w:r>
      <w:r w:rsidRPr="009D0131">
        <w:rPr>
          <w:rFonts w:ascii="Gill Sans MT" w:hAnsi="Gill Sans MT"/>
          <w:b/>
          <w:sz w:val="20"/>
        </w:rPr>
        <w:t>(</w:t>
      </w:r>
      <w:bookmarkStart w:id="84" w:name="_Hlk33603626"/>
      <w:r w:rsidRPr="009D0131">
        <w:rPr>
          <w:rFonts w:ascii="Gill Sans MT" w:hAnsi="Gill Sans MT"/>
          <w:b/>
          <w:sz w:val="20"/>
        </w:rPr>
        <w:t>9.4.A,B</w:t>
      </w:r>
      <w:bookmarkEnd w:id="84"/>
      <w:r w:rsidRPr="009D0131">
        <w:rPr>
          <w:rFonts w:ascii="Gill Sans MT" w:hAnsi="Gill Sans MT"/>
          <w:b/>
          <w:sz w:val="20"/>
        </w:rPr>
        <w:t>)</w:t>
      </w:r>
      <w:r w:rsidRPr="009D0131">
        <w:rPr>
          <w:rFonts w:ascii="Gill Sans MT" w:hAnsi="Gill Sans MT"/>
          <w:sz w:val="20"/>
        </w:rPr>
        <w:t xml:space="preserve"> </w:t>
      </w:r>
    </w:p>
    <w:p w14:paraId="62000623" w14:textId="77777777" w:rsidR="00DE257B" w:rsidRPr="009D0131" w:rsidRDefault="00DE257B" w:rsidP="00C53D6E">
      <w:pPr>
        <w:numPr>
          <w:ilvl w:val="0"/>
          <w:numId w:val="16"/>
        </w:numPr>
        <w:tabs>
          <w:tab w:val="num" w:pos="300"/>
        </w:tabs>
        <w:ind w:left="300" w:hanging="300"/>
        <w:rPr>
          <w:rFonts w:ascii="Gill Sans MT" w:hAnsi="Gill Sans MT"/>
          <w:strike/>
          <w:sz w:val="20"/>
        </w:rPr>
      </w:pPr>
      <w:r w:rsidRPr="009D0131">
        <w:rPr>
          <w:rFonts w:ascii="Gill Sans MT" w:hAnsi="Gill Sans MT"/>
          <w:sz w:val="20"/>
        </w:rPr>
        <w:t xml:space="preserve">Counseling must be provided by staff that is sensitive to and able to deal with the cultural and other characteristics of the client population.  </w:t>
      </w:r>
      <w:r w:rsidRPr="009D0131">
        <w:rPr>
          <w:rFonts w:ascii="Gill Sans MT" w:hAnsi="Gill Sans MT"/>
          <w:b/>
          <w:sz w:val="20"/>
        </w:rPr>
        <w:t>(</w:t>
      </w:r>
      <w:bookmarkStart w:id="85" w:name="_Hlk33603443"/>
      <w:r w:rsidRPr="009D0131">
        <w:rPr>
          <w:rFonts w:ascii="Gill Sans MT" w:hAnsi="Gill Sans MT"/>
          <w:b/>
          <w:sz w:val="20"/>
        </w:rPr>
        <w:t>8.5.2</w:t>
      </w:r>
      <w:bookmarkEnd w:id="85"/>
      <w:r w:rsidRPr="009D0131">
        <w:rPr>
          <w:rFonts w:ascii="Gill Sans MT" w:hAnsi="Gill Sans MT"/>
          <w:b/>
          <w:sz w:val="20"/>
        </w:rPr>
        <w:t>)</w:t>
      </w:r>
    </w:p>
    <w:p w14:paraId="35F85A69" w14:textId="3AD02AC6" w:rsidR="00DE257B" w:rsidRPr="009D0131" w:rsidRDefault="00DE257B" w:rsidP="00C53D6E">
      <w:pPr>
        <w:numPr>
          <w:ilvl w:val="0"/>
          <w:numId w:val="16"/>
        </w:numPr>
        <w:tabs>
          <w:tab w:val="num" w:pos="300"/>
        </w:tabs>
        <w:ind w:left="300" w:hanging="300"/>
        <w:rPr>
          <w:rFonts w:ascii="Gill Sans MT" w:hAnsi="Gill Sans MT"/>
          <w:sz w:val="20"/>
        </w:rPr>
      </w:pPr>
      <w:r w:rsidRPr="009D0131">
        <w:rPr>
          <w:rFonts w:ascii="Gill Sans MT" w:hAnsi="Gill Sans MT"/>
          <w:sz w:val="20"/>
        </w:rPr>
        <w:t xml:space="preserve">Referral lists for social services agencies and medical referral resources must be current and reviewed annually.  </w:t>
      </w:r>
      <w:r w:rsidRPr="009D0131">
        <w:rPr>
          <w:rFonts w:ascii="Gill Sans MT" w:hAnsi="Gill Sans MT"/>
          <w:b/>
          <w:sz w:val="20"/>
        </w:rPr>
        <w:t>(2</w:t>
      </w:r>
      <w:r w:rsidR="00BC7C81">
        <w:rPr>
          <w:rFonts w:ascii="Gill Sans MT" w:hAnsi="Gill Sans MT"/>
          <w:b/>
          <w:sz w:val="20"/>
        </w:rPr>
        <w:t>5.E;</w:t>
      </w:r>
      <w:r w:rsidRPr="009D0131">
        <w:rPr>
          <w:rFonts w:ascii="Gill Sans MT" w:hAnsi="Gill Sans MT"/>
          <w:b/>
          <w:sz w:val="20"/>
        </w:rPr>
        <w:t xml:space="preserve"> 29.A.6)</w:t>
      </w:r>
    </w:p>
    <w:p w14:paraId="13B144FD" w14:textId="6AE19DB7" w:rsidR="00DE257B" w:rsidRPr="009D0131" w:rsidRDefault="00DE257B" w:rsidP="00C53D6E">
      <w:pPr>
        <w:numPr>
          <w:ilvl w:val="0"/>
          <w:numId w:val="16"/>
        </w:numPr>
        <w:tabs>
          <w:tab w:val="num" w:pos="300"/>
        </w:tabs>
        <w:ind w:left="300" w:hanging="300"/>
        <w:rPr>
          <w:rFonts w:ascii="Gill Sans MT" w:hAnsi="Gill Sans MT"/>
          <w:sz w:val="20"/>
        </w:rPr>
      </w:pPr>
      <w:r w:rsidRPr="009D0131">
        <w:rPr>
          <w:rFonts w:ascii="Gill Sans MT" w:hAnsi="Gill Sans MT"/>
          <w:sz w:val="20"/>
        </w:rPr>
        <w:t xml:space="preserve">The client counseling must be documented in </w:t>
      </w:r>
      <w:r w:rsidR="005743BC" w:rsidRPr="009D0131">
        <w:rPr>
          <w:rFonts w:ascii="Gill Sans MT" w:hAnsi="Gill Sans MT"/>
          <w:sz w:val="20"/>
        </w:rPr>
        <w:t xml:space="preserve">the medical </w:t>
      </w:r>
      <w:r w:rsidRPr="009D0131">
        <w:rPr>
          <w:rFonts w:ascii="Gill Sans MT" w:hAnsi="Gill Sans MT"/>
          <w:sz w:val="20"/>
        </w:rPr>
        <w:t xml:space="preserve">record. </w:t>
      </w:r>
      <w:r w:rsidRPr="009D0131">
        <w:rPr>
          <w:rFonts w:ascii="Gill Sans MT" w:hAnsi="Gill Sans MT"/>
          <w:b/>
          <w:sz w:val="20"/>
        </w:rPr>
        <w:t>(21.G</w:t>
      </w:r>
      <w:bookmarkStart w:id="86" w:name="_Hlk33608771"/>
      <w:r w:rsidRPr="009D0131">
        <w:rPr>
          <w:rFonts w:ascii="Gill Sans MT" w:hAnsi="Gill Sans MT"/>
          <w:b/>
          <w:sz w:val="20"/>
        </w:rPr>
        <w:t>; 29.</w:t>
      </w:r>
      <w:r w:rsidR="005564F4" w:rsidRPr="009D0131">
        <w:rPr>
          <w:rFonts w:ascii="Gill Sans MT" w:hAnsi="Gill Sans MT"/>
          <w:b/>
          <w:sz w:val="20"/>
        </w:rPr>
        <w:t>D.</w:t>
      </w:r>
      <w:r w:rsidRPr="009D0131">
        <w:rPr>
          <w:rFonts w:ascii="Gill Sans MT" w:hAnsi="Gill Sans MT"/>
          <w:b/>
          <w:sz w:val="20"/>
        </w:rPr>
        <w:t>2.f</w:t>
      </w:r>
      <w:bookmarkEnd w:id="86"/>
      <w:r w:rsidRPr="009D0131">
        <w:rPr>
          <w:rFonts w:ascii="Gill Sans MT" w:hAnsi="Gill Sans MT"/>
          <w:b/>
          <w:sz w:val="20"/>
        </w:rPr>
        <w:t>)</w:t>
      </w:r>
    </w:p>
    <w:p w14:paraId="43DF71C7" w14:textId="57AF824B" w:rsidR="00E4739A" w:rsidRPr="009D0131" w:rsidRDefault="00E4739A" w:rsidP="00C53D6E">
      <w:pPr>
        <w:numPr>
          <w:ilvl w:val="0"/>
          <w:numId w:val="16"/>
        </w:numPr>
        <w:tabs>
          <w:tab w:val="clear" w:pos="720"/>
          <w:tab w:val="num" w:pos="270"/>
        </w:tabs>
        <w:ind w:left="270" w:hanging="270"/>
        <w:rPr>
          <w:rFonts w:ascii="Gill Sans MT" w:hAnsi="Gill Sans MT"/>
          <w:sz w:val="20"/>
        </w:rPr>
      </w:pPr>
      <w:r w:rsidRPr="009D0131">
        <w:rPr>
          <w:rFonts w:ascii="Gill Sans MT" w:hAnsi="Gill Sans MT"/>
          <w:sz w:val="20"/>
        </w:rPr>
        <w:t xml:space="preserve">Agency must maintain </w:t>
      </w:r>
      <w:bookmarkStart w:id="87" w:name="_Hlk14774411"/>
      <w:r w:rsidRPr="009D0131">
        <w:rPr>
          <w:rFonts w:ascii="Gill Sans MT" w:hAnsi="Gill Sans MT"/>
          <w:sz w:val="20"/>
        </w:rPr>
        <w:t xml:space="preserve">a referral list, updated annually, </w:t>
      </w:r>
      <w:bookmarkEnd w:id="87"/>
      <w:r w:rsidRPr="009D0131">
        <w:rPr>
          <w:rFonts w:ascii="Gill Sans MT" w:hAnsi="Gill Sans MT"/>
          <w:sz w:val="20"/>
        </w:rPr>
        <w:t xml:space="preserve">that include health care providers, local health and human service departments, hospitals, voluntary agencies, and health service projects supported by other federal programs. </w:t>
      </w:r>
      <w:r w:rsidRPr="009D0131">
        <w:rPr>
          <w:rFonts w:ascii="Gill Sans MT" w:hAnsi="Gill Sans MT"/>
          <w:b/>
          <w:sz w:val="20"/>
        </w:rPr>
        <w:t>(29.A.6)</w:t>
      </w:r>
    </w:p>
    <w:p w14:paraId="12B06565" w14:textId="77777777" w:rsidR="00DE257B" w:rsidRPr="009D0131" w:rsidRDefault="00DE257B" w:rsidP="00DE257B">
      <w:pPr>
        <w:rPr>
          <w:rFonts w:ascii="Gill Sans MT" w:hAnsi="Gill Sans MT"/>
          <w:b/>
          <w:sz w:val="20"/>
          <w:u w:val="single"/>
        </w:rPr>
      </w:pPr>
    </w:p>
    <w:p w14:paraId="142E921C"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Documentation Required:</w:t>
      </w:r>
    </w:p>
    <w:p w14:paraId="59A7FB69" w14:textId="77777777" w:rsidR="00DE257B" w:rsidRPr="009D0131" w:rsidRDefault="00DE257B" w:rsidP="00DE257B">
      <w:pPr>
        <w:numPr>
          <w:ilvl w:val="0"/>
          <w:numId w:val="1"/>
        </w:numPr>
        <w:tabs>
          <w:tab w:val="num" w:pos="270"/>
        </w:tabs>
        <w:ind w:left="270" w:hanging="270"/>
        <w:rPr>
          <w:rFonts w:ascii="Gill Sans MT" w:hAnsi="Gill Sans MT" w:cs="Arial"/>
          <w:sz w:val="20"/>
        </w:rPr>
      </w:pPr>
      <w:r w:rsidRPr="009D0131">
        <w:rPr>
          <w:rFonts w:ascii="Gill Sans MT" w:hAnsi="Gill Sans MT" w:cs="Arial"/>
          <w:sz w:val="20"/>
        </w:rPr>
        <w:t>Protocol/procedure for counseling and referring to other health care, local health and human service departments, hospitals, voluntary agencies or health services projects</w:t>
      </w:r>
    </w:p>
    <w:p w14:paraId="1C64D0AD" w14:textId="77777777" w:rsidR="00DE257B" w:rsidRPr="009D0131" w:rsidRDefault="00DE257B" w:rsidP="00DE257B">
      <w:pPr>
        <w:numPr>
          <w:ilvl w:val="0"/>
          <w:numId w:val="1"/>
        </w:numPr>
        <w:tabs>
          <w:tab w:val="num" w:pos="270"/>
        </w:tabs>
        <w:ind w:left="270" w:hanging="270"/>
        <w:rPr>
          <w:rFonts w:ascii="Gill Sans MT" w:hAnsi="Gill Sans MT" w:cs="Arial"/>
          <w:sz w:val="20"/>
        </w:rPr>
      </w:pPr>
      <w:r w:rsidRPr="009D0131">
        <w:rPr>
          <w:rFonts w:ascii="Gill Sans MT" w:hAnsi="Gill Sans MT" w:cs="Arial"/>
          <w:sz w:val="20"/>
        </w:rPr>
        <w:t>Current r</w:t>
      </w:r>
      <w:r w:rsidRPr="009D0131">
        <w:rPr>
          <w:rFonts w:ascii="Gill Sans MT" w:hAnsi="Gill Sans MT"/>
          <w:sz w:val="20"/>
        </w:rPr>
        <w:t>eferral list, updated annually</w:t>
      </w:r>
    </w:p>
    <w:p w14:paraId="62A6350B" w14:textId="77777777" w:rsidR="00DE257B" w:rsidRPr="009D0131" w:rsidRDefault="00DE257B" w:rsidP="00DE257B">
      <w:pPr>
        <w:numPr>
          <w:ilvl w:val="0"/>
          <w:numId w:val="1"/>
        </w:numPr>
        <w:tabs>
          <w:tab w:val="num" w:pos="270"/>
        </w:tabs>
        <w:ind w:left="270" w:hanging="270"/>
        <w:rPr>
          <w:rFonts w:ascii="Gill Sans MT" w:hAnsi="Gill Sans MT" w:cs="Arial"/>
          <w:sz w:val="20"/>
        </w:rPr>
      </w:pPr>
      <w:r w:rsidRPr="009D0131">
        <w:rPr>
          <w:rFonts w:ascii="Gill Sans MT" w:hAnsi="Gill Sans MT" w:cs="Arial"/>
          <w:sz w:val="20"/>
        </w:rPr>
        <w:t>Documentation of referrals and follow-up</w:t>
      </w:r>
    </w:p>
    <w:p w14:paraId="1D4DC9AE" w14:textId="01E6F825" w:rsidR="00DE257B" w:rsidRPr="009D0131" w:rsidRDefault="000F08E8" w:rsidP="00DE257B">
      <w:pPr>
        <w:numPr>
          <w:ilvl w:val="0"/>
          <w:numId w:val="1"/>
        </w:numPr>
        <w:tabs>
          <w:tab w:val="num" w:pos="252"/>
        </w:tabs>
        <w:ind w:left="252" w:hanging="252"/>
        <w:rPr>
          <w:rFonts w:ascii="Gill Sans MT" w:hAnsi="Gill Sans MT" w:cs="Arial"/>
          <w:sz w:val="20"/>
        </w:rPr>
      </w:pPr>
      <w:r w:rsidRPr="009D0131">
        <w:rPr>
          <w:rFonts w:ascii="Gill Sans MT" w:hAnsi="Gill Sans MT" w:cs="Arial"/>
          <w:sz w:val="20"/>
        </w:rPr>
        <w:t>Medical</w:t>
      </w:r>
      <w:r w:rsidR="00DE257B" w:rsidRPr="009D0131">
        <w:rPr>
          <w:rFonts w:ascii="Gill Sans MT" w:hAnsi="Gill Sans MT" w:cs="Arial"/>
          <w:sz w:val="20"/>
        </w:rPr>
        <w:t xml:space="preserve"> records with counseling documentation</w:t>
      </w:r>
    </w:p>
    <w:p w14:paraId="4C3ED427" w14:textId="77777777" w:rsidR="00DE257B" w:rsidRPr="009D0131" w:rsidRDefault="00DE257B" w:rsidP="00DE257B">
      <w:pPr>
        <w:rPr>
          <w:rFonts w:ascii="Gill Sans MT" w:hAnsi="Gill Sans MT"/>
          <w:sz w:val="20"/>
        </w:rPr>
      </w:pPr>
    </w:p>
    <w:p w14:paraId="215DC1FF" w14:textId="77777777" w:rsidR="00DE257B" w:rsidRPr="009D0131" w:rsidRDefault="00DE257B" w:rsidP="00DE257B">
      <w:pPr>
        <w:rPr>
          <w:rFonts w:ascii="Gill Sans MT" w:hAnsi="Gill Sans MT"/>
          <w:b/>
          <w:szCs w:val="24"/>
          <w:u w:val="single"/>
        </w:rPr>
      </w:pPr>
      <w:r w:rsidRPr="009D0131">
        <w:rPr>
          <w:rFonts w:ascii="Gill Sans MT" w:hAnsi="Gill Sans MT"/>
          <w:b/>
          <w:szCs w:val="24"/>
          <w:u w:val="single"/>
        </w:rPr>
        <w:t>Evaluation Questions:</w:t>
      </w:r>
    </w:p>
    <w:p w14:paraId="5E8B7A15" w14:textId="2C503638" w:rsidR="00206A76" w:rsidRPr="00E17AC3" w:rsidRDefault="00DE257B" w:rsidP="00C120F5">
      <w:pPr>
        <w:numPr>
          <w:ilvl w:val="0"/>
          <w:numId w:val="1"/>
        </w:numPr>
        <w:tabs>
          <w:tab w:val="num" w:pos="252"/>
        </w:tabs>
        <w:ind w:left="252" w:hanging="252"/>
        <w:rPr>
          <w:rFonts w:ascii="Gill Sans MT" w:hAnsi="Gill Sans MT"/>
          <w:sz w:val="20"/>
        </w:rPr>
      </w:pPr>
      <w:r w:rsidRPr="009D0131">
        <w:rPr>
          <w:rFonts w:ascii="Gill Sans MT" w:hAnsi="Gill Sans MT"/>
          <w:sz w:val="20"/>
        </w:rPr>
        <w:t>Are counseling services provided based on th</w:t>
      </w:r>
      <w:r w:rsidRPr="00E17AC3">
        <w:rPr>
          <w:rFonts w:ascii="Gill Sans MT" w:hAnsi="Gill Sans MT"/>
          <w:sz w:val="20"/>
        </w:rPr>
        <w:t xml:space="preserve">e </w:t>
      </w:r>
      <w:r w:rsidRPr="00D919C9">
        <w:rPr>
          <w:rFonts w:ascii="Gill Sans MT" w:hAnsi="Gill Sans MT"/>
          <w:sz w:val="20"/>
        </w:rPr>
        <w:t>individual client n</w:t>
      </w:r>
      <w:r w:rsidRPr="00E17AC3">
        <w:rPr>
          <w:rFonts w:ascii="Gill Sans MT" w:hAnsi="Gill Sans MT"/>
          <w:sz w:val="20"/>
        </w:rPr>
        <w:t>eeds/request for services?</w:t>
      </w:r>
    </w:p>
    <w:sectPr w:rsidR="00206A76" w:rsidRPr="00E17AC3" w:rsidSect="00257726">
      <w:headerReference w:type="default" r:id="rId8"/>
      <w:footerReference w:type="default" r:id="rId9"/>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6C06" w14:textId="77777777" w:rsidR="001E1B3C" w:rsidRDefault="001E1B3C" w:rsidP="00F22681">
      <w:r>
        <w:separator/>
      </w:r>
    </w:p>
  </w:endnote>
  <w:endnote w:type="continuationSeparator" w:id="0">
    <w:p w14:paraId="079E29E8" w14:textId="77777777" w:rsidR="001E1B3C" w:rsidRDefault="001E1B3C" w:rsidP="00F22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8433510"/>
      <w:docPartObj>
        <w:docPartGallery w:val="Page Numbers (Bottom of Page)"/>
        <w:docPartUnique/>
      </w:docPartObj>
    </w:sdtPr>
    <w:sdtEndPr>
      <w:rPr>
        <w:noProof/>
      </w:rPr>
    </w:sdtEndPr>
    <w:sdtContent>
      <w:p w14:paraId="7656911E" w14:textId="097BE818" w:rsidR="00F842E6" w:rsidRDefault="00F842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14AE59" w14:textId="77777777" w:rsidR="00F842E6" w:rsidRDefault="00F84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F381" w14:textId="77777777" w:rsidR="001E1B3C" w:rsidRDefault="001E1B3C" w:rsidP="00F22681">
      <w:r>
        <w:separator/>
      </w:r>
    </w:p>
  </w:footnote>
  <w:footnote w:type="continuationSeparator" w:id="0">
    <w:p w14:paraId="17461B36" w14:textId="77777777" w:rsidR="001E1B3C" w:rsidRDefault="001E1B3C" w:rsidP="00F226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E2C11" w14:textId="77777777" w:rsidR="006810E0" w:rsidRDefault="00D913F3" w:rsidP="00F22681">
    <w:pPr>
      <w:pStyle w:val="Header"/>
      <w:jc w:val="center"/>
      <w:rPr>
        <w:b/>
        <w:sz w:val="26"/>
        <w:szCs w:val="26"/>
      </w:rPr>
    </w:pPr>
    <w:r w:rsidRPr="00C06389">
      <w:rPr>
        <w:b/>
        <w:sz w:val="26"/>
        <w:szCs w:val="26"/>
      </w:rPr>
      <w:t>F</w:t>
    </w:r>
    <w:r w:rsidR="00C06389" w:rsidRPr="00C06389">
      <w:rPr>
        <w:b/>
        <w:sz w:val="26"/>
        <w:szCs w:val="26"/>
      </w:rPr>
      <w:t xml:space="preserve">amily </w:t>
    </w:r>
    <w:r w:rsidRPr="00C06389">
      <w:rPr>
        <w:b/>
        <w:sz w:val="26"/>
        <w:szCs w:val="26"/>
      </w:rPr>
      <w:t>P</w:t>
    </w:r>
    <w:r w:rsidR="00C06389" w:rsidRPr="00C06389">
      <w:rPr>
        <w:b/>
        <w:sz w:val="26"/>
        <w:szCs w:val="26"/>
      </w:rPr>
      <w:t>lanning</w:t>
    </w:r>
    <w:r w:rsidRPr="00C06389">
      <w:rPr>
        <w:b/>
        <w:sz w:val="26"/>
        <w:szCs w:val="26"/>
      </w:rPr>
      <w:t xml:space="preserve"> M</w:t>
    </w:r>
    <w:r w:rsidR="00C06389" w:rsidRPr="00C06389">
      <w:rPr>
        <w:b/>
        <w:sz w:val="26"/>
        <w:szCs w:val="26"/>
      </w:rPr>
      <w:t xml:space="preserve">inimum </w:t>
    </w:r>
    <w:r w:rsidRPr="00C06389">
      <w:rPr>
        <w:b/>
        <w:sz w:val="26"/>
        <w:szCs w:val="26"/>
      </w:rPr>
      <w:t>P</w:t>
    </w:r>
    <w:r w:rsidR="00C06389" w:rsidRPr="00C06389">
      <w:rPr>
        <w:b/>
        <w:sz w:val="26"/>
        <w:szCs w:val="26"/>
      </w:rPr>
      <w:t xml:space="preserve">rogram </w:t>
    </w:r>
    <w:r w:rsidRPr="00C06389">
      <w:rPr>
        <w:b/>
        <w:sz w:val="26"/>
        <w:szCs w:val="26"/>
      </w:rPr>
      <w:t>R</w:t>
    </w:r>
    <w:r w:rsidR="00C06389" w:rsidRPr="00C06389">
      <w:rPr>
        <w:b/>
        <w:sz w:val="26"/>
        <w:szCs w:val="26"/>
      </w:rPr>
      <w:t>equirement (MPR)</w:t>
    </w:r>
    <w:r w:rsidRPr="00C06389">
      <w:rPr>
        <w:b/>
        <w:sz w:val="26"/>
        <w:szCs w:val="26"/>
      </w:rPr>
      <w:t xml:space="preserve"> Indicator Tool</w:t>
    </w:r>
  </w:p>
  <w:p w14:paraId="616ED805" w14:textId="186EC7BA" w:rsidR="00F842E6" w:rsidRPr="00C06389" w:rsidRDefault="009D0131" w:rsidP="00F22681">
    <w:pPr>
      <w:pStyle w:val="Header"/>
      <w:jc w:val="center"/>
      <w:rPr>
        <w:b/>
        <w:sz w:val="26"/>
        <w:szCs w:val="26"/>
      </w:rPr>
    </w:pPr>
    <w:r>
      <w:rPr>
        <w:b/>
        <w:sz w:val="26"/>
        <w:szCs w:val="26"/>
      </w:rPr>
      <w:t>Cycle 9</w:t>
    </w:r>
  </w:p>
  <w:p w14:paraId="10884705" w14:textId="77777777" w:rsidR="003F1B31" w:rsidRPr="003F1B31" w:rsidRDefault="003F1B31" w:rsidP="00F22681">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2B6"/>
    <w:multiLevelType w:val="hybridMultilevel"/>
    <w:tmpl w:val="AAECA46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67ABC"/>
    <w:multiLevelType w:val="hybridMultilevel"/>
    <w:tmpl w:val="B89A9B22"/>
    <w:lvl w:ilvl="0" w:tplc="04090001">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B2E0B"/>
    <w:multiLevelType w:val="hybridMultilevel"/>
    <w:tmpl w:val="B6240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71D9F"/>
    <w:multiLevelType w:val="hybridMultilevel"/>
    <w:tmpl w:val="51BC0D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658C6"/>
    <w:multiLevelType w:val="hybridMultilevel"/>
    <w:tmpl w:val="859AC9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A1BA2"/>
    <w:multiLevelType w:val="hybridMultilevel"/>
    <w:tmpl w:val="AC1097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53BD1"/>
    <w:multiLevelType w:val="hybridMultilevel"/>
    <w:tmpl w:val="F61A01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B62B5F"/>
    <w:multiLevelType w:val="hybridMultilevel"/>
    <w:tmpl w:val="60D68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80692F"/>
    <w:multiLevelType w:val="hybridMultilevel"/>
    <w:tmpl w:val="B6C2E31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9AB74D8"/>
    <w:multiLevelType w:val="hybridMultilevel"/>
    <w:tmpl w:val="070CCD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CE0B5E"/>
    <w:multiLevelType w:val="hybridMultilevel"/>
    <w:tmpl w:val="693EFAF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8E53D6"/>
    <w:multiLevelType w:val="hybridMultilevel"/>
    <w:tmpl w:val="ACEED6B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63BD6"/>
    <w:multiLevelType w:val="hybridMultilevel"/>
    <w:tmpl w:val="00FC1C7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2631D"/>
    <w:multiLevelType w:val="hybridMultilevel"/>
    <w:tmpl w:val="167E480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E01C36"/>
    <w:multiLevelType w:val="hybridMultilevel"/>
    <w:tmpl w:val="F71C739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5C1E5D"/>
    <w:multiLevelType w:val="hybridMultilevel"/>
    <w:tmpl w:val="D6120E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0115AC"/>
    <w:multiLevelType w:val="hybridMultilevel"/>
    <w:tmpl w:val="C72A3752"/>
    <w:lvl w:ilvl="0" w:tplc="04090001">
      <w:start w:val="1"/>
      <w:numFmt w:val="bullet"/>
      <w:lvlText w:val=""/>
      <w:lvlJc w:val="left"/>
      <w:pPr>
        <w:tabs>
          <w:tab w:val="num" w:pos="2520"/>
        </w:tabs>
        <w:ind w:left="2520" w:hanging="360"/>
      </w:pPr>
      <w:rPr>
        <w:rFonts w:ascii="Symbol" w:hAnsi="Symbol" w:hint="default"/>
      </w:rPr>
    </w:lvl>
    <w:lvl w:ilvl="1" w:tplc="04090001">
      <w:start w:val="1"/>
      <w:numFmt w:val="bullet"/>
      <w:lvlText w:val=""/>
      <w:lvlJc w:val="left"/>
      <w:pPr>
        <w:tabs>
          <w:tab w:val="num" w:pos="3240"/>
        </w:tabs>
        <w:ind w:left="3240" w:hanging="360"/>
      </w:pPr>
      <w:rPr>
        <w:rFonts w:ascii="Symbol" w:hAnsi="Symbol"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2F9A6E77"/>
    <w:multiLevelType w:val="hybridMultilevel"/>
    <w:tmpl w:val="C8EC8740"/>
    <w:lvl w:ilvl="0" w:tplc="6DFA937C">
      <w:start w:val="2"/>
      <w:numFmt w:val="bullet"/>
      <w:lvlText w:val=""/>
      <w:lvlJc w:val="left"/>
      <w:pPr>
        <w:tabs>
          <w:tab w:val="num" w:pos="2880"/>
        </w:tabs>
        <w:ind w:left="32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B2C0ED9C">
      <w:start w:val="2"/>
      <w:numFmt w:val="bullet"/>
      <w:lvlText w:val=""/>
      <w:lvlJc w:val="left"/>
      <w:pPr>
        <w:tabs>
          <w:tab w:val="num" w:pos="1800"/>
        </w:tabs>
        <w:ind w:left="2160" w:hanging="360"/>
      </w:pPr>
      <w:rPr>
        <w:rFonts w:ascii="Symbol" w:hAnsi="Symbol" w:hint="default"/>
      </w:rPr>
    </w:lvl>
    <w:lvl w:ilvl="3" w:tplc="0409000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15:restartNumberingAfterBreak="0">
    <w:nsid w:val="39F64C0B"/>
    <w:multiLevelType w:val="hybridMultilevel"/>
    <w:tmpl w:val="135027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3E0B21"/>
    <w:multiLevelType w:val="hybridMultilevel"/>
    <w:tmpl w:val="27D8E6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642D82"/>
    <w:multiLevelType w:val="hybridMultilevel"/>
    <w:tmpl w:val="2F2621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FE3526"/>
    <w:multiLevelType w:val="hybridMultilevel"/>
    <w:tmpl w:val="FD9E3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47513A"/>
    <w:multiLevelType w:val="hybridMultilevel"/>
    <w:tmpl w:val="D3FE67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681B0A"/>
    <w:multiLevelType w:val="hybridMultilevel"/>
    <w:tmpl w:val="EB7A2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C03681"/>
    <w:multiLevelType w:val="hybridMultilevel"/>
    <w:tmpl w:val="D0DC00E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C0065F"/>
    <w:multiLevelType w:val="hybridMultilevel"/>
    <w:tmpl w:val="8F8C7F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CA7984"/>
    <w:multiLevelType w:val="hybridMultilevel"/>
    <w:tmpl w:val="E7789C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DF0263"/>
    <w:multiLevelType w:val="hybridMultilevel"/>
    <w:tmpl w:val="6F9A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E0AA4"/>
    <w:multiLevelType w:val="hybridMultilevel"/>
    <w:tmpl w:val="C14AE7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AB5E40"/>
    <w:multiLevelType w:val="hybridMultilevel"/>
    <w:tmpl w:val="F398C5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C6290"/>
    <w:multiLevelType w:val="hybridMultilevel"/>
    <w:tmpl w:val="92B81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6D59C1"/>
    <w:multiLevelType w:val="hybridMultilevel"/>
    <w:tmpl w:val="F9CE107A"/>
    <w:lvl w:ilvl="0" w:tplc="F4CA7F56">
      <w:start w:val="1"/>
      <w:numFmt w:val="bullet"/>
      <w:lvlText w:val=""/>
      <w:lvlJc w:val="left"/>
      <w:pPr>
        <w:tabs>
          <w:tab w:val="num" w:pos="180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D95E6B"/>
    <w:multiLevelType w:val="hybridMultilevel"/>
    <w:tmpl w:val="0AB06C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4C138B"/>
    <w:multiLevelType w:val="hybridMultilevel"/>
    <w:tmpl w:val="772685C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Times New Roman"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Times New Roman" w:hint="default"/>
      </w:rPr>
    </w:lvl>
    <w:lvl w:ilvl="5" w:tplc="04090005">
      <w:start w:val="1"/>
      <w:numFmt w:val="bullet"/>
      <w:lvlText w:val=""/>
      <w:lvlJc w:val="left"/>
      <w:pPr>
        <w:tabs>
          <w:tab w:val="num" w:pos="5760"/>
        </w:tabs>
        <w:ind w:left="5760" w:hanging="360"/>
      </w:pPr>
      <w:rPr>
        <w:rFonts w:ascii="Wingdings" w:hAnsi="Wingdings" w:hint="default"/>
      </w:rPr>
    </w:lvl>
    <w:lvl w:ilvl="6" w:tplc="04090001">
      <w:start w:val="1"/>
      <w:numFmt w:val="bullet"/>
      <w:lvlText w:val=""/>
      <w:lvlJc w:val="left"/>
      <w:pPr>
        <w:tabs>
          <w:tab w:val="num" w:pos="6480"/>
        </w:tabs>
        <w:ind w:left="6480" w:hanging="360"/>
      </w:pPr>
      <w:rPr>
        <w:rFonts w:ascii="Symbol" w:hAnsi="Symbol" w:hint="default"/>
      </w:rPr>
    </w:lvl>
    <w:lvl w:ilvl="7" w:tplc="04090003">
      <w:start w:val="1"/>
      <w:numFmt w:val="bullet"/>
      <w:lvlText w:val="o"/>
      <w:lvlJc w:val="left"/>
      <w:pPr>
        <w:tabs>
          <w:tab w:val="num" w:pos="7200"/>
        </w:tabs>
        <w:ind w:left="7200" w:hanging="360"/>
      </w:pPr>
      <w:rPr>
        <w:rFonts w:ascii="Courier New" w:hAnsi="Courier New" w:cs="Times New Roman" w:hint="default"/>
      </w:rPr>
    </w:lvl>
    <w:lvl w:ilvl="8" w:tplc="04090005">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8DE04A2"/>
    <w:multiLevelType w:val="hybridMultilevel"/>
    <w:tmpl w:val="55C82F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9A2264"/>
    <w:multiLevelType w:val="hybridMultilevel"/>
    <w:tmpl w:val="1020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B469A6"/>
    <w:multiLevelType w:val="hybridMultilevel"/>
    <w:tmpl w:val="83524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CE76228"/>
    <w:multiLevelType w:val="hybridMultilevel"/>
    <w:tmpl w:val="7E16A64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FE22517"/>
    <w:multiLevelType w:val="hybridMultilevel"/>
    <w:tmpl w:val="14984C98"/>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4554CA2"/>
    <w:multiLevelType w:val="hybridMultilevel"/>
    <w:tmpl w:val="5400F1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05142C"/>
    <w:multiLevelType w:val="hybridMultilevel"/>
    <w:tmpl w:val="A434EB9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0E6F86"/>
    <w:multiLevelType w:val="hybridMultilevel"/>
    <w:tmpl w:val="1AC08B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8A02D6"/>
    <w:multiLevelType w:val="hybridMultilevel"/>
    <w:tmpl w:val="E0D628E2"/>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3" w15:restartNumberingAfterBreak="0">
    <w:nsid w:val="66E52B0A"/>
    <w:multiLevelType w:val="hybridMultilevel"/>
    <w:tmpl w:val="D802880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7F57635"/>
    <w:multiLevelType w:val="hybridMultilevel"/>
    <w:tmpl w:val="859C3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8A673D3"/>
    <w:multiLevelType w:val="hybridMultilevel"/>
    <w:tmpl w:val="2A6CFBFE"/>
    <w:lvl w:ilvl="0" w:tplc="D966958E">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800FF2"/>
    <w:multiLevelType w:val="hybridMultilevel"/>
    <w:tmpl w:val="AFF60AF6"/>
    <w:lvl w:ilvl="0" w:tplc="04090001">
      <w:start w:val="1"/>
      <w:numFmt w:val="bullet"/>
      <w:lvlText w:val=""/>
      <w:lvlJc w:val="left"/>
      <w:pPr>
        <w:tabs>
          <w:tab w:val="num" w:pos="2520"/>
        </w:tabs>
        <w:ind w:left="25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6B3C2C64"/>
    <w:multiLevelType w:val="hybridMultilevel"/>
    <w:tmpl w:val="1EECADE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E366479"/>
    <w:multiLevelType w:val="hybridMultilevel"/>
    <w:tmpl w:val="89A2B69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9" w15:restartNumberingAfterBreak="0">
    <w:nsid w:val="6E517840"/>
    <w:multiLevelType w:val="hybridMultilevel"/>
    <w:tmpl w:val="F58215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2BD0957"/>
    <w:multiLevelType w:val="hybridMultilevel"/>
    <w:tmpl w:val="01489B4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2C82912"/>
    <w:multiLevelType w:val="hybridMultilevel"/>
    <w:tmpl w:val="9A821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DF6EE7"/>
    <w:multiLevelType w:val="hybridMultilevel"/>
    <w:tmpl w:val="9B72D6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8B21A0"/>
    <w:multiLevelType w:val="hybridMultilevel"/>
    <w:tmpl w:val="5B1238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6FF6B67"/>
    <w:multiLevelType w:val="hybridMultilevel"/>
    <w:tmpl w:val="07C8EB8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624450"/>
    <w:multiLevelType w:val="hybridMultilevel"/>
    <w:tmpl w:val="4CF2657C"/>
    <w:lvl w:ilvl="0" w:tplc="04090001">
      <w:start w:val="1"/>
      <w:numFmt w:val="bullet"/>
      <w:lvlText w:val=""/>
      <w:lvlJc w:val="left"/>
      <w:pPr>
        <w:tabs>
          <w:tab w:val="num" w:pos="720"/>
        </w:tabs>
        <w:ind w:left="720" w:hanging="360"/>
      </w:pPr>
      <w:rPr>
        <w:rFonts w:ascii="Symbol" w:hAnsi="Symbol" w:hint="default"/>
      </w:rPr>
    </w:lvl>
    <w:lvl w:ilvl="1" w:tplc="C3BA6D6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F2F0A08"/>
    <w:multiLevelType w:val="hybridMultilevel"/>
    <w:tmpl w:val="5A920F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390988">
    <w:abstractNumId w:val="33"/>
  </w:num>
  <w:num w:numId="2" w16cid:durableId="283465498">
    <w:abstractNumId w:val="41"/>
  </w:num>
  <w:num w:numId="3" w16cid:durableId="1808551874">
    <w:abstractNumId w:val="10"/>
  </w:num>
  <w:num w:numId="4" w16cid:durableId="1246647609">
    <w:abstractNumId w:val="17"/>
  </w:num>
  <w:num w:numId="5" w16cid:durableId="934441507">
    <w:abstractNumId w:val="2"/>
  </w:num>
  <w:num w:numId="6" w16cid:durableId="2056076842">
    <w:abstractNumId w:val="55"/>
  </w:num>
  <w:num w:numId="7" w16cid:durableId="43991147">
    <w:abstractNumId w:val="5"/>
  </w:num>
  <w:num w:numId="8" w16cid:durableId="1923642514">
    <w:abstractNumId w:val="25"/>
  </w:num>
  <w:num w:numId="9" w16cid:durableId="1662003130">
    <w:abstractNumId w:val="4"/>
  </w:num>
  <w:num w:numId="10" w16cid:durableId="332530053">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1101193">
    <w:abstractNumId w:val="51"/>
  </w:num>
  <w:num w:numId="12" w16cid:durableId="2067799797">
    <w:abstractNumId w:val="22"/>
  </w:num>
  <w:num w:numId="13" w16cid:durableId="1442915661">
    <w:abstractNumId w:val="34"/>
  </w:num>
  <w:num w:numId="14" w16cid:durableId="309754013">
    <w:abstractNumId w:val="47"/>
  </w:num>
  <w:num w:numId="15" w16cid:durableId="955406104">
    <w:abstractNumId w:val="53"/>
  </w:num>
  <w:num w:numId="16" w16cid:durableId="1344626351">
    <w:abstractNumId w:val="7"/>
  </w:num>
  <w:num w:numId="17" w16cid:durableId="955017559">
    <w:abstractNumId w:val="54"/>
  </w:num>
  <w:num w:numId="18" w16cid:durableId="574168862">
    <w:abstractNumId w:val="24"/>
  </w:num>
  <w:num w:numId="19" w16cid:durableId="1914312317">
    <w:abstractNumId w:val="43"/>
  </w:num>
  <w:num w:numId="20" w16cid:durableId="1977031619">
    <w:abstractNumId w:val="42"/>
  </w:num>
  <w:num w:numId="21" w16cid:durableId="1766457910">
    <w:abstractNumId w:val="6"/>
  </w:num>
  <w:num w:numId="22" w16cid:durableId="1950353806">
    <w:abstractNumId w:val="18"/>
  </w:num>
  <w:num w:numId="23" w16cid:durableId="976883221">
    <w:abstractNumId w:val="30"/>
  </w:num>
  <w:num w:numId="24" w16cid:durableId="1959137255">
    <w:abstractNumId w:val="49"/>
  </w:num>
  <w:num w:numId="25" w16cid:durableId="2027094191">
    <w:abstractNumId w:val="19"/>
  </w:num>
  <w:num w:numId="26" w16cid:durableId="463157649">
    <w:abstractNumId w:val="20"/>
  </w:num>
  <w:num w:numId="27" w16cid:durableId="1975333735">
    <w:abstractNumId w:val="52"/>
  </w:num>
  <w:num w:numId="28" w16cid:durableId="2084403013">
    <w:abstractNumId w:val="8"/>
  </w:num>
  <w:num w:numId="29" w16cid:durableId="1164006628">
    <w:abstractNumId w:val="32"/>
  </w:num>
  <w:num w:numId="30" w16cid:durableId="1515270596">
    <w:abstractNumId w:val="29"/>
  </w:num>
  <w:num w:numId="31" w16cid:durableId="198858260">
    <w:abstractNumId w:val="39"/>
  </w:num>
  <w:num w:numId="32" w16cid:durableId="735783999">
    <w:abstractNumId w:val="0"/>
  </w:num>
  <w:num w:numId="33" w16cid:durableId="774787039">
    <w:abstractNumId w:val="14"/>
  </w:num>
  <w:num w:numId="34" w16cid:durableId="1035426274">
    <w:abstractNumId w:val="15"/>
  </w:num>
  <w:num w:numId="35" w16cid:durableId="1937710970">
    <w:abstractNumId w:val="37"/>
  </w:num>
  <w:num w:numId="36" w16cid:durableId="796411085">
    <w:abstractNumId w:val="27"/>
  </w:num>
  <w:num w:numId="37" w16cid:durableId="283313990">
    <w:abstractNumId w:val="23"/>
  </w:num>
  <w:num w:numId="38" w16cid:durableId="1089932815">
    <w:abstractNumId w:val="45"/>
  </w:num>
  <w:num w:numId="39" w16cid:durableId="2117367718">
    <w:abstractNumId w:val="35"/>
  </w:num>
  <w:num w:numId="40" w16cid:durableId="869032984">
    <w:abstractNumId w:val="36"/>
  </w:num>
  <w:num w:numId="41" w16cid:durableId="385304226">
    <w:abstractNumId w:val="28"/>
  </w:num>
  <w:num w:numId="42" w16cid:durableId="731855065">
    <w:abstractNumId w:val="31"/>
  </w:num>
  <w:num w:numId="43" w16cid:durableId="1597130173">
    <w:abstractNumId w:val="11"/>
  </w:num>
  <w:num w:numId="44" w16cid:durableId="365637860">
    <w:abstractNumId w:val="1"/>
  </w:num>
  <w:num w:numId="45" w16cid:durableId="1414666205">
    <w:abstractNumId w:val="16"/>
  </w:num>
  <w:num w:numId="46" w16cid:durableId="1417704819">
    <w:abstractNumId w:val="40"/>
  </w:num>
  <w:num w:numId="47" w16cid:durableId="257182447">
    <w:abstractNumId w:val="48"/>
  </w:num>
  <w:num w:numId="48" w16cid:durableId="1127774144">
    <w:abstractNumId w:val="26"/>
  </w:num>
  <w:num w:numId="49" w16cid:durableId="100339872">
    <w:abstractNumId w:val="21"/>
  </w:num>
  <w:num w:numId="50" w16cid:durableId="433941431">
    <w:abstractNumId w:val="44"/>
  </w:num>
  <w:num w:numId="51" w16cid:durableId="331683126">
    <w:abstractNumId w:val="56"/>
  </w:num>
  <w:num w:numId="52" w16cid:durableId="1518351476">
    <w:abstractNumId w:val="3"/>
  </w:num>
  <w:num w:numId="53" w16cid:durableId="576400545">
    <w:abstractNumId w:val="12"/>
  </w:num>
  <w:num w:numId="54" w16cid:durableId="138807334">
    <w:abstractNumId w:val="38"/>
  </w:num>
  <w:num w:numId="55" w16cid:durableId="388043512">
    <w:abstractNumId w:val="50"/>
  </w:num>
  <w:num w:numId="56" w16cid:durableId="144007249">
    <w:abstractNumId w:val="13"/>
  </w:num>
  <w:num w:numId="57" w16cid:durableId="698163264">
    <w:abstractNumId w:val="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D18"/>
    <w:rsid w:val="00000AB8"/>
    <w:rsid w:val="00003947"/>
    <w:rsid w:val="00004C5F"/>
    <w:rsid w:val="000105F9"/>
    <w:rsid w:val="00010930"/>
    <w:rsid w:val="00010F19"/>
    <w:rsid w:val="000162CB"/>
    <w:rsid w:val="00016F29"/>
    <w:rsid w:val="00017E7E"/>
    <w:rsid w:val="0002003D"/>
    <w:rsid w:val="0002162B"/>
    <w:rsid w:val="00021F53"/>
    <w:rsid w:val="0002215C"/>
    <w:rsid w:val="000239F6"/>
    <w:rsid w:val="00025180"/>
    <w:rsid w:val="000275C5"/>
    <w:rsid w:val="000309F7"/>
    <w:rsid w:val="00031E1E"/>
    <w:rsid w:val="0003392E"/>
    <w:rsid w:val="00034FBB"/>
    <w:rsid w:val="0003566C"/>
    <w:rsid w:val="000372AE"/>
    <w:rsid w:val="0004122A"/>
    <w:rsid w:val="00041D15"/>
    <w:rsid w:val="000424C6"/>
    <w:rsid w:val="0004368F"/>
    <w:rsid w:val="000444A8"/>
    <w:rsid w:val="000469A5"/>
    <w:rsid w:val="00050511"/>
    <w:rsid w:val="00050A68"/>
    <w:rsid w:val="00053200"/>
    <w:rsid w:val="00053509"/>
    <w:rsid w:val="00054A30"/>
    <w:rsid w:val="00055E9D"/>
    <w:rsid w:val="0005674F"/>
    <w:rsid w:val="00057239"/>
    <w:rsid w:val="00060738"/>
    <w:rsid w:val="00060DFC"/>
    <w:rsid w:val="0006225E"/>
    <w:rsid w:val="00062FE4"/>
    <w:rsid w:val="00063116"/>
    <w:rsid w:val="00073F1A"/>
    <w:rsid w:val="00075657"/>
    <w:rsid w:val="00075BE2"/>
    <w:rsid w:val="00076917"/>
    <w:rsid w:val="00080981"/>
    <w:rsid w:val="00080F73"/>
    <w:rsid w:val="000811D4"/>
    <w:rsid w:val="00081CA9"/>
    <w:rsid w:val="0008207B"/>
    <w:rsid w:val="00082627"/>
    <w:rsid w:val="0008285F"/>
    <w:rsid w:val="000849AF"/>
    <w:rsid w:val="00084FE5"/>
    <w:rsid w:val="00085B6A"/>
    <w:rsid w:val="000904C4"/>
    <w:rsid w:val="00090C51"/>
    <w:rsid w:val="00091940"/>
    <w:rsid w:val="00091F2C"/>
    <w:rsid w:val="00094EDF"/>
    <w:rsid w:val="0009573E"/>
    <w:rsid w:val="00095E49"/>
    <w:rsid w:val="000961E0"/>
    <w:rsid w:val="00097A0C"/>
    <w:rsid w:val="000A1682"/>
    <w:rsid w:val="000A4BBB"/>
    <w:rsid w:val="000A4D2A"/>
    <w:rsid w:val="000A5F9C"/>
    <w:rsid w:val="000A653E"/>
    <w:rsid w:val="000A7915"/>
    <w:rsid w:val="000B1DBC"/>
    <w:rsid w:val="000B34B0"/>
    <w:rsid w:val="000B6155"/>
    <w:rsid w:val="000B61E6"/>
    <w:rsid w:val="000B68B4"/>
    <w:rsid w:val="000B735A"/>
    <w:rsid w:val="000B7943"/>
    <w:rsid w:val="000B7C4F"/>
    <w:rsid w:val="000C03BD"/>
    <w:rsid w:val="000C0E7A"/>
    <w:rsid w:val="000C2316"/>
    <w:rsid w:val="000C2380"/>
    <w:rsid w:val="000C28E9"/>
    <w:rsid w:val="000C2AC4"/>
    <w:rsid w:val="000C567F"/>
    <w:rsid w:val="000C64BA"/>
    <w:rsid w:val="000D11B6"/>
    <w:rsid w:val="000D4835"/>
    <w:rsid w:val="000D544E"/>
    <w:rsid w:val="000D6269"/>
    <w:rsid w:val="000D72D8"/>
    <w:rsid w:val="000D76E0"/>
    <w:rsid w:val="000D7ECD"/>
    <w:rsid w:val="000E0780"/>
    <w:rsid w:val="000E0D26"/>
    <w:rsid w:val="000E4012"/>
    <w:rsid w:val="000F0068"/>
    <w:rsid w:val="000F06D3"/>
    <w:rsid w:val="000F08E8"/>
    <w:rsid w:val="000F09ED"/>
    <w:rsid w:val="000F10EE"/>
    <w:rsid w:val="000F27DA"/>
    <w:rsid w:val="000F31F0"/>
    <w:rsid w:val="000F31FD"/>
    <w:rsid w:val="000F470D"/>
    <w:rsid w:val="000F6A0E"/>
    <w:rsid w:val="00100520"/>
    <w:rsid w:val="00102856"/>
    <w:rsid w:val="001029C3"/>
    <w:rsid w:val="00102FDA"/>
    <w:rsid w:val="00105FF1"/>
    <w:rsid w:val="00107347"/>
    <w:rsid w:val="00110E4E"/>
    <w:rsid w:val="00110EDF"/>
    <w:rsid w:val="00112108"/>
    <w:rsid w:val="00113054"/>
    <w:rsid w:val="001133B6"/>
    <w:rsid w:val="0011374B"/>
    <w:rsid w:val="001143DA"/>
    <w:rsid w:val="00115224"/>
    <w:rsid w:val="00120132"/>
    <w:rsid w:val="0012152E"/>
    <w:rsid w:val="00121543"/>
    <w:rsid w:val="00123BE0"/>
    <w:rsid w:val="00126134"/>
    <w:rsid w:val="00126575"/>
    <w:rsid w:val="001309B5"/>
    <w:rsid w:val="001325C7"/>
    <w:rsid w:val="00133854"/>
    <w:rsid w:val="001341B8"/>
    <w:rsid w:val="0013510E"/>
    <w:rsid w:val="00140392"/>
    <w:rsid w:val="001406FA"/>
    <w:rsid w:val="001409D2"/>
    <w:rsid w:val="001412FA"/>
    <w:rsid w:val="00141338"/>
    <w:rsid w:val="001415A2"/>
    <w:rsid w:val="00143622"/>
    <w:rsid w:val="00143848"/>
    <w:rsid w:val="00143C4F"/>
    <w:rsid w:val="00144789"/>
    <w:rsid w:val="00147996"/>
    <w:rsid w:val="001500F7"/>
    <w:rsid w:val="001519BB"/>
    <w:rsid w:val="00153F52"/>
    <w:rsid w:val="001559C4"/>
    <w:rsid w:val="00156C16"/>
    <w:rsid w:val="00157683"/>
    <w:rsid w:val="00160D36"/>
    <w:rsid w:val="00161587"/>
    <w:rsid w:val="00161B0A"/>
    <w:rsid w:val="001627D0"/>
    <w:rsid w:val="001629AA"/>
    <w:rsid w:val="001631AC"/>
    <w:rsid w:val="0016340F"/>
    <w:rsid w:val="001642FB"/>
    <w:rsid w:val="00165E85"/>
    <w:rsid w:val="00167C1C"/>
    <w:rsid w:val="00172827"/>
    <w:rsid w:val="00172D51"/>
    <w:rsid w:val="0017357D"/>
    <w:rsid w:val="00173B4F"/>
    <w:rsid w:val="00175EDF"/>
    <w:rsid w:val="00176EB3"/>
    <w:rsid w:val="00180426"/>
    <w:rsid w:val="001808AD"/>
    <w:rsid w:val="00181633"/>
    <w:rsid w:val="001831A2"/>
    <w:rsid w:val="001832A5"/>
    <w:rsid w:val="00186B8B"/>
    <w:rsid w:val="0018749C"/>
    <w:rsid w:val="001910FE"/>
    <w:rsid w:val="0019186E"/>
    <w:rsid w:val="001919B2"/>
    <w:rsid w:val="00191F14"/>
    <w:rsid w:val="0019377A"/>
    <w:rsid w:val="0019418B"/>
    <w:rsid w:val="001941BB"/>
    <w:rsid w:val="0019443C"/>
    <w:rsid w:val="001A3836"/>
    <w:rsid w:val="001A3AE4"/>
    <w:rsid w:val="001A3DCE"/>
    <w:rsid w:val="001A5AEC"/>
    <w:rsid w:val="001A6E24"/>
    <w:rsid w:val="001A7DAA"/>
    <w:rsid w:val="001A7E30"/>
    <w:rsid w:val="001B03DC"/>
    <w:rsid w:val="001B0FF3"/>
    <w:rsid w:val="001B16B2"/>
    <w:rsid w:val="001B2236"/>
    <w:rsid w:val="001B36BB"/>
    <w:rsid w:val="001B4C57"/>
    <w:rsid w:val="001B7666"/>
    <w:rsid w:val="001B7679"/>
    <w:rsid w:val="001B7CF7"/>
    <w:rsid w:val="001C19C0"/>
    <w:rsid w:val="001C1F32"/>
    <w:rsid w:val="001C27C6"/>
    <w:rsid w:val="001C394F"/>
    <w:rsid w:val="001C3D2C"/>
    <w:rsid w:val="001C552D"/>
    <w:rsid w:val="001C571E"/>
    <w:rsid w:val="001C5B4F"/>
    <w:rsid w:val="001C6BFE"/>
    <w:rsid w:val="001C7A10"/>
    <w:rsid w:val="001D1535"/>
    <w:rsid w:val="001D167F"/>
    <w:rsid w:val="001D232E"/>
    <w:rsid w:val="001D601A"/>
    <w:rsid w:val="001D65DB"/>
    <w:rsid w:val="001D700F"/>
    <w:rsid w:val="001E0CDB"/>
    <w:rsid w:val="001E1B3C"/>
    <w:rsid w:val="001E32AD"/>
    <w:rsid w:val="001E34B2"/>
    <w:rsid w:val="001E3C27"/>
    <w:rsid w:val="001E4455"/>
    <w:rsid w:val="001E494E"/>
    <w:rsid w:val="001E5991"/>
    <w:rsid w:val="001E6B6E"/>
    <w:rsid w:val="001E6DAB"/>
    <w:rsid w:val="001E7C9B"/>
    <w:rsid w:val="001E7CAD"/>
    <w:rsid w:val="001F06FF"/>
    <w:rsid w:val="001F0881"/>
    <w:rsid w:val="001F35D6"/>
    <w:rsid w:val="001F66B7"/>
    <w:rsid w:val="00201A68"/>
    <w:rsid w:val="00201D4C"/>
    <w:rsid w:val="0020333E"/>
    <w:rsid w:val="002061C5"/>
    <w:rsid w:val="00206A76"/>
    <w:rsid w:val="00206C2C"/>
    <w:rsid w:val="0020780A"/>
    <w:rsid w:val="00210FD4"/>
    <w:rsid w:val="00212588"/>
    <w:rsid w:val="00214350"/>
    <w:rsid w:val="002176A9"/>
    <w:rsid w:val="002204C9"/>
    <w:rsid w:val="0022052E"/>
    <w:rsid w:val="00220A38"/>
    <w:rsid w:val="002223A0"/>
    <w:rsid w:val="00223DF4"/>
    <w:rsid w:val="002273CC"/>
    <w:rsid w:val="002277D5"/>
    <w:rsid w:val="00232365"/>
    <w:rsid w:val="002323A7"/>
    <w:rsid w:val="00232E83"/>
    <w:rsid w:val="00233033"/>
    <w:rsid w:val="00233DB8"/>
    <w:rsid w:val="00233F72"/>
    <w:rsid w:val="00234838"/>
    <w:rsid w:val="00235A69"/>
    <w:rsid w:val="00235DF7"/>
    <w:rsid w:val="00236281"/>
    <w:rsid w:val="0023688E"/>
    <w:rsid w:val="00240357"/>
    <w:rsid w:val="002417EB"/>
    <w:rsid w:val="00243B42"/>
    <w:rsid w:val="00244BE5"/>
    <w:rsid w:val="002450AA"/>
    <w:rsid w:val="00245406"/>
    <w:rsid w:val="0024565B"/>
    <w:rsid w:val="00246FD5"/>
    <w:rsid w:val="0024777D"/>
    <w:rsid w:val="00247922"/>
    <w:rsid w:val="00251E62"/>
    <w:rsid w:val="002520B2"/>
    <w:rsid w:val="002520C2"/>
    <w:rsid w:val="002536B0"/>
    <w:rsid w:val="002537E8"/>
    <w:rsid w:val="00253B69"/>
    <w:rsid w:val="00255C68"/>
    <w:rsid w:val="00257726"/>
    <w:rsid w:val="00261422"/>
    <w:rsid w:val="00262AC4"/>
    <w:rsid w:val="002633F1"/>
    <w:rsid w:val="00264B29"/>
    <w:rsid w:val="002650DD"/>
    <w:rsid w:val="00265C95"/>
    <w:rsid w:val="00266B16"/>
    <w:rsid w:val="00267198"/>
    <w:rsid w:val="00267434"/>
    <w:rsid w:val="0027046C"/>
    <w:rsid w:val="00271ABF"/>
    <w:rsid w:val="002752DD"/>
    <w:rsid w:val="002805B1"/>
    <w:rsid w:val="002810A8"/>
    <w:rsid w:val="00281C81"/>
    <w:rsid w:val="0028608A"/>
    <w:rsid w:val="0028744E"/>
    <w:rsid w:val="002878B8"/>
    <w:rsid w:val="00290A75"/>
    <w:rsid w:val="00291687"/>
    <w:rsid w:val="00291A29"/>
    <w:rsid w:val="00293333"/>
    <w:rsid w:val="002933D8"/>
    <w:rsid w:val="002949FD"/>
    <w:rsid w:val="0029543E"/>
    <w:rsid w:val="00296030"/>
    <w:rsid w:val="00296E95"/>
    <w:rsid w:val="00297960"/>
    <w:rsid w:val="002A0763"/>
    <w:rsid w:val="002A0B55"/>
    <w:rsid w:val="002A0C10"/>
    <w:rsid w:val="002A206C"/>
    <w:rsid w:val="002A2A75"/>
    <w:rsid w:val="002A3C76"/>
    <w:rsid w:val="002A4140"/>
    <w:rsid w:val="002A6B40"/>
    <w:rsid w:val="002A7C84"/>
    <w:rsid w:val="002A7D02"/>
    <w:rsid w:val="002B0484"/>
    <w:rsid w:val="002B0F49"/>
    <w:rsid w:val="002B1A11"/>
    <w:rsid w:val="002B3A10"/>
    <w:rsid w:val="002B4196"/>
    <w:rsid w:val="002B5016"/>
    <w:rsid w:val="002B588E"/>
    <w:rsid w:val="002B6628"/>
    <w:rsid w:val="002B78CF"/>
    <w:rsid w:val="002C000D"/>
    <w:rsid w:val="002C1697"/>
    <w:rsid w:val="002C1D93"/>
    <w:rsid w:val="002C28C2"/>
    <w:rsid w:val="002C2F4F"/>
    <w:rsid w:val="002C32A0"/>
    <w:rsid w:val="002C469D"/>
    <w:rsid w:val="002C626F"/>
    <w:rsid w:val="002C6713"/>
    <w:rsid w:val="002C6D6D"/>
    <w:rsid w:val="002C76DB"/>
    <w:rsid w:val="002D03B4"/>
    <w:rsid w:val="002D36BE"/>
    <w:rsid w:val="002D40D5"/>
    <w:rsid w:val="002D41A5"/>
    <w:rsid w:val="002D4F56"/>
    <w:rsid w:val="002D6C32"/>
    <w:rsid w:val="002E064C"/>
    <w:rsid w:val="002E0977"/>
    <w:rsid w:val="002E21F1"/>
    <w:rsid w:val="002E2480"/>
    <w:rsid w:val="002E3826"/>
    <w:rsid w:val="002E42C4"/>
    <w:rsid w:val="002E49C5"/>
    <w:rsid w:val="002E53DB"/>
    <w:rsid w:val="002E6626"/>
    <w:rsid w:val="002E6B9F"/>
    <w:rsid w:val="002E742A"/>
    <w:rsid w:val="002E7678"/>
    <w:rsid w:val="002E7F7C"/>
    <w:rsid w:val="002F1A60"/>
    <w:rsid w:val="002F2A83"/>
    <w:rsid w:val="002F44F0"/>
    <w:rsid w:val="002F4DA5"/>
    <w:rsid w:val="002F755C"/>
    <w:rsid w:val="002F7A26"/>
    <w:rsid w:val="0030068F"/>
    <w:rsid w:val="0030248D"/>
    <w:rsid w:val="00303090"/>
    <w:rsid w:val="00304426"/>
    <w:rsid w:val="00304B41"/>
    <w:rsid w:val="00305ACC"/>
    <w:rsid w:val="00305B8B"/>
    <w:rsid w:val="00306193"/>
    <w:rsid w:val="0030691D"/>
    <w:rsid w:val="00311339"/>
    <w:rsid w:val="003122C7"/>
    <w:rsid w:val="00312F6B"/>
    <w:rsid w:val="00314146"/>
    <w:rsid w:val="00314DB1"/>
    <w:rsid w:val="003156C8"/>
    <w:rsid w:val="0031686A"/>
    <w:rsid w:val="00316CDE"/>
    <w:rsid w:val="003175DE"/>
    <w:rsid w:val="00317E87"/>
    <w:rsid w:val="00321717"/>
    <w:rsid w:val="00321C16"/>
    <w:rsid w:val="00322720"/>
    <w:rsid w:val="00323BD4"/>
    <w:rsid w:val="00323F26"/>
    <w:rsid w:val="00324736"/>
    <w:rsid w:val="00325476"/>
    <w:rsid w:val="00325C38"/>
    <w:rsid w:val="00326273"/>
    <w:rsid w:val="00326F4B"/>
    <w:rsid w:val="00327C32"/>
    <w:rsid w:val="00330A5B"/>
    <w:rsid w:val="003313B5"/>
    <w:rsid w:val="00334429"/>
    <w:rsid w:val="00335BB5"/>
    <w:rsid w:val="00342221"/>
    <w:rsid w:val="00342D7D"/>
    <w:rsid w:val="00344E0E"/>
    <w:rsid w:val="00345079"/>
    <w:rsid w:val="003463E7"/>
    <w:rsid w:val="00346E42"/>
    <w:rsid w:val="0034756D"/>
    <w:rsid w:val="0035102F"/>
    <w:rsid w:val="00352607"/>
    <w:rsid w:val="003527CD"/>
    <w:rsid w:val="00354CC9"/>
    <w:rsid w:val="0035776F"/>
    <w:rsid w:val="003634B2"/>
    <w:rsid w:val="00363B55"/>
    <w:rsid w:val="00363CA0"/>
    <w:rsid w:val="00363D18"/>
    <w:rsid w:val="00363EDA"/>
    <w:rsid w:val="00364196"/>
    <w:rsid w:val="00366AC0"/>
    <w:rsid w:val="00367209"/>
    <w:rsid w:val="003673E8"/>
    <w:rsid w:val="003673F4"/>
    <w:rsid w:val="003677F6"/>
    <w:rsid w:val="00370037"/>
    <w:rsid w:val="00370591"/>
    <w:rsid w:val="003720CB"/>
    <w:rsid w:val="003734B7"/>
    <w:rsid w:val="00373840"/>
    <w:rsid w:val="00374D2D"/>
    <w:rsid w:val="00375E32"/>
    <w:rsid w:val="00376722"/>
    <w:rsid w:val="00376A43"/>
    <w:rsid w:val="00376B8A"/>
    <w:rsid w:val="00376F4C"/>
    <w:rsid w:val="00381533"/>
    <w:rsid w:val="003824F2"/>
    <w:rsid w:val="00383A74"/>
    <w:rsid w:val="00385F98"/>
    <w:rsid w:val="0038627A"/>
    <w:rsid w:val="0038662A"/>
    <w:rsid w:val="0038796A"/>
    <w:rsid w:val="00391C75"/>
    <w:rsid w:val="00394130"/>
    <w:rsid w:val="003948F0"/>
    <w:rsid w:val="00394F68"/>
    <w:rsid w:val="00395627"/>
    <w:rsid w:val="00396C2A"/>
    <w:rsid w:val="003A0938"/>
    <w:rsid w:val="003A3555"/>
    <w:rsid w:val="003A4208"/>
    <w:rsid w:val="003A42AE"/>
    <w:rsid w:val="003A4A20"/>
    <w:rsid w:val="003A54DF"/>
    <w:rsid w:val="003A55EF"/>
    <w:rsid w:val="003A6738"/>
    <w:rsid w:val="003A6A9B"/>
    <w:rsid w:val="003A6C81"/>
    <w:rsid w:val="003A7386"/>
    <w:rsid w:val="003A7C6F"/>
    <w:rsid w:val="003B259C"/>
    <w:rsid w:val="003B33FB"/>
    <w:rsid w:val="003B678D"/>
    <w:rsid w:val="003C1B74"/>
    <w:rsid w:val="003C2490"/>
    <w:rsid w:val="003C4B30"/>
    <w:rsid w:val="003C4D98"/>
    <w:rsid w:val="003C6415"/>
    <w:rsid w:val="003D0B49"/>
    <w:rsid w:val="003D19E7"/>
    <w:rsid w:val="003D621C"/>
    <w:rsid w:val="003D63AC"/>
    <w:rsid w:val="003D63BF"/>
    <w:rsid w:val="003D67A0"/>
    <w:rsid w:val="003D6A80"/>
    <w:rsid w:val="003D71F3"/>
    <w:rsid w:val="003D7836"/>
    <w:rsid w:val="003E0C6C"/>
    <w:rsid w:val="003E0EE1"/>
    <w:rsid w:val="003E5459"/>
    <w:rsid w:val="003E5AFA"/>
    <w:rsid w:val="003E6595"/>
    <w:rsid w:val="003E71A5"/>
    <w:rsid w:val="003F12F2"/>
    <w:rsid w:val="003F1B31"/>
    <w:rsid w:val="003F2E52"/>
    <w:rsid w:val="003F3103"/>
    <w:rsid w:val="003F5D3F"/>
    <w:rsid w:val="003F7221"/>
    <w:rsid w:val="00400840"/>
    <w:rsid w:val="004016E7"/>
    <w:rsid w:val="00401A70"/>
    <w:rsid w:val="00401B99"/>
    <w:rsid w:val="00402564"/>
    <w:rsid w:val="004037F0"/>
    <w:rsid w:val="004053BF"/>
    <w:rsid w:val="004054C0"/>
    <w:rsid w:val="00406811"/>
    <w:rsid w:val="00407C8B"/>
    <w:rsid w:val="0041067E"/>
    <w:rsid w:val="00411726"/>
    <w:rsid w:val="00411AA6"/>
    <w:rsid w:val="00411C19"/>
    <w:rsid w:val="00413908"/>
    <w:rsid w:val="00414415"/>
    <w:rsid w:val="004146E9"/>
    <w:rsid w:val="00414978"/>
    <w:rsid w:val="00420970"/>
    <w:rsid w:val="004216C6"/>
    <w:rsid w:val="00421B03"/>
    <w:rsid w:val="00424660"/>
    <w:rsid w:val="00426D4C"/>
    <w:rsid w:val="004318DC"/>
    <w:rsid w:val="00431C8B"/>
    <w:rsid w:val="004324CA"/>
    <w:rsid w:val="00432884"/>
    <w:rsid w:val="00432B05"/>
    <w:rsid w:val="00432EF7"/>
    <w:rsid w:val="00435BE1"/>
    <w:rsid w:val="004364A0"/>
    <w:rsid w:val="004369AC"/>
    <w:rsid w:val="00436F86"/>
    <w:rsid w:val="004373F4"/>
    <w:rsid w:val="00437C1D"/>
    <w:rsid w:val="004401A1"/>
    <w:rsid w:val="00441A14"/>
    <w:rsid w:val="00444005"/>
    <w:rsid w:val="004441AE"/>
    <w:rsid w:val="00444780"/>
    <w:rsid w:val="00446CB9"/>
    <w:rsid w:val="00446F77"/>
    <w:rsid w:val="00447F65"/>
    <w:rsid w:val="0045267F"/>
    <w:rsid w:val="00454B30"/>
    <w:rsid w:val="00454BB6"/>
    <w:rsid w:val="004559C9"/>
    <w:rsid w:val="004573BE"/>
    <w:rsid w:val="00461168"/>
    <w:rsid w:val="00461AAE"/>
    <w:rsid w:val="00464A90"/>
    <w:rsid w:val="004661B6"/>
    <w:rsid w:val="00466204"/>
    <w:rsid w:val="00467521"/>
    <w:rsid w:val="00473A48"/>
    <w:rsid w:val="00473B19"/>
    <w:rsid w:val="00475168"/>
    <w:rsid w:val="004751A4"/>
    <w:rsid w:val="0047578E"/>
    <w:rsid w:val="00475D4B"/>
    <w:rsid w:val="004766D9"/>
    <w:rsid w:val="0048028F"/>
    <w:rsid w:val="004810E0"/>
    <w:rsid w:val="00485825"/>
    <w:rsid w:val="00485C85"/>
    <w:rsid w:val="004874B9"/>
    <w:rsid w:val="00487889"/>
    <w:rsid w:val="00491378"/>
    <w:rsid w:val="00491645"/>
    <w:rsid w:val="0049318F"/>
    <w:rsid w:val="00495154"/>
    <w:rsid w:val="00495856"/>
    <w:rsid w:val="00495E77"/>
    <w:rsid w:val="0049630B"/>
    <w:rsid w:val="00496486"/>
    <w:rsid w:val="004A39E0"/>
    <w:rsid w:val="004A64B9"/>
    <w:rsid w:val="004A6793"/>
    <w:rsid w:val="004B003A"/>
    <w:rsid w:val="004B1DFC"/>
    <w:rsid w:val="004B2762"/>
    <w:rsid w:val="004B57EB"/>
    <w:rsid w:val="004B5EE8"/>
    <w:rsid w:val="004C033F"/>
    <w:rsid w:val="004C0378"/>
    <w:rsid w:val="004C0D6A"/>
    <w:rsid w:val="004C22D2"/>
    <w:rsid w:val="004C29EE"/>
    <w:rsid w:val="004C4D6C"/>
    <w:rsid w:val="004C5A6A"/>
    <w:rsid w:val="004C5AAD"/>
    <w:rsid w:val="004D00EA"/>
    <w:rsid w:val="004D075A"/>
    <w:rsid w:val="004D126D"/>
    <w:rsid w:val="004D1D7B"/>
    <w:rsid w:val="004D1E62"/>
    <w:rsid w:val="004D1EE7"/>
    <w:rsid w:val="004D5886"/>
    <w:rsid w:val="004D58EB"/>
    <w:rsid w:val="004D6F66"/>
    <w:rsid w:val="004E01BE"/>
    <w:rsid w:val="004E0D23"/>
    <w:rsid w:val="004E303D"/>
    <w:rsid w:val="004E39C3"/>
    <w:rsid w:val="004E4EC9"/>
    <w:rsid w:val="004E5502"/>
    <w:rsid w:val="004E613B"/>
    <w:rsid w:val="004E6A22"/>
    <w:rsid w:val="004F00D4"/>
    <w:rsid w:val="004F04DD"/>
    <w:rsid w:val="004F0C7B"/>
    <w:rsid w:val="004F608F"/>
    <w:rsid w:val="004F7D61"/>
    <w:rsid w:val="00500E33"/>
    <w:rsid w:val="00500E97"/>
    <w:rsid w:val="00501360"/>
    <w:rsid w:val="00504A8A"/>
    <w:rsid w:val="00505A7A"/>
    <w:rsid w:val="005064CA"/>
    <w:rsid w:val="00506864"/>
    <w:rsid w:val="00506C14"/>
    <w:rsid w:val="00507C62"/>
    <w:rsid w:val="0051040D"/>
    <w:rsid w:val="00511492"/>
    <w:rsid w:val="00511F01"/>
    <w:rsid w:val="005121B6"/>
    <w:rsid w:val="0051294D"/>
    <w:rsid w:val="00514ABD"/>
    <w:rsid w:val="00514C45"/>
    <w:rsid w:val="005154D9"/>
    <w:rsid w:val="005169CF"/>
    <w:rsid w:val="00516C29"/>
    <w:rsid w:val="005174F0"/>
    <w:rsid w:val="00517B13"/>
    <w:rsid w:val="005201F6"/>
    <w:rsid w:val="00520953"/>
    <w:rsid w:val="00521CBC"/>
    <w:rsid w:val="0052405A"/>
    <w:rsid w:val="0052687F"/>
    <w:rsid w:val="00531B74"/>
    <w:rsid w:val="00531D0B"/>
    <w:rsid w:val="005321FA"/>
    <w:rsid w:val="00532FDF"/>
    <w:rsid w:val="005337E6"/>
    <w:rsid w:val="005374D9"/>
    <w:rsid w:val="005441F7"/>
    <w:rsid w:val="005450DC"/>
    <w:rsid w:val="00546224"/>
    <w:rsid w:val="005503E5"/>
    <w:rsid w:val="00550448"/>
    <w:rsid w:val="00550BB9"/>
    <w:rsid w:val="00551AE9"/>
    <w:rsid w:val="005534D6"/>
    <w:rsid w:val="005564F4"/>
    <w:rsid w:val="00557C8C"/>
    <w:rsid w:val="0056221E"/>
    <w:rsid w:val="00562F68"/>
    <w:rsid w:val="00570127"/>
    <w:rsid w:val="00571195"/>
    <w:rsid w:val="0057140E"/>
    <w:rsid w:val="005743BC"/>
    <w:rsid w:val="005751C3"/>
    <w:rsid w:val="00575ABA"/>
    <w:rsid w:val="005760E8"/>
    <w:rsid w:val="00577FB5"/>
    <w:rsid w:val="00581F4A"/>
    <w:rsid w:val="0058393B"/>
    <w:rsid w:val="0058396C"/>
    <w:rsid w:val="005844F0"/>
    <w:rsid w:val="00590DB8"/>
    <w:rsid w:val="005924E0"/>
    <w:rsid w:val="00594297"/>
    <w:rsid w:val="005948C5"/>
    <w:rsid w:val="005960F6"/>
    <w:rsid w:val="005A0F28"/>
    <w:rsid w:val="005A0FDC"/>
    <w:rsid w:val="005A3680"/>
    <w:rsid w:val="005B06F6"/>
    <w:rsid w:val="005B1084"/>
    <w:rsid w:val="005B15B0"/>
    <w:rsid w:val="005B221C"/>
    <w:rsid w:val="005B4829"/>
    <w:rsid w:val="005B4F3C"/>
    <w:rsid w:val="005B6BAF"/>
    <w:rsid w:val="005B7E84"/>
    <w:rsid w:val="005C0C2F"/>
    <w:rsid w:val="005C1C59"/>
    <w:rsid w:val="005C21FA"/>
    <w:rsid w:val="005C276F"/>
    <w:rsid w:val="005C4D25"/>
    <w:rsid w:val="005C738A"/>
    <w:rsid w:val="005C7A4B"/>
    <w:rsid w:val="005D3140"/>
    <w:rsid w:val="005D321A"/>
    <w:rsid w:val="005D6934"/>
    <w:rsid w:val="005D6D26"/>
    <w:rsid w:val="005E09C7"/>
    <w:rsid w:val="005E1100"/>
    <w:rsid w:val="005E416D"/>
    <w:rsid w:val="005E5031"/>
    <w:rsid w:val="005E56BD"/>
    <w:rsid w:val="005E75D7"/>
    <w:rsid w:val="005E76A7"/>
    <w:rsid w:val="005F26C5"/>
    <w:rsid w:val="005F3F52"/>
    <w:rsid w:val="005F413F"/>
    <w:rsid w:val="005F4C96"/>
    <w:rsid w:val="005F4F16"/>
    <w:rsid w:val="005F579A"/>
    <w:rsid w:val="005F766E"/>
    <w:rsid w:val="00602AF6"/>
    <w:rsid w:val="00602D89"/>
    <w:rsid w:val="00605A39"/>
    <w:rsid w:val="006067F2"/>
    <w:rsid w:val="00606EE3"/>
    <w:rsid w:val="00607228"/>
    <w:rsid w:val="00607984"/>
    <w:rsid w:val="00607A87"/>
    <w:rsid w:val="00607D90"/>
    <w:rsid w:val="00611D99"/>
    <w:rsid w:val="0061265D"/>
    <w:rsid w:val="00613E6D"/>
    <w:rsid w:val="0061787B"/>
    <w:rsid w:val="0062041D"/>
    <w:rsid w:val="00620B7F"/>
    <w:rsid w:val="00623E8C"/>
    <w:rsid w:val="006250BA"/>
    <w:rsid w:val="00625579"/>
    <w:rsid w:val="006272E7"/>
    <w:rsid w:val="0063074D"/>
    <w:rsid w:val="006321A7"/>
    <w:rsid w:val="006341A1"/>
    <w:rsid w:val="006348DD"/>
    <w:rsid w:val="00635B9F"/>
    <w:rsid w:val="00635F97"/>
    <w:rsid w:val="00635FF4"/>
    <w:rsid w:val="00636342"/>
    <w:rsid w:val="00636941"/>
    <w:rsid w:val="00637431"/>
    <w:rsid w:val="006405C0"/>
    <w:rsid w:val="00640B86"/>
    <w:rsid w:val="00642F48"/>
    <w:rsid w:val="006430B7"/>
    <w:rsid w:val="00643AF0"/>
    <w:rsid w:val="0064763C"/>
    <w:rsid w:val="0065235A"/>
    <w:rsid w:val="00653E35"/>
    <w:rsid w:val="0065746E"/>
    <w:rsid w:val="00657F5F"/>
    <w:rsid w:val="006614B3"/>
    <w:rsid w:val="0066278F"/>
    <w:rsid w:val="00663F6D"/>
    <w:rsid w:val="00664BE7"/>
    <w:rsid w:val="006653C4"/>
    <w:rsid w:val="006702E0"/>
    <w:rsid w:val="00670746"/>
    <w:rsid w:val="00670A9F"/>
    <w:rsid w:val="006735A8"/>
    <w:rsid w:val="00676335"/>
    <w:rsid w:val="0067715F"/>
    <w:rsid w:val="00677C53"/>
    <w:rsid w:val="006810E0"/>
    <w:rsid w:val="00681CDC"/>
    <w:rsid w:val="00682200"/>
    <w:rsid w:val="00682354"/>
    <w:rsid w:val="0068298F"/>
    <w:rsid w:val="00682BE1"/>
    <w:rsid w:val="00686B12"/>
    <w:rsid w:val="00687F41"/>
    <w:rsid w:val="006916A8"/>
    <w:rsid w:val="00691E2E"/>
    <w:rsid w:val="006929BA"/>
    <w:rsid w:val="00694B83"/>
    <w:rsid w:val="00695FE3"/>
    <w:rsid w:val="006970AA"/>
    <w:rsid w:val="00697CDB"/>
    <w:rsid w:val="00697DE3"/>
    <w:rsid w:val="00697FFB"/>
    <w:rsid w:val="006A02AC"/>
    <w:rsid w:val="006A0C67"/>
    <w:rsid w:val="006A0FE5"/>
    <w:rsid w:val="006A20DC"/>
    <w:rsid w:val="006A362C"/>
    <w:rsid w:val="006A3D79"/>
    <w:rsid w:val="006A3FC2"/>
    <w:rsid w:val="006A5B0D"/>
    <w:rsid w:val="006A7155"/>
    <w:rsid w:val="006A7B73"/>
    <w:rsid w:val="006B0AFD"/>
    <w:rsid w:val="006B23A0"/>
    <w:rsid w:val="006B27F9"/>
    <w:rsid w:val="006B35C9"/>
    <w:rsid w:val="006B3834"/>
    <w:rsid w:val="006B477F"/>
    <w:rsid w:val="006B4C70"/>
    <w:rsid w:val="006B60D5"/>
    <w:rsid w:val="006B77DC"/>
    <w:rsid w:val="006C12FF"/>
    <w:rsid w:val="006C2C1E"/>
    <w:rsid w:val="006C5029"/>
    <w:rsid w:val="006C516D"/>
    <w:rsid w:val="006C68B0"/>
    <w:rsid w:val="006C7D80"/>
    <w:rsid w:val="006D081F"/>
    <w:rsid w:val="006D0A1A"/>
    <w:rsid w:val="006D0C4B"/>
    <w:rsid w:val="006D1585"/>
    <w:rsid w:val="006D17F2"/>
    <w:rsid w:val="006D398E"/>
    <w:rsid w:val="006D45A6"/>
    <w:rsid w:val="006D5EE0"/>
    <w:rsid w:val="006E02A0"/>
    <w:rsid w:val="006E05EC"/>
    <w:rsid w:val="006E49F9"/>
    <w:rsid w:val="006F003F"/>
    <w:rsid w:val="006F239B"/>
    <w:rsid w:val="006F2812"/>
    <w:rsid w:val="006F3F7F"/>
    <w:rsid w:val="006F57F5"/>
    <w:rsid w:val="006F6631"/>
    <w:rsid w:val="006F751B"/>
    <w:rsid w:val="006F7FF0"/>
    <w:rsid w:val="00700D72"/>
    <w:rsid w:val="00700EAD"/>
    <w:rsid w:val="007028C6"/>
    <w:rsid w:val="00702C07"/>
    <w:rsid w:val="00703929"/>
    <w:rsid w:val="007041A2"/>
    <w:rsid w:val="007044B1"/>
    <w:rsid w:val="00704873"/>
    <w:rsid w:val="00706BF2"/>
    <w:rsid w:val="00710318"/>
    <w:rsid w:val="00711767"/>
    <w:rsid w:val="00711BAC"/>
    <w:rsid w:val="00712785"/>
    <w:rsid w:val="00713D81"/>
    <w:rsid w:val="00714200"/>
    <w:rsid w:val="00714A70"/>
    <w:rsid w:val="00715074"/>
    <w:rsid w:val="00715185"/>
    <w:rsid w:val="007152C1"/>
    <w:rsid w:val="007161E4"/>
    <w:rsid w:val="007164A4"/>
    <w:rsid w:val="00717568"/>
    <w:rsid w:val="007176CB"/>
    <w:rsid w:val="007205D6"/>
    <w:rsid w:val="0072099B"/>
    <w:rsid w:val="00723C8D"/>
    <w:rsid w:val="00725018"/>
    <w:rsid w:val="0072564E"/>
    <w:rsid w:val="00730F99"/>
    <w:rsid w:val="007311AF"/>
    <w:rsid w:val="00731361"/>
    <w:rsid w:val="007342B1"/>
    <w:rsid w:val="00734313"/>
    <w:rsid w:val="007348BE"/>
    <w:rsid w:val="00735A0A"/>
    <w:rsid w:val="0074053B"/>
    <w:rsid w:val="00740A9D"/>
    <w:rsid w:val="00740BD5"/>
    <w:rsid w:val="007466DC"/>
    <w:rsid w:val="0074794D"/>
    <w:rsid w:val="00752F62"/>
    <w:rsid w:val="00754026"/>
    <w:rsid w:val="00755122"/>
    <w:rsid w:val="00755720"/>
    <w:rsid w:val="00756091"/>
    <w:rsid w:val="0075668F"/>
    <w:rsid w:val="00756ADB"/>
    <w:rsid w:val="00757C7C"/>
    <w:rsid w:val="007615A7"/>
    <w:rsid w:val="00761ABA"/>
    <w:rsid w:val="00761E0B"/>
    <w:rsid w:val="00763171"/>
    <w:rsid w:val="007652CF"/>
    <w:rsid w:val="007655E8"/>
    <w:rsid w:val="00765B36"/>
    <w:rsid w:val="00766480"/>
    <w:rsid w:val="00766E39"/>
    <w:rsid w:val="00767F0E"/>
    <w:rsid w:val="007739F4"/>
    <w:rsid w:val="00773CA9"/>
    <w:rsid w:val="00774226"/>
    <w:rsid w:val="00775132"/>
    <w:rsid w:val="0077594C"/>
    <w:rsid w:val="007771DD"/>
    <w:rsid w:val="00780E33"/>
    <w:rsid w:val="007834AF"/>
    <w:rsid w:val="00783E3C"/>
    <w:rsid w:val="00783F75"/>
    <w:rsid w:val="00784868"/>
    <w:rsid w:val="0078588A"/>
    <w:rsid w:val="00787163"/>
    <w:rsid w:val="0078766D"/>
    <w:rsid w:val="00787787"/>
    <w:rsid w:val="00787DF8"/>
    <w:rsid w:val="00790EB3"/>
    <w:rsid w:val="00791329"/>
    <w:rsid w:val="007939D1"/>
    <w:rsid w:val="007945FB"/>
    <w:rsid w:val="00794FFB"/>
    <w:rsid w:val="007953C7"/>
    <w:rsid w:val="007975D6"/>
    <w:rsid w:val="007978D7"/>
    <w:rsid w:val="007A0056"/>
    <w:rsid w:val="007A126E"/>
    <w:rsid w:val="007A2353"/>
    <w:rsid w:val="007A2EFC"/>
    <w:rsid w:val="007A2FE1"/>
    <w:rsid w:val="007A46EB"/>
    <w:rsid w:val="007A70B8"/>
    <w:rsid w:val="007B06E6"/>
    <w:rsid w:val="007B09AA"/>
    <w:rsid w:val="007B13F4"/>
    <w:rsid w:val="007B50D2"/>
    <w:rsid w:val="007B652B"/>
    <w:rsid w:val="007B6DE0"/>
    <w:rsid w:val="007B771A"/>
    <w:rsid w:val="007C1852"/>
    <w:rsid w:val="007C20F7"/>
    <w:rsid w:val="007C2299"/>
    <w:rsid w:val="007C30DB"/>
    <w:rsid w:val="007C3A02"/>
    <w:rsid w:val="007C44B2"/>
    <w:rsid w:val="007C44D4"/>
    <w:rsid w:val="007C7735"/>
    <w:rsid w:val="007D0154"/>
    <w:rsid w:val="007D0503"/>
    <w:rsid w:val="007D09E4"/>
    <w:rsid w:val="007D0F2B"/>
    <w:rsid w:val="007D18E2"/>
    <w:rsid w:val="007D21C4"/>
    <w:rsid w:val="007D34A1"/>
    <w:rsid w:val="007D417C"/>
    <w:rsid w:val="007D59BF"/>
    <w:rsid w:val="007D7613"/>
    <w:rsid w:val="007D7EBE"/>
    <w:rsid w:val="007E139D"/>
    <w:rsid w:val="007E1DFB"/>
    <w:rsid w:val="007E20C6"/>
    <w:rsid w:val="007E25A8"/>
    <w:rsid w:val="007E2ACD"/>
    <w:rsid w:val="007E448A"/>
    <w:rsid w:val="007E54AE"/>
    <w:rsid w:val="007E6528"/>
    <w:rsid w:val="007E6B9F"/>
    <w:rsid w:val="007F22DE"/>
    <w:rsid w:val="007F2D7A"/>
    <w:rsid w:val="007F491F"/>
    <w:rsid w:val="007F6611"/>
    <w:rsid w:val="0080147D"/>
    <w:rsid w:val="00802AC5"/>
    <w:rsid w:val="00804FE2"/>
    <w:rsid w:val="00806238"/>
    <w:rsid w:val="0080693D"/>
    <w:rsid w:val="00812473"/>
    <w:rsid w:val="00813B29"/>
    <w:rsid w:val="008167DB"/>
    <w:rsid w:val="008177E3"/>
    <w:rsid w:val="00825501"/>
    <w:rsid w:val="00825D7C"/>
    <w:rsid w:val="00826456"/>
    <w:rsid w:val="00830FE7"/>
    <w:rsid w:val="008336C1"/>
    <w:rsid w:val="00833736"/>
    <w:rsid w:val="00833F1A"/>
    <w:rsid w:val="00834947"/>
    <w:rsid w:val="00835632"/>
    <w:rsid w:val="00835771"/>
    <w:rsid w:val="00835BC3"/>
    <w:rsid w:val="008400C1"/>
    <w:rsid w:val="008405D3"/>
    <w:rsid w:val="00841F83"/>
    <w:rsid w:val="008422E9"/>
    <w:rsid w:val="00843328"/>
    <w:rsid w:val="00844217"/>
    <w:rsid w:val="008457BE"/>
    <w:rsid w:val="00845906"/>
    <w:rsid w:val="00851068"/>
    <w:rsid w:val="008523C5"/>
    <w:rsid w:val="00853BD6"/>
    <w:rsid w:val="00854EAE"/>
    <w:rsid w:val="00855026"/>
    <w:rsid w:val="00855A6B"/>
    <w:rsid w:val="00855DE9"/>
    <w:rsid w:val="0085745C"/>
    <w:rsid w:val="00860093"/>
    <w:rsid w:val="008620C0"/>
    <w:rsid w:val="00862D69"/>
    <w:rsid w:val="00862DBF"/>
    <w:rsid w:val="00863100"/>
    <w:rsid w:val="00863DCA"/>
    <w:rsid w:val="0086401D"/>
    <w:rsid w:val="0086443A"/>
    <w:rsid w:val="0086686B"/>
    <w:rsid w:val="0086729F"/>
    <w:rsid w:val="008673CA"/>
    <w:rsid w:val="00873B06"/>
    <w:rsid w:val="00873DDE"/>
    <w:rsid w:val="00874E37"/>
    <w:rsid w:val="008752A6"/>
    <w:rsid w:val="00880940"/>
    <w:rsid w:val="00880A6D"/>
    <w:rsid w:val="00890C4D"/>
    <w:rsid w:val="00891441"/>
    <w:rsid w:val="00892F40"/>
    <w:rsid w:val="0089316D"/>
    <w:rsid w:val="00894808"/>
    <w:rsid w:val="008969DF"/>
    <w:rsid w:val="008979E9"/>
    <w:rsid w:val="008A140E"/>
    <w:rsid w:val="008A2719"/>
    <w:rsid w:val="008A35A2"/>
    <w:rsid w:val="008A4145"/>
    <w:rsid w:val="008A47FF"/>
    <w:rsid w:val="008A5053"/>
    <w:rsid w:val="008A65EF"/>
    <w:rsid w:val="008B0D7D"/>
    <w:rsid w:val="008B1E01"/>
    <w:rsid w:val="008B3861"/>
    <w:rsid w:val="008B3CE1"/>
    <w:rsid w:val="008B5085"/>
    <w:rsid w:val="008B5E7E"/>
    <w:rsid w:val="008B6E37"/>
    <w:rsid w:val="008B7372"/>
    <w:rsid w:val="008C0588"/>
    <w:rsid w:val="008C1FD4"/>
    <w:rsid w:val="008C3BF3"/>
    <w:rsid w:val="008C3CE5"/>
    <w:rsid w:val="008C4422"/>
    <w:rsid w:val="008C4652"/>
    <w:rsid w:val="008C512F"/>
    <w:rsid w:val="008C641E"/>
    <w:rsid w:val="008C75C6"/>
    <w:rsid w:val="008C78D9"/>
    <w:rsid w:val="008D01B1"/>
    <w:rsid w:val="008D22F6"/>
    <w:rsid w:val="008D4CA2"/>
    <w:rsid w:val="008D4CFE"/>
    <w:rsid w:val="008D7691"/>
    <w:rsid w:val="008D7F13"/>
    <w:rsid w:val="008E0FEA"/>
    <w:rsid w:val="008E29B5"/>
    <w:rsid w:val="008E36AD"/>
    <w:rsid w:val="008E72FC"/>
    <w:rsid w:val="008F1402"/>
    <w:rsid w:val="008F1D2A"/>
    <w:rsid w:val="008F3830"/>
    <w:rsid w:val="008F398F"/>
    <w:rsid w:val="008F4D2B"/>
    <w:rsid w:val="008F526A"/>
    <w:rsid w:val="008F5562"/>
    <w:rsid w:val="008F558E"/>
    <w:rsid w:val="008F6155"/>
    <w:rsid w:val="008F727D"/>
    <w:rsid w:val="009009FC"/>
    <w:rsid w:val="009011E5"/>
    <w:rsid w:val="009020EE"/>
    <w:rsid w:val="009036C4"/>
    <w:rsid w:val="00903FC6"/>
    <w:rsid w:val="00904527"/>
    <w:rsid w:val="00904A12"/>
    <w:rsid w:val="00904BD4"/>
    <w:rsid w:val="00904E7E"/>
    <w:rsid w:val="00905731"/>
    <w:rsid w:val="00907102"/>
    <w:rsid w:val="0090796C"/>
    <w:rsid w:val="00910FDC"/>
    <w:rsid w:val="00911193"/>
    <w:rsid w:val="0091499C"/>
    <w:rsid w:val="00914BF3"/>
    <w:rsid w:val="00915EC5"/>
    <w:rsid w:val="00917001"/>
    <w:rsid w:val="00917445"/>
    <w:rsid w:val="009213CB"/>
    <w:rsid w:val="00922054"/>
    <w:rsid w:val="00922D45"/>
    <w:rsid w:val="00924218"/>
    <w:rsid w:val="009261E9"/>
    <w:rsid w:val="00931B37"/>
    <w:rsid w:val="009325C8"/>
    <w:rsid w:val="00932BAE"/>
    <w:rsid w:val="00937EFC"/>
    <w:rsid w:val="009400F5"/>
    <w:rsid w:val="009507B5"/>
    <w:rsid w:val="00950CEB"/>
    <w:rsid w:val="00950E12"/>
    <w:rsid w:val="00953244"/>
    <w:rsid w:val="00954DBF"/>
    <w:rsid w:val="0095509A"/>
    <w:rsid w:val="009554E5"/>
    <w:rsid w:val="009570AC"/>
    <w:rsid w:val="0095780C"/>
    <w:rsid w:val="00957928"/>
    <w:rsid w:val="00960332"/>
    <w:rsid w:val="00960BD1"/>
    <w:rsid w:val="009612E7"/>
    <w:rsid w:val="0096178A"/>
    <w:rsid w:val="0096245E"/>
    <w:rsid w:val="00962965"/>
    <w:rsid w:val="009630A8"/>
    <w:rsid w:val="00963929"/>
    <w:rsid w:val="00964865"/>
    <w:rsid w:val="00964BE5"/>
    <w:rsid w:val="009656A1"/>
    <w:rsid w:val="009660A1"/>
    <w:rsid w:val="00967AF9"/>
    <w:rsid w:val="0097328E"/>
    <w:rsid w:val="009738F5"/>
    <w:rsid w:val="00974EFB"/>
    <w:rsid w:val="009751B3"/>
    <w:rsid w:val="00976B32"/>
    <w:rsid w:val="00977B73"/>
    <w:rsid w:val="00980842"/>
    <w:rsid w:val="00981243"/>
    <w:rsid w:val="009826B3"/>
    <w:rsid w:val="00982A0F"/>
    <w:rsid w:val="00982A9F"/>
    <w:rsid w:val="00982CF9"/>
    <w:rsid w:val="00987053"/>
    <w:rsid w:val="009905E0"/>
    <w:rsid w:val="009A1CA4"/>
    <w:rsid w:val="009A2C34"/>
    <w:rsid w:val="009A45BB"/>
    <w:rsid w:val="009A5388"/>
    <w:rsid w:val="009A55A5"/>
    <w:rsid w:val="009A613E"/>
    <w:rsid w:val="009A72D4"/>
    <w:rsid w:val="009B0B84"/>
    <w:rsid w:val="009B2496"/>
    <w:rsid w:val="009B3323"/>
    <w:rsid w:val="009B6840"/>
    <w:rsid w:val="009C0A2D"/>
    <w:rsid w:val="009C1DFC"/>
    <w:rsid w:val="009C236A"/>
    <w:rsid w:val="009C26E7"/>
    <w:rsid w:val="009C395D"/>
    <w:rsid w:val="009C570A"/>
    <w:rsid w:val="009C58DD"/>
    <w:rsid w:val="009C5D04"/>
    <w:rsid w:val="009D0131"/>
    <w:rsid w:val="009D06DC"/>
    <w:rsid w:val="009D3700"/>
    <w:rsid w:val="009D37B3"/>
    <w:rsid w:val="009D3D02"/>
    <w:rsid w:val="009D42C3"/>
    <w:rsid w:val="009D52DC"/>
    <w:rsid w:val="009D53DE"/>
    <w:rsid w:val="009D65B9"/>
    <w:rsid w:val="009E0343"/>
    <w:rsid w:val="009E1231"/>
    <w:rsid w:val="009E14F4"/>
    <w:rsid w:val="009E1DED"/>
    <w:rsid w:val="009E33A6"/>
    <w:rsid w:val="009E3E90"/>
    <w:rsid w:val="009E56DA"/>
    <w:rsid w:val="009E5725"/>
    <w:rsid w:val="009E6CDA"/>
    <w:rsid w:val="009E6F35"/>
    <w:rsid w:val="009F12CB"/>
    <w:rsid w:val="009F1970"/>
    <w:rsid w:val="009F1B92"/>
    <w:rsid w:val="009F2D04"/>
    <w:rsid w:val="009F3E59"/>
    <w:rsid w:val="009F4360"/>
    <w:rsid w:val="009F4C74"/>
    <w:rsid w:val="009F4DF2"/>
    <w:rsid w:val="009F668F"/>
    <w:rsid w:val="009F7255"/>
    <w:rsid w:val="009F785B"/>
    <w:rsid w:val="00A01233"/>
    <w:rsid w:val="00A01B36"/>
    <w:rsid w:val="00A0381A"/>
    <w:rsid w:val="00A0646B"/>
    <w:rsid w:val="00A0788B"/>
    <w:rsid w:val="00A10E58"/>
    <w:rsid w:val="00A11647"/>
    <w:rsid w:val="00A12F54"/>
    <w:rsid w:val="00A13419"/>
    <w:rsid w:val="00A1346E"/>
    <w:rsid w:val="00A13AA1"/>
    <w:rsid w:val="00A14418"/>
    <w:rsid w:val="00A14A3C"/>
    <w:rsid w:val="00A14FB1"/>
    <w:rsid w:val="00A16E54"/>
    <w:rsid w:val="00A219B0"/>
    <w:rsid w:val="00A21CA0"/>
    <w:rsid w:val="00A22C94"/>
    <w:rsid w:val="00A30D7A"/>
    <w:rsid w:val="00A317AB"/>
    <w:rsid w:val="00A31A9A"/>
    <w:rsid w:val="00A32753"/>
    <w:rsid w:val="00A33E4E"/>
    <w:rsid w:val="00A344F2"/>
    <w:rsid w:val="00A36D43"/>
    <w:rsid w:val="00A426A9"/>
    <w:rsid w:val="00A43449"/>
    <w:rsid w:val="00A444A9"/>
    <w:rsid w:val="00A45A9F"/>
    <w:rsid w:val="00A474D0"/>
    <w:rsid w:val="00A477E3"/>
    <w:rsid w:val="00A50560"/>
    <w:rsid w:val="00A5414A"/>
    <w:rsid w:val="00A55CAA"/>
    <w:rsid w:val="00A6029D"/>
    <w:rsid w:val="00A613B9"/>
    <w:rsid w:val="00A62812"/>
    <w:rsid w:val="00A63389"/>
    <w:rsid w:val="00A66101"/>
    <w:rsid w:val="00A6775B"/>
    <w:rsid w:val="00A71659"/>
    <w:rsid w:val="00A72DCC"/>
    <w:rsid w:val="00A7391A"/>
    <w:rsid w:val="00A73E1A"/>
    <w:rsid w:val="00A74066"/>
    <w:rsid w:val="00A74460"/>
    <w:rsid w:val="00A763A0"/>
    <w:rsid w:val="00A779E5"/>
    <w:rsid w:val="00A77FB6"/>
    <w:rsid w:val="00A81BEA"/>
    <w:rsid w:val="00A8411F"/>
    <w:rsid w:val="00A8740D"/>
    <w:rsid w:val="00A90220"/>
    <w:rsid w:val="00A902E3"/>
    <w:rsid w:val="00A90532"/>
    <w:rsid w:val="00A91297"/>
    <w:rsid w:val="00A91544"/>
    <w:rsid w:val="00A92FE2"/>
    <w:rsid w:val="00A94704"/>
    <w:rsid w:val="00A948E6"/>
    <w:rsid w:val="00A951EC"/>
    <w:rsid w:val="00A958FA"/>
    <w:rsid w:val="00A95E26"/>
    <w:rsid w:val="00A95F24"/>
    <w:rsid w:val="00A97E8E"/>
    <w:rsid w:val="00AA0723"/>
    <w:rsid w:val="00AA0ACF"/>
    <w:rsid w:val="00AA1A62"/>
    <w:rsid w:val="00AA2813"/>
    <w:rsid w:val="00AA34F2"/>
    <w:rsid w:val="00AA4C55"/>
    <w:rsid w:val="00AA6C54"/>
    <w:rsid w:val="00AB0069"/>
    <w:rsid w:val="00AB09F1"/>
    <w:rsid w:val="00AB0A97"/>
    <w:rsid w:val="00AB14E3"/>
    <w:rsid w:val="00AB209A"/>
    <w:rsid w:val="00AB31F8"/>
    <w:rsid w:val="00AB3F58"/>
    <w:rsid w:val="00AB62B5"/>
    <w:rsid w:val="00AC3A83"/>
    <w:rsid w:val="00AC3FA3"/>
    <w:rsid w:val="00AC4480"/>
    <w:rsid w:val="00AC4E47"/>
    <w:rsid w:val="00AD09F2"/>
    <w:rsid w:val="00AD5744"/>
    <w:rsid w:val="00AD5956"/>
    <w:rsid w:val="00AD5F3A"/>
    <w:rsid w:val="00AD64FF"/>
    <w:rsid w:val="00AE0792"/>
    <w:rsid w:val="00AE5896"/>
    <w:rsid w:val="00AE5C3B"/>
    <w:rsid w:val="00AE6071"/>
    <w:rsid w:val="00AE6B93"/>
    <w:rsid w:val="00AE72F6"/>
    <w:rsid w:val="00AE781E"/>
    <w:rsid w:val="00AE7887"/>
    <w:rsid w:val="00AF0666"/>
    <w:rsid w:val="00AF0E2D"/>
    <w:rsid w:val="00AF577F"/>
    <w:rsid w:val="00AF6563"/>
    <w:rsid w:val="00B00284"/>
    <w:rsid w:val="00B00371"/>
    <w:rsid w:val="00B01358"/>
    <w:rsid w:val="00B01547"/>
    <w:rsid w:val="00B01FF8"/>
    <w:rsid w:val="00B02EAE"/>
    <w:rsid w:val="00B02ECD"/>
    <w:rsid w:val="00B031E5"/>
    <w:rsid w:val="00B03718"/>
    <w:rsid w:val="00B03999"/>
    <w:rsid w:val="00B0464F"/>
    <w:rsid w:val="00B06754"/>
    <w:rsid w:val="00B13A4E"/>
    <w:rsid w:val="00B1613F"/>
    <w:rsid w:val="00B17D8C"/>
    <w:rsid w:val="00B2062F"/>
    <w:rsid w:val="00B20E9F"/>
    <w:rsid w:val="00B21D34"/>
    <w:rsid w:val="00B232C2"/>
    <w:rsid w:val="00B23359"/>
    <w:rsid w:val="00B2438E"/>
    <w:rsid w:val="00B27079"/>
    <w:rsid w:val="00B30ED5"/>
    <w:rsid w:val="00B31683"/>
    <w:rsid w:val="00B347BD"/>
    <w:rsid w:val="00B35043"/>
    <w:rsid w:val="00B36621"/>
    <w:rsid w:val="00B376D9"/>
    <w:rsid w:val="00B37F0A"/>
    <w:rsid w:val="00B412A9"/>
    <w:rsid w:val="00B428C5"/>
    <w:rsid w:val="00B433C2"/>
    <w:rsid w:val="00B5045C"/>
    <w:rsid w:val="00B50E3F"/>
    <w:rsid w:val="00B53525"/>
    <w:rsid w:val="00B5615A"/>
    <w:rsid w:val="00B57D6A"/>
    <w:rsid w:val="00B601F5"/>
    <w:rsid w:val="00B61307"/>
    <w:rsid w:val="00B62998"/>
    <w:rsid w:val="00B63D0D"/>
    <w:rsid w:val="00B63E5A"/>
    <w:rsid w:val="00B64F27"/>
    <w:rsid w:val="00B657BE"/>
    <w:rsid w:val="00B65912"/>
    <w:rsid w:val="00B659B7"/>
    <w:rsid w:val="00B65AFD"/>
    <w:rsid w:val="00B6796E"/>
    <w:rsid w:val="00B7028A"/>
    <w:rsid w:val="00B71688"/>
    <w:rsid w:val="00B764FF"/>
    <w:rsid w:val="00B80B8D"/>
    <w:rsid w:val="00B84780"/>
    <w:rsid w:val="00B8695B"/>
    <w:rsid w:val="00B87696"/>
    <w:rsid w:val="00B87697"/>
    <w:rsid w:val="00B87E39"/>
    <w:rsid w:val="00B9077E"/>
    <w:rsid w:val="00B90A36"/>
    <w:rsid w:val="00B90A84"/>
    <w:rsid w:val="00B91724"/>
    <w:rsid w:val="00B92ECA"/>
    <w:rsid w:val="00B9475B"/>
    <w:rsid w:val="00B94978"/>
    <w:rsid w:val="00B97A80"/>
    <w:rsid w:val="00B97C4C"/>
    <w:rsid w:val="00BA322A"/>
    <w:rsid w:val="00BA4C3B"/>
    <w:rsid w:val="00BA60D2"/>
    <w:rsid w:val="00BA69F7"/>
    <w:rsid w:val="00BA74BA"/>
    <w:rsid w:val="00BB0055"/>
    <w:rsid w:val="00BB080B"/>
    <w:rsid w:val="00BB0C4E"/>
    <w:rsid w:val="00BB0F50"/>
    <w:rsid w:val="00BB1582"/>
    <w:rsid w:val="00BB1DE8"/>
    <w:rsid w:val="00BB25E4"/>
    <w:rsid w:val="00BB3328"/>
    <w:rsid w:val="00BB355B"/>
    <w:rsid w:val="00BB421A"/>
    <w:rsid w:val="00BB6F00"/>
    <w:rsid w:val="00BC07AB"/>
    <w:rsid w:val="00BC2701"/>
    <w:rsid w:val="00BC2D96"/>
    <w:rsid w:val="00BC38DC"/>
    <w:rsid w:val="00BC4C54"/>
    <w:rsid w:val="00BC617E"/>
    <w:rsid w:val="00BC619F"/>
    <w:rsid w:val="00BC7C81"/>
    <w:rsid w:val="00BD0391"/>
    <w:rsid w:val="00BD04E4"/>
    <w:rsid w:val="00BD0548"/>
    <w:rsid w:val="00BD64FC"/>
    <w:rsid w:val="00BE208F"/>
    <w:rsid w:val="00BE26BA"/>
    <w:rsid w:val="00BE2963"/>
    <w:rsid w:val="00BE2E8C"/>
    <w:rsid w:val="00BE344A"/>
    <w:rsid w:val="00BE3FDB"/>
    <w:rsid w:val="00BE52AD"/>
    <w:rsid w:val="00BF0DA2"/>
    <w:rsid w:val="00BF325B"/>
    <w:rsid w:val="00BF3C95"/>
    <w:rsid w:val="00BF59D9"/>
    <w:rsid w:val="00C0021D"/>
    <w:rsid w:val="00C00311"/>
    <w:rsid w:val="00C02EBF"/>
    <w:rsid w:val="00C04828"/>
    <w:rsid w:val="00C05199"/>
    <w:rsid w:val="00C05EC7"/>
    <w:rsid w:val="00C06333"/>
    <w:rsid w:val="00C06389"/>
    <w:rsid w:val="00C100FF"/>
    <w:rsid w:val="00C111DF"/>
    <w:rsid w:val="00C1209B"/>
    <w:rsid w:val="00C120F5"/>
    <w:rsid w:val="00C12732"/>
    <w:rsid w:val="00C173BC"/>
    <w:rsid w:val="00C1796B"/>
    <w:rsid w:val="00C2006C"/>
    <w:rsid w:val="00C2053A"/>
    <w:rsid w:val="00C21941"/>
    <w:rsid w:val="00C22A0D"/>
    <w:rsid w:val="00C244DF"/>
    <w:rsid w:val="00C258F2"/>
    <w:rsid w:val="00C2643F"/>
    <w:rsid w:val="00C3166E"/>
    <w:rsid w:val="00C321EA"/>
    <w:rsid w:val="00C32570"/>
    <w:rsid w:val="00C347F9"/>
    <w:rsid w:val="00C3772E"/>
    <w:rsid w:val="00C40D92"/>
    <w:rsid w:val="00C40D97"/>
    <w:rsid w:val="00C41CA3"/>
    <w:rsid w:val="00C456A0"/>
    <w:rsid w:val="00C45FB9"/>
    <w:rsid w:val="00C47AA8"/>
    <w:rsid w:val="00C47C2A"/>
    <w:rsid w:val="00C50005"/>
    <w:rsid w:val="00C5272C"/>
    <w:rsid w:val="00C53D6E"/>
    <w:rsid w:val="00C544EF"/>
    <w:rsid w:val="00C54A9D"/>
    <w:rsid w:val="00C55E43"/>
    <w:rsid w:val="00C5616B"/>
    <w:rsid w:val="00C566EF"/>
    <w:rsid w:val="00C60208"/>
    <w:rsid w:val="00C612C8"/>
    <w:rsid w:val="00C625D0"/>
    <w:rsid w:val="00C62A85"/>
    <w:rsid w:val="00C633D7"/>
    <w:rsid w:val="00C634A5"/>
    <w:rsid w:val="00C64355"/>
    <w:rsid w:val="00C66CB7"/>
    <w:rsid w:val="00C6751C"/>
    <w:rsid w:val="00C67B48"/>
    <w:rsid w:val="00C72B91"/>
    <w:rsid w:val="00C7400D"/>
    <w:rsid w:val="00C7576F"/>
    <w:rsid w:val="00C75D37"/>
    <w:rsid w:val="00C7658F"/>
    <w:rsid w:val="00C77339"/>
    <w:rsid w:val="00C80C90"/>
    <w:rsid w:val="00C816F4"/>
    <w:rsid w:val="00C821AE"/>
    <w:rsid w:val="00C868BC"/>
    <w:rsid w:val="00C9229E"/>
    <w:rsid w:val="00C9246A"/>
    <w:rsid w:val="00C92D8D"/>
    <w:rsid w:val="00C931D3"/>
    <w:rsid w:val="00C94739"/>
    <w:rsid w:val="00C959DF"/>
    <w:rsid w:val="00C9621A"/>
    <w:rsid w:val="00C96801"/>
    <w:rsid w:val="00C96FF1"/>
    <w:rsid w:val="00C9760D"/>
    <w:rsid w:val="00CA2504"/>
    <w:rsid w:val="00CA2D28"/>
    <w:rsid w:val="00CA490E"/>
    <w:rsid w:val="00CA627C"/>
    <w:rsid w:val="00CA6D6C"/>
    <w:rsid w:val="00CB0B82"/>
    <w:rsid w:val="00CB1848"/>
    <w:rsid w:val="00CB1986"/>
    <w:rsid w:val="00CB2BA0"/>
    <w:rsid w:val="00CB4FF2"/>
    <w:rsid w:val="00CB5D78"/>
    <w:rsid w:val="00CB702A"/>
    <w:rsid w:val="00CB7473"/>
    <w:rsid w:val="00CC0515"/>
    <w:rsid w:val="00CC418D"/>
    <w:rsid w:val="00CC488F"/>
    <w:rsid w:val="00CC69FF"/>
    <w:rsid w:val="00CC700C"/>
    <w:rsid w:val="00CC78FE"/>
    <w:rsid w:val="00CC79A6"/>
    <w:rsid w:val="00CC7B57"/>
    <w:rsid w:val="00CD3146"/>
    <w:rsid w:val="00CD5196"/>
    <w:rsid w:val="00CD6D4E"/>
    <w:rsid w:val="00CE0D90"/>
    <w:rsid w:val="00CE1D81"/>
    <w:rsid w:val="00CE2598"/>
    <w:rsid w:val="00CE2A34"/>
    <w:rsid w:val="00CE2FF7"/>
    <w:rsid w:val="00CE4705"/>
    <w:rsid w:val="00CE72C7"/>
    <w:rsid w:val="00CF1037"/>
    <w:rsid w:val="00CF622A"/>
    <w:rsid w:val="00CF7A24"/>
    <w:rsid w:val="00D01056"/>
    <w:rsid w:val="00D058A4"/>
    <w:rsid w:val="00D12902"/>
    <w:rsid w:val="00D13685"/>
    <w:rsid w:val="00D1582F"/>
    <w:rsid w:val="00D202D5"/>
    <w:rsid w:val="00D21026"/>
    <w:rsid w:val="00D2128A"/>
    <w:rsid w:val="00D21926"/>
    <w:rsid w:val="00D234A6"/>
    <w:rsid w:val="00D23D44"/>
    <w:rsid w:val="00D249E1"/>
    <w:rsid w:val="00D274D6"/>
    <w:rsid w:val="00D277D6"/>
    <w:rsid w:val="00D30A57"/>
    <w:rsid w:val="00D32716"/>
    <w:rsid w:val="00D32BDC"/>
    <w:rsid w:val="00D330AE"/>
    <w:rsid w:val="00D34EE2"/>
    <w:rsid w:val="00D34F56"/>
    <w:rsid w:val="00D35362"/>
    <w:rsid w:val="00D3741E"/>
    <w:rsid w:val="00D4199F"/>
    <w:rsid w:val="00D432F3"/>
    <w:rsid w:val="00D43B9E"/>
    <w:rsid w:val="00D43CA1"/>
    <w:rsid w:val="00D44320"/>
    <w:rsid w:val="00D446EE"/>
    <w:rsid w:val="00D45E14"/>
    <w:rsid w:val="00D47553"/>
    <w:rsid w:val="00D478AD"/>
    <w:rsid w:val="00D47971"/>
    <w:rsid w:val="00D501B0"/>
    <w:rsid w:val="00D50CA2"/>
    <w:rsid w:val="00D51A7F"/>
    <w:rsid w:val="00D53D82"/>
    <w:rsid w:val="00D55B14"/>
    <w:rsid w:val="00D5673A"/>
    <w:rsid w:val="00D568E3"/>
    <w:rsid w:val="00D56AE6"/>
    <w:rsid w:val="00D57B57"/>
    <w:rsid w:val="00D57D71"/>
    <w:rsid w:val="00D57FDD"/>
    <w:rsid w:val="00D61EA3"/>
    <w:rsid w:val="00D62885"/>
    <w:rsid w:val="00D63036"/>
    <w:rsid w:val="00D64CB7"/>
    <w:rsid w:val="00D65FDA"/>
    <w:rsid w:val="00D66E78"/>
    <w:rsid w:val="00D672AD"/>
    <w:rsid w:val="00D71BAB"/>
    <w:rsid w:val="00D73BA4"/>
    <w:rsid w:val="00D740EF"/>
    <w:rsid w:val="00D759FD"/>
    <w:rsid w:val="00D76FAD"/>
    <w:rsid w:val="00D77663"/>
    <w:rsid w:val="00D8439D"/>
    <w:rsid w:val="00D84442"/>
    <w:rsid w:val="00D87409"/>
    <w:rsid w:val="00D87F7D"/>
    <w:rsid w:val="00D913F3"/>
    <w:rsid w:val="00D91966"/>
    <w:rsid w:val="00D919C9"/>
    <w:rsid w:val="00D9213C"/>
    <w:rsid w:val="00D925A4"/>
    <w:rsid w:val="00D92918"/>
    <w:rsid w:val="00D93FC6"/>
    <w:rsid w:val="00D945D4"/>
    <w:rsid w:val="00D94AB7"/>
    <w:rsid w:val="00D95F3F"/>
    <w:rsid w:val="00D9610B"/>
    <w:rsid w:val="00DA0782"/>
    <w:rsid w:val="00DA1104"/>
    <w:rsid w:val="00DA16E9"/>
    <w:rsid w:val="00DA31D3"/>
    <w:rsid w:val="00DA3C98"/>
    <w:rsid w:val="00DA4508"/>
    <w:rsid w:val="00DA4631"/>
    <w:rsid w:val="00DA59BC"/>
    <w:rsid w:val="00DA5FE6"/>
    <w:rsid w:val="00DA6E3C"/>
    <w:rsid w:val="00DA79FF"/>
    <w:rsid w:val="00DB245F"/>
    <w:rsid w:val="00DB2FBF"/>
    <w:rsid w:val="00DB513D"/>
    <w:rsid w:val="00DB55B4"/>
    <w:rsid w:val="00DB5ED9"/>
    <w:rsid w:val="00DB5FD8"/>
    <w:rsid w:val="00DB7936"/>
    <w:rsid w:val="00DB7A05"/>
    <w:rsid w:val="00DC172F"/>
    <w:rsid w:val="00DC18E3"/>
    <w:rsid w:val="00DC25A4"/>
    <w:rsid w:val="00DC4B36"/>
    <w:rsid w:val="00DC5495"/>
    <w:rsid w:val="00DC568E"/>
    <w:rsid w:val="00DC74DE"/>
    <w:rsid w:val="00DC7E26"/>
    <w:rsid w:val="00DD4354"/>
    <w:rsid w:val="00DD5FC6"/>
    <w:rsid w:val="00DE257B"/>
    <w:rsid w:val="00DE576B"/>
    <w:rsid w:val="00DE5A1F"/>
    <w:rsid w:val="00DE6558"/>
    <w:rsid w:val="00DE7B9E"/>
    <w:rsid w:val="00DE7F96"/>
    <w:rsid w:val="00DF0574"/>
    <w:rsid w:val="00DF0EA6"/>
    <w:rsid w:val="00DF1443"/>
    <w:rsid w:val="00DF5030"/>
    <w:rsid w:val="00DF50FE"/>
    <w:rsid w:val="00E01FFC"/>
    <w:rsid w:val="00E02A69"/>
    <w:rsid w:val="00E03456"/>
    <w:rsid w:val="00E03B19"/>
    <w:rsid w:val="00E04B0C"/>
    <w:rsid w:val="00E04E27"/>
    <w:rsid w:val="00E056B9"/>
    <w:rsid w:val="00E05B3C"/>
    <w:rsid w:val="00E062C8"/>
    <w:rsid w:val="00E1071E"/>
    <w:rsid w:val="00E1083E"/>
    <w:rsid w:val="00E10B55"/>
    <w:rsid w:val="00E10CC6"/>
    <w:rsid w:val="00E10F02"/>
    <w:rsid w:val="00E15271"/>
    <w:rsid w:val="00E15761"/>
    <w:rsid w:val="00E170F5"/>
    <w:rsid w:val="00E17AC3"/>
    <w:rsid w:val="00E20588"/>
    <w:rsid w:val="00E21008"/>
    <w:rsid w:val="00E23437"/>
    <w:rsid w:val="00E237B6"/>
    <w:rsid w:val="00E23B1E"/>
    <w:rsid w:val="00E25E27"/>
    <w:rsid w:val="00E25F50"/>
    <w:rsid w:val="00E27195"/>
    <w:rsid w:val="00E30296"/>
    <w:rsid w:val="00E303CD"/>
    <w:rsid w:val="00E30E82"/>
    <w:rsid w:val="00E33985"/>
    <w:rsid w:val="00E34059"/>
    <w:rsid w:val="00E3594C"/>
    <w:rsid w:val="00E4277E"/>
    <w:rsid w:val="00E43AD6"/>
    <w:rsid w:val="00E456A5"/>
    <w:rsid w:val="00E47106"/>
    <w:rsid w:val="00E4739A"/>
    <w:rsid w:val="00E516BB"/>
    <w:rsid w:val="00E531D4"/>
    <w:rsid w:val="00E53D0B"/>
    <w:rsid w:val="00E566EA"/>
    <w:rsid w:val="00E57E81"/>
    <w:rsid w:val="00E61752"/>
    <w:rsid w:val="00E626D3"/>
    <w:rsid w:val="00E653E2"/>
    <w:rsid w:val="00E672F9"/>
    <w:rsid w:val="00E70327"/>
    <w:rsid w:val="00E726C1"/>
    <w:rsid w:val="00E72A4A"/>
    <w:rsid w:val="00E72F5E"/>
    <w:rsid w:val="00E73479"/>
    <w:rsid w:val="00E7451F"/>
    <w:rsid w:val="00E77258"/>
    <w:rsid w:val="00E8052F"/>
    <w:rsid w:val="00E8111A"/>
    <w:rsid w:val="00E84981"/>
    <w:rsid w:val="00E90C90"/>
    <w:rsid w:val="00E90F80"/>
    <w:rsid w:val="00E9518A"/>
    <w:rsid w:val="00E9538B"/>
    <w:rsid w:val="00E955DA"/>
    <w:rsid w:val="00E959B0"/>
    <w:rsid w:val="00E95F3F"/>
    <w:rsid w:val="00E968A1"/>
    <w:rsid w:val="00E96B3F"/>
    <w:rsid w:val="00E9743D"/>
    <w:rsid w:val="00E97FEA"/>
    <w:rsid w:val="00EA0883"/>
    <w:rsid w:val="00EA2714"/>
    <w:rsid w:val="00EA3739"/>
    <w:rsid w:val="00EA4082"/>
    <w:rsid w:val="00EA635F"/>
    <w:rsid w:val="00EA7FF6"/>
    <w:rsid w:val="00EB025B"/>
    <w:rsid w:val="00EB146C"/>
    <w:rsid w:val="00EB311D"/>
    <w:rsid w:val="00EB3348"/>
    <w:rsid w:val="00EB6094"/>
    <w:rsid w:val="00EB681A"/>
    <w:rsid w:val="00EB7F85"/>
    <w:rsid w:val="00EC3943"/>
    <w:rsid w:val="00EC3C68"/>
    <w:rsid w:val="00EC6272"/>
    <w:rsid w:val="00EC78F3"/>
    <w:rsid w:val="00ED0384"/>
    <w:rsid w:val="00ED1EF2"/>
    <w:rsid w:val="00ED2589"/>
    <w:rsid w:val="00ED3E68"/>
    <w:rsid w:val="00ED74C4"/>
    <w:rsid w:val="00EE1531"/>
    <w:rsid w:val="00EE4017"/>
    <w:rsid w:val="00EE4467"/>
    <w:rsid w:val="00EE5921"/>
    <w:rsid w:val="00EE733C"/>
    <w:rsid w:val="00EF02FB"/>
    <w:rsid w:val="00EF0AFE"/>
    <w:rsid w:val="00EF1508"/>
    <w:rsid w:val="00EF2F33"/>
    <w:rsid w:val="00EF307E"/>
    <w:rsid w:val="00EF3BBE"/>
    <w:rsid w:val="00EF4732"/>
    <w:rsid w:val="00EF524B"/>
    <w:rsid w:val="00EF5954"/>
    <w:rsid w:val="00EF5F6D"/>
    <w:rsid w:val="00EF72AF"/>
    <w:rsid w:val="00F00579"/>
    <w:rsid w:val="00F02E41"/>
    <w:rsid w:val="00F0310A"/>
    <w:rsid w:val="00F038F5"/>
    <w:rsid w:val="00F048AE"/>
    <w:rsid w:val="00F073CC"/>
    <w:rsid w:val="00F079F5"/>
    <w:rsid w:val="00F10851"/>
    <w:rsid w:val="00F10D6B"/>
    <w:rsid w:val="00F119CC"/>
    <w:rsid w:val="00F1467E"/>
    <w:rsid w:val="00F14E9E"/>
    <w:rsid w:val="00F172D2"/>
    <w:rsid w:val="00F17C12"/>
    <w:rsid w:val="00F17E1F"/>
    <w:rsid w:val="00F20065"/>
    <w:rsid w:val="00F2030A"/>
    <w:rsid w:val="00F21C54"/>
    <w:rsid w:val="00F22681"/>
    <w:rsid w:val="00F23A98"/>
    <w:rsid w:val="00F24690"/>
    <w:rsid w:val="00F25712"/>
    <w:rsid w:val="00F25F29"/>
    <w:rsid w:val="00F25FE6"/>
    <w:rsid w:val="00F265D5"/>
    <w:rsid w:val="00F266B6"/>
    <w:rsid w:val="00F27534"/>
    <w:rsid w:val="00F27F13"/>
    <w:rsid w:val="00F31569"/>
    <w:rsid w:val="00F318EA"/>
    <w:rsid w:val="00F3513A"/>
    <w:rsid w:val="00F367C2"/>
    <w:rsid w:val="00F40DB4"/>
    <w:rsid w:val="00F42BBA"/>
    <w:rsid w:val="00F46694"/>
    <w:rsid w:val="00F47A62"/>
    <w:rsid w:val="00F503E4"/>
    <w:rsid w:val="00F50550"/>
    <w:rsid w:val="00F505C9"/>
    <w:rsid w:val="00F50E69"/>
    <w:rsid w:val="00F52112"/>
    <w:rsid w:val="00F52445"/>
    <w:rsid w:val="00F53834"/>
    <w:rsid w:val="00F53FC4"/>
    <w:rsid w:val="00F5577D"/>
    <w:rsid w:val="00F5578A"/>
    <w:rsid w:val="00F56CF5"/>
    <w:rsid w:val="00F6003E"/>
    <w:rsid w:val="00F602DF"/>
    <w:rsid w:val="00F66A16"/>
    <w:rsid w:val="00F67E77"/>
    <w:rsid w:val="00F708CF"/>
    <w:rsid w:val="00F70F3C"/>
    <w:rsid w:val="00F71C06"/>
    <w:rsid w:val="00F72606"/>
    <w:rsid w:val="00F72C6A"/>
    <w:rsid w:val="00F752BC"/>
    <w:rsid w:val="00F8059A"/>
    <w:rsid w:val="00F80D2C"/>
    <w:rsid w:val="00F80F94"/>
    <w:rsid w:val="00F82871"/>
    <w:rsid w:val="00F82AC9"/>
    <w:rsid w:val="00F82F67"/>
    <w:rsid w:val="00F83408"/>
    <w:rsid w:val="00F842E6"/>
    <w:rsid w:val="00F84B0A"/>
    <w:rsid w:val="00F85808"/>
    <w:rsid w:val="00F868D1"/>
    <w:rsid w:val="00F87ACE"/>
    <w:rsid w:val="00F902EC"/>
    <w:rsid w:val="00F91B9D"/>
    <w:rsid w:val="00F93EDA"/>
    <w:rsid w:val="00F96ADE"/>
    <w:rsid w:val="00F978B5"/>
    <w:rsid w:val="00FA2271"/>
    <w:rsid w:val="00FA3FD3"/>
    <w:rsid w:val="00FA5E70"/>
    <w:rsid w:val="00FA76B3"/>
    <w:rsid w:val="00FB3E2A"/>
    <w:rsid w:val="00FB489C"/>
    <w:rsid w:val="00FB53EE"/>
    <w:rsid w:val="00FB786E"/>
    <w:rsid w:val="00FC1DE2"/>
    <w:rsid w:val="00FC1E04"/>
    <w:rsid w:val="00FC2665"/>
    <w:rsid w:val="00FC3683"/>
    <w:rsid w:val="00FC3D99"/>
    <w:rsid w:val="00FC3F7D"/>
    <w:rsid w:val="00FC51C1"/>
    <w:rsid w:val="00FC5421"/>
    <w:rsid w:val="00FC58A7"/>
    <w:rsid w:val="00FC6EE1"/>
    <w:rsid w:val="00FD078B"/>
    <w:rsid w:val="00FD1328"/>
    <w:rsid w:val="00FD225A"/>
    <w:rsid w:val="00FD2549"/>
    <w:rsid w:val="00FD4479"/>
    <w:rsid w:val="00FD4961"/>
    <w:rsid w:val="00FE147E"/>
    <w:rsid w:val="00FE2CED"/>
    <w:rsid w:val="00FE2D55"/>
    <w:rsid w:val="00FE3AAF"/>
    <w:rsid w:val="00FE3B05"/>
    <w:rsid w:val="00FE3E80"/>
    <w:rsid w:val="00FE45E4"/>
    <w:rsid w:val="00FE5C17"/>
    <w:rsid w:val="00FE7179"/>
    <w:rsid w:val="00FF0DF3"/>
    <w:rsid w:val="00FF1F9A"/>
    <w:rsid w:val="00FF20C2"/>
    <w:rsid w:val="00FF278F"/>
    <w:rsid w:val="00FF3454"/>
    <w:rsid w:val="00FF346F"/>
    <w:rsid w:val="00FF3C07"/>
    <w:rsid w:val="00FF3C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F9834"/>
  <w15:chartTrackingRefBased/>
  <w15:docId w15:val="{DB02129E-EB46-46E5-80E3-2A81C3D8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D18"/>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63D18"/>
    <w:pPr>
      <w:numPr>
        <w:ilvl w:val="12"/>
      </w:numPr>
      <w:ind w:left="720" w:hanging="720"/>
      <w:jc w:val="both"/>
    </w:pPr>
    <w:rPr>
      <w:rFonts w:ascii="Arial Black" w:hAnsi="Arial Black"/>
      <w:color w:val="000000"/>
      <w:sz w:val="28"/>
    </w:rPr>
  </w:style>
  <w:style w:type="character" w:customStyle="1" w:styleId="BodyTextIndentChar">
    <w:name w:val="Body Text Indent Char"/>
    <w:basedOn w:val="DefaultParagraphFont"/>
    <w:link w:val="BodyTextIndent"/>
    <w:rsid w:val="00363D18"/>
    <w:rPr>
      <w:rFonts w:ascii="Arial Black" w:eastAsia="Times New Roman" w:hAnsi="Arial Black" w:cs="Times New Roman"/>
      <w:color w:val="000000"/>
      <w:sz w:val="28"/>
      <w:szCs w:val="20"/>
    </w:rPr>
  </w:style>
  <w:style w:type="paragraph" w:styleId="ListParagraph">
    <w:name w:val="List Paragraph"/>
    <w:basedOn w:val="Normal"/>
    <w:uiPriority w:val="34"/>
    <w:qFormat/>
    <w:rsid w:val="00363D18"/>
    <w:pPr>
      <w:ind w:left="720"/>
    </w:pPr>
  </w:style>
  <w:style w:type="character" w:styleId="Emphasis">
    <w:name w:val="Emphasis"/>
    <w:basedOn w:val="DefaultParagraphFont"/>
    <w:uiPriority w:val="20"/>
    <w:qFormat/>
    <w:rsid w:val="00363D18"/>
    <w:rPr>
      <w:b/>
      <w:bCs/>
      <w:i w:val="0"/>
      <w:iCs w:val="0"/>
    </w:rPr>
  </w:style>
  <w:style w:type="character" w:customStyle="1" w:styleId="st1">
    <w:name w:val="st1"/>
    <w:basedOn w:val="DefaultParagraphFont"/>
    <w:rsid w:val="00363D18"/>
  </w:style>
  <w:style w:type="paragraph" w:styleId="EnvelopeReturn">
    <w:name w:val="envelope return"/>
    <w:basedOn w:val="Normal"/>
    <w:rsid w:val="00DE257B"/>
    <w:rPr>
      <w:color w:val="000000"/>
    </w:rPr>
  </w:style>
  <w:style w:type="paragraph" w:styleId="Header">
    <w:name w:val="header"/>
    <w:basedOn w:val="Normal"/>
    <w:link w:val="HeaderChar"/>
    <w:rsid w:val="00DE257B"/>
    <w:pPr>
      <w:tabs>
        <w:tab w:val="center" w:pos="4320"/>
        <w:tab w:val="right" w:pos="8640"/>
      </w:tabs>
    </w:pPr>
  </w:style>
  <w:style w:type="character" w:customStyle="1" w:styleId="HeaderChar">
    <w:name w:val="Header Char"/>
    <w:basedOn w:val="DefaultParagraphFont"/>
    <w:link w:val="Header"/>
    <w:rsid w:val="00DE257B"/>
    <w:rPr>
      <w:rFonts w:ascii="Arial" w:eastAsia="Times New Roman" w:hAnsi="Arial" w:cs="Times New Roman"/>
      <w:sz w:val="24"/>
      <w:szCs w:val="20"/>
    </w:rPr>
  </w:style>
  <w:style w:type="paragraph" w:styleId="Footer">
    <w:name w:val="footer"/>
    <w:basedOn w:val="Normal"/>
    <w:link w:val="FooterChar"/>
    <w:uiPriority w:val="99"/>
    <w:rsid w:val="00DE257B"/>
    <w:pPr>
      <w:tabs>
        <w:tab w:val="center" w:pos="4320"/>
        <w:tab w:val="right" w:pos="8640"/>
      </w:tabs>
    </w:pPr>
  </w:style>
  <w:style w:type="character" w:customStyle="1" w:styleId="FooterChar">
    <w:name w:val="Footer Char"/>
    <w:basedOn w:val="DefaultParagraphFont"/>
    <w:link w:val="Footer"/>
    <w:uiPriority w:val="99"/>
    <w:rsid w:val="00DE257B"/>
    <w:rPr>
      <w:rFonts w:ascii="Arial" w:eastAsia="Times New Roman" w:hAnsi="Arial" w:cs="Times New Roman"/>
      <w:sz w:val="24"/>
      <w:szCs w:val="20"/>
    </w:rPr>
  </w:style>
  <w:style w:type="character" w:styleId="PageNumber">
    <w:name w:val="page number"/>
    <w:basedOn w:val="DefaultParagraphFont"/>
    <w:rsid w:val="00DE257B"/>
  </w:style>
  <w:style w:type="character" w:styleId="Hyperlink">
    <w:name w:val="Hyperlink"/>
    <w:rsid w:val="00DE257B"/>
    <w:rPr>
      <w:color w:val="0000FF"/>
      <w:u w:val="single"/>
    </w:rPr>
  </w:style>
  <w:style w:type="paragraph" w:styleId="BalloonText">
    <w:name w:val="Balloon Text"/>
    <w:basedOn w:val="Normal"/>
    <w:link w:val="BalloonTextChar"/>
    <w:rsid w:val="00DE257B"/>
    <w:rPr>
      <w:rFonts w:ascii="Tahoma" w:hAnsi="Tahoma" w:cs="Tahoma"/>
      <w:sz w:val="16"/>
      <w:szCs w:val="16"/>
    </w:rPr>
  </w:style>
  <w:style w:type="character" w:customStyle="1" w:styleId="BalloonTextChar">
    <w:name w:val="Balloon Text Char"/>
    <w:basedOn w:val="DefaultParagraphFont"/>
    <w:link w:val="BalloonText"/>
    <w:rsid w:val="00DE257B"/>
    <w:rPr>
      <w:rFonts w:ascii="Tahoma" w:eastAsia="Times New Roman" w:hAnsi="Tahoma" w:cs="Tahoma"/>
      <w:sz w:val="16"/>
      <w:szCs w:val="16"/>
    </w:rPr>
  </w:style>
  <w:style w:type="character" w:styleId="CommentReference">
    <w:name w:val="annotation reference"/>
    <w:basedOn w:val="DefaultParagraphFont"/>
    <w:rsid w:val="00DE257B"/>
    <w:rPr>
      <w:sz w:val="16"/>
      <w:szCs w:val="16"/>
    </w:rPr>
  </w:style>
  <w:style w:type="paragraph" w:styleId="CommentText">
    <w:name w:val="annotation text"/>
    <w:basedOn w:val="Normal"/>
    <w:link w:val="CommentTextChar"/>
    <w:rsid w:val="00DE257B"/>
    <w:rPr>
      <w:sz w:val="20"/>
    </w:rPr>
  </w:style>
  <w:style w:type="character" w:customStyle="1" w:styleId="CommentTextChar">
    <w:name w:val="Comment Text Char"/>
    <w:basedOn w:val="DefaultParagraphFont"/>
    <w:link w:val="CommentText"/>
    <w:rsid w:val="00DE257B"/>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DE257B"/>
    <w:rPr>
      <w:b/>
      <w:bCs/>
    </w:rPr>
  </w:style>
  <w:style w:type="character" w:customStyle="1" w:styleId="CommentSubjectChar">
    <w:name w:val="Comment Subject Char"/>
    <w:basedOn w:val="CommentTextChar"/>
    <w:link w:val="CommentSubject"/>
    <w:rsid w:val="00DE257B"/>
    <w:rPr>
      <w:rFonts w:ascii="Arial" w:eastAsia="Times New Roman" w:hAnsi="Arial" w:cs="Times New Roman"/>
      <w:b/>
      <w:bCs/>
      <w:sz w:val="20"/>
      <w:szCs w:val="20"/>
    </w:rPr>
  </w:style>
  <w:style w:type="paragraph" w:styleId="Revision">
    <w:name w:val="Revision"/>
    <w:hidden/>
    <w:uiPriority w:val="99"/>
    <w:semiHidden/>
    <w:rsid w:val="008D7F13"/>
    <w:pPr>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D32BDC"/>
    <w:rPr>
      <w:color w:val="954F72" w:themeColor="followedHyperlink"/>
      <w:u w:val="single"/>
    </w:rPr>
  </w:style>
  <w:style w:type="paragraph" w:styleId="NoSpacing">
    <w:name w:val="No Spacing"/>
    <w:uiPriority w:val="1"/>
    <w:qFormat/>
    <w:rsid w:val="006A20DC"/>
    <w:pPr>
      <w:spacing w:after="0" w:line="240" w:lineRule="auto"/>
    </w:pPr>
    <w:rPr>
      <w:rFonts w:ascii="Calibri" w:eastAsia="Calibri" w:hAnsi="Calibri" w:cs="Times New Roman"/>
    </w:rPr>
  </w:style>
  <w:style w:type="paragraph" w:styleId="BodyText">
    <w:name w:val="Body Text"/>
    <w:basedOn w:val="Normal"/>
    <w:link w:val="BodyTextChar"/>
    <w:uiPriority w:val="99"/>
    <w:semiHidden/>
    <w:unhideWhenUsed/>
    <w:rsid w:val="009D3D02"/>
    <w:pPr>
      <w:spacing w:after="120"/>
    </w:pPr>
  </w:style>
  <w:style w:type="character" w:customStyle="1" w:styleId="BodyTextChar">
    <w:name w:val="Body Text Char"/>
    <w:basedOn w:val="DefaultParagraphFont"/>
    <w:link w:val="BodyText"/>
    <w:uiPriority w:val="99"/>
    <w:semiHidden/>
    <w:rsid w:val="009D3D02"/>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758767">
      <w:bodyDiv w:val="1"/>
      <w:marLeft w:val="0"/>
      <w:marRight w:val="0"/>
      <w:marTop w:val="0"/>
      <w:marBottom w:val="0"/>
      <w:divBdr>
        <w:top w:val="none" w:sz="0" w:space="0" w:color="auto"/>
        <w:left w:val="none" w:sz="0" w:space="0" w:color="auto"/>
        <w:bottom w:val="none" w:sz="0" w:space="0" w:color="auto"/>
        <w:right w:val="none" w:sz="0" w:space="0" w:color="auto"/>
      </w:divBdr>
    </w:div>
    <w:div w:id="1248731822">
      <w:bodyDiv w:val="1"/>
      <w:marLeft w:val="0"/>
      <w:marRight w:val="0"/>
      <w:marTop w:val="0"/>
      <w:marBottom w:val="0"/>
      <w:divBdr>
        <w:top w:val="none" w:sz="0" w:space="0" w:color="auto"/>
        <w:left w:val="none" w:sz="0" w:space="0" w:color="auto"/>
        <w:bottom w:val="none" w:sz="0" w:space="0" w:color="auto"/>
        <w:right w:val="none" w:sz="0" w:space="0" w:color="auto"/>
      </w:divBdr>
    </w:div>
    <w:div w:id="134022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pa.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356d44-baf7-4c51-9f34-1736d592de37}" enabled="1" method="Privileged" siteId="{a4405b41-6d4f-4d51-90dd-22ba251725f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10900</Words>
  <Characters>62135</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72890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Derman, Barbara (DHHS)</dc:creator>
  <cp:keywords/>
  <dc:description/>
  <cp:lastModifiedBy>Madeline Starr</cp:lastModifiedBy>
  <cp:revision>2</cp:revision>
  <cp:lastPrinted>2020-02-26T19:11:00Z</cp:lastPrinted>
  <dcterms:created xsi:type="dcterms:W3CDTF">2025-07-01T21:01:00Z</dcterms:created>
  <dcterms:modified xsi:type="dcterms:W3CDTF">2025-07-01T21:01:00Z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2021-08-17T19:52:03Z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263d4c83-1b9d-4cf5-afd5-7c2eadf69a5e</vt:lpwstr>
  </property>
  <property fmtid="{D5CDD505-2E9C-101B-9397-08002B2CF9AE}" pid="8" name="MSIP_Label_2f46dfe0-534f-4c95-815c-5b1af86b9823_ContentBits">
    <vt:lpwstr>0</vt:lpwstr>
  </property>
</Properties>
</file>